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9810" w14:textId="77777777" w:rsidR="00B77D58" w:rsidRDefault="00B77D58" w:rsidP="009A0480">
      <w:pPr>
        <w:spacing w:before="40" w:after="60" w:line="240" w:lineRule="atLeast"/>
        <w:jc w:val="both"/>
        <w:rPr>
          <w:rFonts w:ascii="Arial" w:hAnsi="Arial" w:cs="Arial"/>
          <w:b/>
          <w:sz w:val="20"/>
        </w:rPr>
      </w:pPr>
    </w:p>
    <w:p w14:paraId="2B3C7628" w14:textId="45417E74" w:rsidR="00B77D58" w:rsidRPr="00B77D58" w:rsidRDefault="00B77D58" w:rsidP="009A0480">
      <w:pPr>
        <w:spacing w:before="40" w:after="6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B77D58">
        <w:rPr>
          <w:rFonts w:ascii="Arial" w:hAnsi="Arial" w:cs="Arial"/>
          <w:b/>
          <w:sz w:val="22"/>
          <w:szCs w:val="22"/>
        </w:rPr>
        <w:t>Ž</w:t>
      </w:r>
      <w:r w:rsidR="009A0480">
        <w:rPr>
          <w:rFonts w:ascii="Arial" w:hAnsi="Arial" w:cs="Arial"/>
          <w:b/>
          <w:sz w:val="22"/>
          <w:szCs w:val="22"/>
        </w:rPr>
        <w:t>ÁDOST O POVOLENÍ TĚŽBY MÝTNÍ ÚMYSLNÉ V POROPSTECH LESA VYSOKÉHO MLADŠÍCH 60 LET NEBO LESA NÍZKÉHO A STŘEDNÍHO MLADŠÍCH 20 LET</w:t>
      </w:r>
    </w:p>
    <w:p w14:paraId="498D95ED" w14:textId="6D2DE648" w:rsidR="00B77D58" w:rsidRPr="00B219C2" w:rsidRDefault="009A0480" w:rsidP="009A0480">
      <w:pPr>
        <w:spacing w:before="40" w:after="60"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B77D58">
        <w:rPr>
          <w:rFonts w:ascii="Arial" w:hAnsi="Arial" w:cs="Arial"/>
          <w:sz w:val="20"/>
        </w:rPr>
        <w:t xml:space="preserve">§ 33 odst. </w:t>
      </w:r>
      <w:r w:rsidR="000677BE">
        <w:rPr>
          <w:rFonts w:ascii="Arial" w:hAnsi="Arial" w:cs="Arial"/>
          <w:sz w:val="20"/>
        </w:rPr>
        <w:t>6</w:t>
      </w:r>
      <w:r w:rsidR="00B77D58">
        <w:rPr>
          <w:rFonts w:ascii="Arial" w:hAnsi="Arial" w:cs="Arial"/>
          <w:sz w:val="20"/>
        </w:rPr>
        <w:t xml:space="preserve"> zákona č. 289/1995 Sb., o lesích a o změně a doplnění některých zákonů)</w:t>
      </w:r>
    </w:p>
    <w:p w14:paraId="1C84C5CF" w14:textId="77777777" w:rsidR="000E3726" w:rsidRPr="00CB1FA4" w:rsidRDefault="000E3726" w:rsidP="009A0480">
      <w:pPr>
        <w:spacing w:before="40" w:after="60" w:line="240" w:lineRule="atLeast"/>
        <w:ind w:right="-108"/>
        <w:rPr>
          <w:rFonts w:ascii="Arial" w:hAnsi="Arial" w:cs="Arial"/>
          <w:sz w:val="20"/>
          <w:szCs w:val="20"/>
        </w:rPr>
      </w:pPr>
    </w:p>
    <w:p w14:paraId="2CA55BA9" w14:textId="77777777" w:rsidR="00A84D84" w:rsidRDefault="00A84D84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Jméno a příjmení žadatele (název):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14:paraId="5EBA247B" w14:textId="77777777" w:rsidR="00A84D84" w:rsidRDefault="00A84D84" w:rsidP="00724653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Adresa (sídlo):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14:paraId="26166478" w14:textId="77777777" w:rsidR="00A84D84" w:rsidRPr="00CB1FA4" w:rsidRDefault="00A84D84" w:rsidP="00724653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Datum narození (IČ):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r w:rsidRPr="00CB1FA4">
        <w:rPr>
          <w:rFonts w:ascii="Arial" w:hAnsi="Arial" w:cs="Arial"/>
          <w:b/>
          <w:sz w:val="20"/>
          <w:szCs w:val="20"/>
        </w:rPr>
        <w:t xml:space="preserve"> </w:t>
      </w:r>
    </w:p>
    <w:p w14:paraId="441904A5" w14:textId="77777777" w:rsidR="00A84D84" w:rsidRPr="00CB1FA4" w:rsidRDefault="00A84D84" w:rsidP="00724653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</w:p>
    <w:p w14:paraId="0ED3F880" w14:textId="77777777" w:rsidR="00A84D84" w:rsidRPr="00CB1FA4" w:rsidRDefault="00A84D84" w:rsidP="00A84D84">
      <w:pPr>
        <w:ind w:right="-108"/>
        <w:rPr>
          <w:rFonts w:ascii="Arial" w:hAnsi="Arial" w:cs="Arial"/>
          <w:b/>
          <w:sz w:val="20"/>
          <w:szCs w:val="20"/>
        </w:rPr>
      </w:pPr>
    </w:p>
    <w:p w14:paraId="0E0B456C" w14:textId="30507612" w:rsidR="002B6059" w:rsidRDefault="00724653" w:rsidP="00B77D5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77D58">
        <w:rPr>
          <w:rFonts w:ascii="Arial" w:hAnsi="Arial" w:cs="Arial"/>
          <w:sz w:val="20"/>
        </w:rPr>
        <w:t xml:space="preserve">odle § 33 odst. </w:t>
      </w:r>
      <w:r w:rsidR="000677BE">
        <w:rPr>
          <w:rFonts w:ascii="Arial" w:hAnsi="Arial" w:cs="Arial"/>
          <w:sz w:val="20"/>
        </w:rPr>
        <w:t>6</w:t>
      </w:r>
      <w:r w:rsidR="00B77D58">
        <w:rPr>
          <w:rFonts w:ascii="Arial" w:hAnsi="Arial" w:cs="Arial"/>
          <w:sz w:val="20"/>
        </w:rPr>
        <w:t xml:space="preserve"> zákona č. </w:t>
      </w:r>
      <w:r w:rsidR="00B77D58" w:rsidRPr="005C75EF">
        <w:rPr>
          <w:rFonts w:ascii="Arial" w:hAnsi="Arial" w:cs="Arial"/>
          <w:sz w:val="20"/>
        </w:rPr>
        <w:t>289/</w:t>
      </w:r>
      <w:r w:rsidR="00B77D58">
        <w:rPr>
          <w:rFonts w:ascii="Arial" w:hAnsi="Arial" w:cs="Arial"/>
          <w:sz w:val="20"/>
        </w:rPr>
        <w:t>19</w:t>
      </w:r>
      <w:r w:rsidR="00B77D58" w:rsidRPr="005C75EF">
        <w:rPr>
          <w:rFonts w:ascii="Arial" w:hAnsi="Arial" w:cs="Arial"/>
          <w:sz w:val="20"/>
        </w:rPr>
        <w:t>95 Sb., o lesích a o změně a doplnění některých zákonů</w:t>
      </w:r>
      <w:r>
        <w:rPr>
          <w:rFonts w:ascii="Arial" w:hAnsi="Arial" w:cs="Arial"/>
          <w:sz w:val="20"/>
        </w:rPr>
        <w:t xml:space="preserve"> </w:t>
      </w:r>
      <w:r w:rsidR="009A0480">
        <w:rPr>
          <w:rFonts w:ascii="Arial" w:hAnsi="Arial" w:cs="Arial"/>
          <w:sz w:val="20"/>
        </w:rPr>
        <w:t xml:space="preserve">(dále též lesní zákon), </w:t>
      </w:r>
      <w:r>
        <w:rPr>
          <w:rFonts w:ascii="Arial" w:hAnsi="Arial" w:cs="Arial"/>
          <w:sz w:val="20"/>
        </w:rPr>
        <w:t>výše uvedený žadatel žádá</w:t>
      </w:r>
      <w:r w:rsidRPr="005C75EF">
        <w:rPr>
          <w:rFonts w:ascii="Arial" w:hAnsi="Arial" w:cs="Arial"/>
          <w:sz w:val="20"/>
        </w:rPr>
        <w:t xml:space="preserve"> o povolení těžby mýtní úmyslné v porost</w:t>
      </w:r>
      <w:r w:rsidR="002B6059">
        <w:rPr>
          <w:rFonts w:ascii="Arial" w:hAnsi="Arial" w:cs="Arial"/>
          <w:sz w:val="20"/>
        </w:rPr>
        <w:t>u</w:t>
      </w:r>
      <w:r w:rsidRPr="005C75EF">
        <w:rPr>
          <w:rFonts w:ascii="Arial" w:hAnsi="Arial" w:cs="Arial"/>
          <w:sz w:val="20"/>
        </w:rPr>
        <w:t xml:space="preserve"> </w:t>
      </w:r>
      <w:r w:rsidR="00D374BD">
        <w:rPr>
          <w:rFonts w:ascii="Arial" w:hAnsi="Arial" w:cs="Arial"/>
          <w:sz w:val="20"/>
        </w:rPr>
        <w:t xml:space="preserve">lesa </w:t>
      </w:r>
    </w:p>
    <w:p w14:paraId="14F4AC96" w14:textId="5B7547E0" w:rsidR="002B6059" w:rsidRDefault="000677BE" w:rsidP="00B77D5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545CF06C">
          <v:rect id="_x0000_s1026" style="position:absolute;left:0;text-align:left;margin-left:1.9pt;margin-top:9.55pt;width:12.75pt;height:12pt;z-index:251658240"/>
        </w:pict>
      </w:r>
    </w:p>
    <w:p w14:paraId="1B2E7BB9" w14:textId="0DFD2685" w:rsidR="002B6059" w:rsidRDefault="002B6059" w:rsidP="002B6059">
      <w:pPr>
        <w:tabs>
          <w:tab w:val="left" w:pos="99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ab/>
      </w:r>
      <w:r w:rsidR="00D374BD">
        <w:rPr>
          <w:rFonts w:ascii="Arial" w:hAnsi="Arial" w:cs="Arial"/>
          <w:sz w:val="20"/>
        </w:rPr>
        <w:t xml:space="preserve">vysokého </w:t>
      </w:r>
      <w:r w:rsidR="00724653" w:rsidRPr="005C75EF">
        <w:rPr>
          <w:rFonts w:ascii="Arial" w:hAnsi="Arial" w:cs="Arial"/>
          <w:sz w:val="20"/>
        </w:rPr>
        <w:t>mladš</w:t>
      </w:r>
      <w:r w:rsidR="00724653">
        <w:rPr>
          <w:rFonts w:ascii="Arial" w:hAnsi="Arial" w:cs="Arial"/>
          <w:sz w:val="20"/>
        </w:rPr>
        <w:t>íh</w:t>
      </w:r>
      <w:r>
        <w:rPr>
          <w:rFonts w:ascii="Arial" w:hAnsi="Arial" w:cs="Arial"/>
          <w:sz w:val="20"/>
        </w:rPr>
        <w:t>o</w:t>
      </w:r>
      <w:r w:rsidR="009A0480">
        <w:rPr>
          <w:rFonts w:ascii="Arial" w:hAnsi="Arial" w:cs="Arial"/>
          <w:sz w:val="20"/>
        </w:rPr>
        <w:t xml:space="preserve"> 6</w:t>
      </w:r>
      <w:r w:rsidR="00724653">
        <w:rPr>
          <w:rFonts w:ascii="Arial" w:hAnsi="Arial" w:cs="Arial"/>
          <w:sz w:val="20"/>
        </w:rPr>
        <w:t>0 let</w:t>
      </w:r>
      <w:r>
        <w:rPr>
          <w:rFonts w:ascii="Arial" w:hAnsi="Arial" w:cs="Arial"/>
          <w:sz w:val="20"/>
        </w:rPr>
        <w:t xml:space="preserve"> </w:t>
      </w:r>
    </w:p>
    <w:p w14:paraId="6AC38559" w14:textId="70A83C54" w:rsidR="002B6059" w:rsidRDefault="000677BE" w:rsidP="00B77D5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545CF06C">
          <v:rect id="_x0000_s1027" style="position:absolute;left:0;text-align:left;margin-left:1.9pt;margin-top:9.1pt;width:12.75pt;height:12pt;z-index:251659264"/>
        </w:pict>
      </w:r>
    </w:p>
    <w:p w14:paraId="74F0EFB5" w14:textId="489C07B7" w:rsidR="00B77D58" w:rsidRPr="005C75EF" w:rsidRDefault="002B6059" w:rsidP="002B6059">
      <w:pPr>
        <w:tabs>
          <w:tab w:val="left" w:pos="99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nízkého a středního mladšího 20 let</w:t>
      </w:r>
      <w:r w:rsidR="00B77D58" w:rsidRPr="005C75EF">
        <w:rPr>
          <w:rFonts w:ascii="Arial" w:hAnsi="Arial" w:cs="Arial"/>
          <w:sz w:val="20"/>
        </w:rPr>
        <w:t>.</w:t>
      </w:r>
    </w:p>
    <w:p w14:paraId="5A28EF35" w14:textId="77777777" w:rsidR="00A84D84" w:rsidRPr="00CB1FA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6F6DB937" w14:textId="77777777" w:rsidR="00A84D84" w:rsidRPr="00EF6DE7" w:rsidRDefault="00A84D84" w:rsidP="00A84D84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  <w:r w:rsidRPr="00EF6DE7">
        <w:rPr>
          <w:rFonts w:ascii="Arial" w:hAnsi="Arial" w:cs="Arial"/>
          <w:sz w:val="20"/>
          <w:szCs w:val="20"/>
          <w:u w:val="single"/>
        </w:rPr>
        <w:t>Těžba bude provedena:</w:t>
      </w:r>
    </w:p>
    <w:p w14:paraId="5F676193" w14:textId="77777777" w:rsid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C172224" w14:textId="77777777" w:rsidR="00A84D84" w:rsidRPr="00A84D84" w:rsidRDefault="00A84D84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pozemková parcela číslo</w:t>
      </w:r>
      <w:r w:rsidR="00885DD1">
        <w:rPr>
          <w:rFonts w:ascii="Arial" w:hAnsi="Arial" w:cs="Arial"/>
          <w:sz w:val="20"/>
          <w:szCs w:val="20"/>
        </w:rPr>
        <w:t xml:space="preserve"> (KN)</w:t>
      </w:r>
      <w:r w:rsidRPr="00A84D84">
        <w:rPr>
          <w:rFonts w:ascii="Arial" w:hAnsi="Arial" w:cs="Arial"/>
          <w:sz w:val="20"/>
          <w:szCs w:val="20"/>
        </w:rPr>
        <w:t>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</w:t>
      </w:r>
    </w:p>
    <w:p w14:paraId="3E857B79" w14:textId="77777777" w:rsidR="00A84D84" w:rsidRPr="00A84D84" w:rsidRDefault="00A84D84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výměra</w:t>
      </w:r>
      <w:r w:rsidR="00B77D58">
        <w:rPr>
          <w:rFonts w:ascii="Arial" w:hAnsi="Arial" w:cs="Arial"/>
          <w:sz w:val="20"/>
          <w:szCs w:val="20"/>
        </w:rPr>
        <w:t xml:space="preserve"> dle KN</w:t>
      </w:r>
      <w:r w:rsidRPr="00A84D84">
        <w:rPr>
          <w:rFonts w:ascii="Arial" w:hAnsi="Arial" w:cs="Arial"/>
          <w:sz w:val="20"/>
          <w:szCs w:val="20"/>
        </w:rPr>
        <w:t xml:space="preserve"> (ha):</w:t>
      </w:r>
      <w:r w:rsidRPr="00A84D84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........................................................................................................ </w:t>
      </w:r>
    </w:p>
    <w:p w14:paraId="21DE93DF" w14:textId="77777777" w:rsidR="00A84D84" w:rsidRPr="00A84D84" w:rsidRDefault="00A84D84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katastrální území: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</w:p>
    <w:p w14:paraId="72DB8D5A" w14:textId="77777777" w:rsidR="00A84D84" w:rsidRPr="00A84D84" w:rsidRDefault="00A84D84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číslo porostní skupiny: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</w:t>
      </w:r>
      <w:r w:rsidR="00724653">
        <w:rPr>
          <w:rFonts w:ascii="Arial" w:hAnsi="Arial" w:cs="Arial"/>
          <w:sz w:val="20"/>
          <w:szCs w:val="20"/>
        </w:rPr>
        <w:t>...............................</w:t>
      </w:r>
    </w:p>
    <w:p w14:paraId="6BCAB080" w14:textId="77777777" w:rsidR="00B77D58" w:rsidRDefault="00A84D84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lesní hospodářský celek: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</w:p>
    <w:p w14:paraId="59E2139D" w14:textId="77777777" w:rsidR="00B77D58" w:rsidRDefault="00B77D58" w:rsidP="00724653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navržená plocha těžby (ha)</w:t>
      </w:r>
      <w:r w:rsidRPr="00A84D84">
        <w:rPr>
          <w:rFonts w:ascii="Arial" w:hAnsi="Arial" w:cs="Arial"/>
          <w:sz w:val="20"/>
          <w:szCs w:val="20"/>
        </w:rPr>
        <w:t>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</w:p>
    <w:p w14:paraId="04A33442" w14:textId="5C3222D2" w:rsidR="0016148B" w:rsidRDefault="009A0480" w:rsidP="009A0480">
      <w:pPr>
        <w:tabs>
          <w:tab w:val="left" w:pos="3402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6148B" w:rsidRPr="00A84D84">
        <w:rPr>
          <w:rFonts w:ascii="Arial" w:hAnsi="Arial" w:cs="Arial"/>
          <w:sz w:val="20"/>
          <w:szCs w:val="20"/>
        </w:rPr>
        <w:t>ěžba bude provedena v době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16148B">
        <w:rPr>
          <w:rFonts w:ascii="Arial" w:hAnsi="Arial" w:cs="Arial"/>
          <w:sz w:val="20"/>
          <w:szCs w:val="20"/>
        </w:rPr>
        <w:t xml:space="preserve">od nabytí právní moci rozhodnutí </w:t>
      </w:r>
    </w:p>
    <w:p w14:paraId="04188100" w14:textId="6AC1014F" w:rsidR="00A84D84" w:rsidRPr="00A84D84" w:rsidRDefault="009A0480" w:rsidP="009A0480">
      <w:pPr>
        <w:tabs>
          <w:tab w:val="left" w:pos="3402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B6059">
        <w:rPr>
          <w:rFonts w:ascii="Arial" w:hAnsi="Arial" w:cs="Arial"/>
          <w:sz w:val="20"/>
          <w:szCs w:val="20"/>
        </w:rPr>
        <w:t>d</w:t>
      </w:r>
      <w:r w:rsidR="0016148B">
        <w:rPr>
          <w:rFonts w:ascii="Arial" w:hAnsi="Arial" w:cs="Arial"/>
          <w:sz w:val="20"/>
          <w:szCs w:val="20"/>
        </w:rPr>
        <w:t>o</w:t>
      </w:r>
      <w:r w:rsidR="002B6059">
        <w:rPr>
          <w:rFonts w:ascii="Arial" w:hAnsi="Arial" w:cs="Arial"/>
          <w:sz w:val="20"/>
          <w:szCs w:val="20"/>
        </w:rPr>
        <w:t xml:space="preserve"> </w:t>
      </w:r>
      <w:r w:rsidR="0016148B">
        <w:rPr>
          <w:rFonts w:ascii="Arial" w:hAnsi="Arial" w:cs="Arial"/>
          <w:sz w:val="20"/>
          <w:szCs w:val="20"/>
        </w:rPr>
        <w:t>...</w:t>
      </w:r>
      <w:r w:rsidR="00C01388">
        <w:rPr>
          <w:rFonts w:ascii="Arial" w:hAnsi="Arial" w:cs="Arial"/>
          <w:sz w:val="20"/>
          <w:szCs w:val="20"/>
        </w:rPr>
        <w:t xml:space="preserve">............................   </w:t>
      </w:r>
      <w:r w:rsidR="0016148B">
        <w:rPr>
          <w:rFonts w:ascii="Arial" w:hAnsi="Arial" w:cs="Arial"/>
          <w:sz w:val="20"/>
          <w:szCs w:val="20"/>
        </w:rPr>
        <w:t>(max. do konce platnosti LHO* či LHP**</w:t>
      </w:r>
      <w:r w:rsidR="0016148B" w:rsidRPr="00A84D84">
        <w:rPr>
          <w:rFonts w:ascii="Arial" w:hAnsi="Arial" w:cs="Arial"/>
          <w:sz w:val="20"/>
          <w:szCs w:val="20"/>
        </w:rPr>
        <w:t>)</w:t>
      </w:r>
    </w:p>
    <w:p w14:paraId="3B19993E" w14:textId="77777777" w:rsidR="0016148B" w:rsidRDefault="0016148B" w:rsidP="00A84D84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6018BADC" w14:textId="77777777" w:rsidR="0016148B" w:rsidRPr="00A84D84" w:rsidRDefault="0016148B" w:rsidP="0016148B">
      <w:pPr>
        <w:tabs>
          <w:tab w:val="left" w:pos="3119"/>
        </w:tabs>
        <w:ind w:right="-108"/>
        <w:jc w:val="both"/>
        <w:rPr>
          <w:rFonts w:ascii="Arial" w:hAnsi="Arial" w:cs="Arial"/>
          <w:sz w:val="20"/>
          <w:szCs w:val="20"/>
        </w:rPr>
      </w:pPr>
      <w:r w:rsidRPr="009A0480">
        <w:rPr>
          <w:rFonts w:ascii="Arial" w:hAnsi="Arial" w:cs="Arial"/>
          <w:sz w:val="20"/>
          <w:szCs w:val="20"/>
          <w:u w:val="single"/>
        </w:rPr>
        <w:t>Bližší odůvodnění (popis) těžby: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2FC573DF" w14:textId="77777777" w:rsidR="0016148B" w:rsidRDefault="0016148B" w:rsidP="0016148B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44FB05B5" w14:textId="77777777" w:rsidR="0016148B" w:rsidRPr="00A84D84" w:rsidRDefault="0016148B" w:rsidP="0016148B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6D16C678" w14:textId="77777777" w:rsidR="0016148B" w:rsidRPr="00A84D84" w:rsidRDefault="0016148B" w:rsidP="0016148B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1DC8E202" w14:textId="77777777" w:rsidR="0016148B" w:rsidRPr="00A84D84" w:rsidRDefault="0016148B" w:rsidP="0016148B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3E93164E" w14:textId="77777777" w:rsidR="0016148B" w:rsidRPr="00A84D84" w:rsidRDefault="0016148B" w:rsidP="0016148B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42751CEC" w14:textId="77777777" w:rsidR="00C01388" w:rsidRPr="00A84D84" w:rsidRDefault="00C01388" w:rsidP="00C01388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21E36ED1" w14:textId="77777777" w:rsidR="00C01388" w:rsidRPr="00A84D84" w:rsidRDefault="00C01388" w:rsidP="00C01388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3C2B0163" w14:textId="2E26F00F" w:rsidR="00A84D84" w:rsidRPr="00A84D84" w:rsidRDefault="00C01388" w:rsidP="00C01388">
      <w:pPr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58E11412" w14:textId="77777777" w:rsidR="00A84D84" w:rsidRPr="00A84D84" w:rsidRDefault="00A84D84" w:rsidP="00B77D58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4DCBDFF6" w14:textId="4A1CFE39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lastRenderedPageBreak/>
        <w:t xml:space="preserve">V ………………………………. </w:t>
      </w:r>
      <w:r>
        <w:rPr>
          <w:rFonts w:ascii="Arial" w:hAnsi="Arial" w:cs="Arial"/>
          <w:sz w:val="20"/>
          <w:szCs w:val="20"/>
        </w:rPr>
        <w:t>d</w:t>
      </w:r>
      <w:r w:rsidRPr="00733FDF">
        <w:rPr>
          <w:rFonts w:ascii="Arial" w:hAnsi="Arial" w:cs="Arial"/>
          <w:sz w:val="20"/>
          <w:szCs w:val="20"/>
        </w:rPr>
        <w:t>ne ………………………</w:t>
      </w:r>
    </w:p>
    <w:p w14:paraId="0FE83FAC" w14:textId="77777777" w:rsidR="0016148B" w:rsidRDefault="0016148B" w:rsidP="00A84D84">
      <w:pPr>
        <w:ind w:right="1440"/>
        <w:rPr>
          <w:rFonts w:ascii="Arial" w:hAnsi="Arial" w:cs="Arial"/>
          <w:sz w:val="20"/>
          <w:szCs w:val="20"/>
        </w:rPr>
      </w:pPr>
    </w:p>
    <w:p w14:paraId="3E16F959" w14:textId="77777777" w:rsidR="002B6059" w:rsidRDefault="002B6059" w:rsidP="00A84D84">
      <w:pPr>
        <w:ind w:right="1440"/>
        <w:rPr>
          <w:rFonts w:ascii="Arial" w:hAnsi="Arial" w:cs="Arial"/>
          <w:sz w:val="20"/>
          <w:szCs w:val="20"/>
        </w:rPr>
      </w:pPr>
    </w:p>
    <w:p w14:paraId="22EC3010" w14:textId="77777777" w:rsidR="002B6059" w:rsidRDefault="002B6059" w:rsidP="00A84D84">
      <w:pPr>
        <w:ind w:right="1440"/>
        <w:rPr>
          <w:rFonts w:ascii="Arial" w:hAnsi="Arial" w:cs="Arial"/>
          <w:sz w:val="20"/>
          <w:szCs w:val="20"/>
        </w:rPr>
      </w:pPr>
    </w:p>
    <w:p w14:paraId="147982F8" w14:textId="77777777" w:rsidR="002B6059" w:rsidRPr="00733FDF" w:rsidRDefault="002B6059" w:rsidP="00A84D84">
      <w:pPr>
        <w:ind w:right="1440"/>
        <w:rPr>
          <w:rFonts w:ascii="Arial" w:hAnsi="Arial" w:cs="Arial"/>
          <w:sz w:val="20"/>
          <w:szCs w:val="20"/>
        </w:rPr>
      </w:pPr>
    </w:p>
    <w:p w14:paraId="5BDF71A4" w14:textId="3099C71A" w:rsidR="00A84D84" w:rsidRPr="00733FDF" w:rsidRDefault="00A84D84" w:rsidP="00A84D84">
      <w:pPr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............................................</w:t>
      </w:r>
    </w:p>
    <w:p w14:paraId="26177759" w14:textId="77777777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Podpis žadatele (žadatelů)</w:t>
      </w:r>
    </w:p>
    <w:p w14:paraId="4BC46C20" w14:textId="77777777" w:rsidR="002B6059" w:rsidRDefault="002B6059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764AE61" w14:textId="77777777" w:rsidR="00D41C42" w:rsidRDefault="00D41C42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73A9CD4" w14:textId="77777777" w:rsidR="00D41C42" w:rsidRDefault="00D41C42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100A651B" w14:textId="77777777" w:rsidR="00D41C42" w:rsidRDefault="00D41C42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B921A15" w14:textId="77777777" w:rsidR="00D41C42" w:rsidRDefault="00D41C42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D4A51D8" w14:textId="659622DD" w:rsidR="00E81725" w:rsidRPr="00130B66" w:rsidRDefault="00E81725" w:rsidP="00E81725">
      <w:pPr>
        <w:ind w:right="1440"/>
        <w:rPr>
          <w:rFonts w:ascii="Arial" w:hAnsi="Arial" w:cs="Arial"/>
          <w:sz w:val="20"/>
          <w:szCs w:val="20"/>
          <w:u w:val="single"/>
        </w:rPr>
      </w:pPr>
      <w:r w:rsidRPr="00130B66">
        <w:rPr>
          <w:rFonts w:ascii="Arial" w:hAnsi="Arial" w:cs="Arial"/>
          <w:sz w:val="20"/>
          <w:szCs w:val="20"/>
          <w:u w:val="single"/>
        </w:rPr>
        <w:t>K žádosti je třeba doložit:</w:t>
      </w:r>
    </w:p>
    <w:p w14:paraId="5732B45E" w14:textId="77777777" w:rsidR="00E81725" w:rsidRPr="004A09F0" w:rsidRDefault="00E81725" w:rsidP="00E81725">
      <w:pPr>
        <w:ind w:right="1440"/>
        <w:jc w:val="both"/>
        <w:rPr>
          <w:rFonts w:ascii="Arial" w:hAnsi="Arial" w:cs="Arial"/>
          <w:b/>
          <w:sz w:val="20"/>
          <w:szCs w:val="20"/>
        </w:rPr>
      </w:pPr>
    </w:p>
    <w:p w14:paraId="4F3E5F60" w14:textId="77777777" w:rsidR="00E81725" w:rsidRPr="004A09F0" w:rsidRDefault="00E81725" w:rsidP="006051B3">
      <w:pPr>
        <w:numPr>
          <w:ilvl w:val="0"/>
          <w:numId w:val="2"/>
        </w:numPr>
        <w:tabs>
          <w:tab w:val="clear" w:pos="720"/>
          <w:tab w:val="num" w:pos="993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více spoluvlastníků lesního pozemku, potažmo v případě více žadatelů samostatný seznam těchto osob s podpisem uvedeným v žád</w:t>
      </w:r>
      <w:r w:rsidR="00FE728F">
        <w:rPr>
          <w:rFonts w:ascii="Arial" w:hAnsi="Arial" w:cs="Arial"/>
          <w:sz w:val="20"/>
          <w:szCs w:val="20"/>
        </w:rPr>
        <w:t>osti, popř. v přiložené listině</w:t>
      </w:r>
    </w:p>
    <w:p w14:paraId="26DDCEED" w14:textId="77777777" w:rsidR="00E81725" w:rsidRDefault="00E81725" w:rsidP="006051B3">
      <w:pPr>
        <w:numPr>
          <w:ilvl w:val="0"/>
          <w:numId w:val="2"/>
        </w:numPr>
        <w:tabs>
          <w:tab w:val="clear" w:pos="720"/>
          <w:tab w:val="num" w:pos="993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 w:rsidRPr="004A09F0">
        <w:rPr>
          <w:rFonts w:ascii="Arial" w:hAnsi="Arial" w:cs="Arial"/>
          <w:sz w:val="20"/>
          <w:szCs w:val="20"/>
        </w:rPr>
        <w:t xml:space="preserve">plnou moc v případě zastupování </w:t>
      </w:r>
      <w:r>
        <w:rPr>
          <w:rFonts w:ascii="Arial" w:hAnsi="Arial" w:cs="Arial"/>
          <w:sz w:val="20"/>
          <w:szCs w:val="20"/>
        </w:rPr>
        <w:t xml:space="preserve">žadatele, </w:t>
      </w:r>
      <w:r w:rsidRPr="004A09F0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řízení,</w:t>
      </w:r>
      <w:r w:rsidRPr="004A09F0">
        <w:rPr>
          <w:rFonts w:ascii="Arial" w:hAnsi="Arial" w:cs="Arial"/>
          <w:sz w:val="20"/>
          <w:szCs w:val="20"/>
        </w:rPr>
        <w:t xml:space="preserve"> zmocněncem</w:t>
      </w:r>
    </w:p>
    <w:p w14:paraId="265826E7" w14:textId="77777777" w:rsidR="001D39CF" w:rsidRPr="001D39CF" w:rsidRDefault="001D39CF" w:rsidP="001D39CF">
      <w:pPr>
        <w:numPr>
          <w:ilvl w:val="0"/>
          <w:numId w:val="2"/>
        </w:numPr>
        <w:tabs>
          <w:tab w:val="clear" w:pos="720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39CF">
        <w:rPr>
          <w:rFonts w:ascii="Arial" w:hAnsi="Arial" w:cs="Arial"/>
          <w:sz w:val="20"/>
          <w:szCs w:val="20"/>
        </w:rPr>
        <w:t>v případě žádosti dotýkající se více porostních skupin jejich samostatný seznam včetně seznamu pozemků</w:t>
      </w:r>
    </w:p>
    <w:p w14:paraId="1ED9265D" w14:textId="77777777" w:rsidR="00B77D58" w:rsidRPr="00E81725" w:rsidRDefault="00B22C51" w:rsidP="006051B3">
      <w:pPr>
        <w:numPr>
          <w:ilvl w:val="0"/>
          <w:numId w:val="2"/>
        </w:numPr>
        <w:tabs>
          <w:tab w:val="clear" w:pos="720"/>
          <w:tab w:val="num" w:pos="851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mapový z</w:t>
      </w:r>
      <w:r w:rsidR="00B77D58">
        <w:rPr>
          <w:rFonts w:ascii="Arial" w:hAnsi="Arial" w:cs="Arial"/>
          <w:sz w:val="20"/>
          <w:szCs w:val="20"/>
        </w:rPr>
        <w:t>ákres umístění těžby</w:t>
      </w:r>
    </w:p>
    <w:p w14:paraId="2958A025" w14:textId="77777777" w:rsidR="00485AB9" w:rsidRDefault="00485AB9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p w14:paraId="7079ECD3" w14:textId="77777777" w:rsidR="00485AB9" w:rsidRDefault="00485AB9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p w14:paraId="0467C74C" w14:textId="77777777" w:rsidR="006F2327" w:rsidRDefault="006F2327" w:rsidP="006F23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Vysvětlivky:</w:t>
      </w:r>
    </w:p>
    <w:p w14:paraId="1C5562B0" w14:textId="77777777" w:rsidR="006F2327" w:rsidRPr="005C1FA7" w:rsidRDefault="006F2327" w:rsidP="006F2327">
      <w:pPr>
        <w:rPr>
          <w:rFonts w:ascii="Arial" w:hAnsi="Arial" w:cs="Arial"/>
          <w:sz w:val="20"/>
          <w:szCs w:val="20"/>
          <w:u w:val="single"/>
        </w:rPr>
      </w:pPr>
    </w:p>
    <w:p w14:paraId="12B7B6A2" w14:textId="77777777" w:rsidR="006F2327" w:rsidRPr="00B54418" w:rsidRDefault="006F2327" w:rsidP="0037010D">
      <w:pPr>
        <w:tabs>
          <w:tab w:val="left" w:pos="426"/>
        </w:tabs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  <w:t>LHO – lesní hospodářská osnova</w:t>
      </w:r>
    </w:p>
    <w:p w14:paraId="2F46F79D" w14:textId="3C080C00" w:rsidR="006F2327" w:rsidRPr="00733FDF" w:rsidRDefault="006F2327" w:rsidP="002B6059">
      <w:pPr>
        <w:tabs>
          <w:tab w:val="left" w:pos="426"/>
        </w:tabs>
        <w:ind w:right="-108"/>
        <w:jc w:val="both"/>
        <w:rPr>
          <w:rFonts w:ascii="Arial" w:hAnsi="Arial" w:cs="Arial"/>
          <w:sz w:val="20"/>
          <w:szCs w:val="20"/>
        </w:rPr>
      </w:pPr>
      <w:r w:rsidRPr="00B54418">
        <w:rPr>
          <w:rFonts w:ascii="Arial" w:hAnsi="Arial" w:cs="Arial"/>
          <w:sz w:val="20"/>
          <w:szCs w:val="20"/>
        </w:rPr>
        <w:t>**</w:t>
      </w:r>
      <w:r w:rsidRPr="00B544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LHP – lesní hospodářský plán</w:t>
      </w:r>
    </w:p>
    <w:sectPr w:rsidR="006F2327" w:rsidRPr="00733FDF" w:rsidSect="0016148B">
      <w:headerReference w:type="default" r:id="rId7"/>
      <w:headerReference w:type="first" r:id="rId8"/>
      <w:footerReference w:type="first" r:id="rId9"/>
      <w:pgSz w:w="11906" w:h="16838"/>
      <w:pgMar w:top="1134" w:right="1417" w:bottom="993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4CC8" w14:textId="77777777" w:rsidR="009F46C9" w:rsidRDefault="009F46C9" w:rsidP="00AF090A">
      <w:r>
        <w:separator/>
      </w:r>
    </w:p>
  </w:endnote>
  <w:endnote w:type="continuationSeparator" w:id="0">
    <w:p w14:paraId="07561B91" w14:textId="77777777" w:rsidR="009F46C9" w:rsidRDefault="009F46C9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1AF6" w14:textId="77777777" w:rsidR="00F44942" w:rsidRDefault="00F44942" w:rsidP="00F44942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2E75424F" w14:textId="77777777" w:rsidR="00F44942" w:rsidRDefault="00F44942" w:rsidP="00F44942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637D9C9A" w14:textId="77777777" w:rsidR="00F44942" w:rsidRDefault="00F44942" w:rsidP="00F44942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>
      <w:rPr>
        <w:rFonts w:ascii="Arial" w:hAnsi="Arial" w:cs="Arial"/>
        <w:sz w:val="16"/>
        <w:szCs w:val="16"/>
      </w:rPr>
      <w:t>MĚSTSKÝ ÚŘAD PŘELOUČ, Československé armády 1665, 535 33 Přelouč, odbor životního prostředí</w:t>
    </w:r>
  </w:p>
  <w:p w14:paraId="64ED99DB" w14:textId="77777777" w:rsidR="00F44942" w:rsidRDefault="00F44942" w:rsidP="00F44942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telefon:</w:t>
    </w:r>
    <w:r>
      <w:rPr>
        <w:rFonts w:ascii="Arial" w:hAnsi="Arial" w:cs="Arial"/>
        <w:sz w:val="16"/>
        <w:szCs w:val="16"/>
      </w:rPr>
      <w:tab/>
      <w:t>466 094 233                              e-mail</w:t>
    </w:r>
    <w:r>
      <w:rPr>
        <w:rFonts w:ascii="Arial" w:hAnsi="Arial" w:cs="Arial"/>
        <w:b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 xml:space="preserve">frantisek.novotny@mestoprelouc.cz    </w:t>
    </w:r>
    <w:r>
      <w:rPr>
        <w:rFonts w:ascii="Arial" w:hAnsi="Arial" w:cs="Arial"/>
        <w:sz w:val="16"/>
        <w:szCs w:val="16"/>
      </w:rPr>
      <w:tab/>
      <w:t xml:space="preserve"> www.mestoprelouc.cz</w:t>
    </w:r>
  </w:p>
  <w:p w14:paraId="0A346591" w14:textId="77777777" w:rsidR="00F44942" w:rsidRDefault="00F44942" w:rsidP="00F44942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</w:t>
    </w:r>
    <w:r>
      <w:rPr>
        <w:rFonts w:ascii="Arial" w:hAnsi="Arial" w:cs="Arial"/>
        <w:sz w:val="20"/>
        <w:szCs w:val="20"/>
      </w:rPr>
      <w:tab/>
    </w:r>
  </w:p>
  <w:p w14:paraId="17291A95" w14:textId="77777777" w:rsidR="00F44942" w:rsidRDefault="00F44942" w:rsidP="00F44942">
    <w:pPr>
      <w:pStyle w:val="Zpat"/>
      <w:rPr>
        <w:rFonts w:ascii="Arial" w:hAnsi="Arial" w:cs="Arial"/>
      </w:rPr>
    </w:pPr>
  </w:p>
  <w:p w14:paraId="1EED94BB" w14:textId="77777777" w:rsidR="00F44942" w:rsidRDefault="00F44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1643" w14:textId="77777777" w:rsidR="009F46C9" w:rsidRDefault="009F46C9" w:rsidP="00AF090A">
      <w:r>
        <w:separator/>
      </w:r>
    </w:p>
  </w:footnote>
  <w:footnote w:type="continuationSeparator" w:id="0">
    <w:p w14:paraId="5BD0EC5F" w14:textId="77777777" w:rsidR="009F46C9" w:rsidRDefault="009F46C9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042D" w14:textId="77777777" w:rsidR="00AF090A" w:rsidRDefault="00AF090A">
    <w:pPr>
      <w:pStyle w:val="Zhlav"/>
    </w:pPr>
  </w:p>
  <w:p w14:paraId="68AB1D0B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FF6" w14:textId="77777777" w:rsidR="00695A5F" w:rsidRDefault="00695A5F" w:rsidP="00695A5F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34AC7629" w14:textId="77777777" w:rsidR="00695A5F" w:rsidRDefault="000677BE" w:rsidP="00695A5F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 w14:anchorId="207C1D08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1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14:paraId="54727ED1" w14:textId="77777777" w:rsidR="00695A5F" w:rsidRPr="00797922" w:rsidRDefault="00695A5F" w:rsidP="00695A5F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14:paraId="4777F9A2" w14:textId="77777777" w:rsidR="00695A5F" w:rsidRPr="00797922" w:rsidRDefault="00695A5F" w:rsidP="00695A5F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14:paraId="60B0904B" w14:textId="77777777" w:rsidR="00695A5F" w:rsidRPr="00797922" w:rsidRDefault="00695A5F" w:rsidP="00695A5F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14:paraId="709C8248" w14:textId="77777777" w:rsidR="00695A5F" w:rsidRPr="00797922" w:rsidRDefault="00695A5F" w:rsidP="00695A5F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695A5F" w14:paraId="7981F930" w14:textId="77777777" w:rsidTr="00D1492A">
      <w:trPr>
        <w:cantSplit/>
        <w:trHeight w:val="680"/>
        <w:jc w:val="right"/>
      </w:trPr>
      <w:tc>
        <w:tcPr>
          <w:tcW w:w="3897" w:type="dxa"/>
        </w:tcPr>
        <w:p w14:paraId="573DDBE9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</w:p>
        <w:p w14:paraId="7B2A4B63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209B1BB0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695A5F" w14:paraId="6070224A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0A41A6DE" w14:textId="77777777" w:rsidR="00695A5F" w:rsidRPr="003703E8" w:rsidRDefault="00695A5F" w:rsidP="00695A5F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13AB5304" w14:textId="77777777" w:rsidR="00695A5F" w:rsidRPr="003703E8" w:rsidRDefault="00695A5F" w:rsidP="00695A5F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2E9C750E" w14:textId="77777777" w:rsidR="00695A5F" w:rsidRPr="003703E8" w:rsidRDefault="00695A5F" w:rsidP="00695A5F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43436131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0AF47D1B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695A5F" w14:paraId="7028FCCD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48E0548A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6117FBEF" w14:textId="77777777" w:rsidR="00695A5F" w:rsidRPr="003703E8" w:rsidRDefault="00695A5F" w:rsidP="00695A5F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6F7743C6" w14:textId="77777777" w:rsidR="00AF090A" w:rsidRPr="00600043" w:rsidRDefault="00AF090A" w:rsidP="00600043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DC185B"/>
    <w:multiLevelType w:val="hybridMultilevel"/>
    <w:tmpl w:val="A0509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C31"/>
    <w:multiLevelType w:val="hybridMultilevel"/>
    <w:tmpl w:val="902A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699022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998696">
    <w:abstractNumId w:val="0"/>
  </w:num>
  <w:num w:numId="3" w16cid:durableId="1153529315">
    <w:abstractNumId w:val="1"/>
  </w:num>
  <w:num w:numId="4" w16cid:durableId="653876455">
    <w:abstractNumId w:val="4"/>
  </w:num>
  <w:num w:numId="5" w16cid:durableId="67119712">
    <w:abstractNumId w:val="3"/>
  </w:num>
  <w:num w:numId="6" w16cid:durableId="1631933182">
    <w:abstractNumId w:val="2"/>
  </w:num>
  <w:num w:numId="7" w16cid:durableId="149403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D27"/>
    <w:rsid w:val="000205AD"/>
    <w:rsid w:val="000513A1"/>
    <w:rsid w:val="00055409"/>
    <w:rsid w:val="000656EC"/>
    <w:rsid w:val="000677BE"/>
    <w:rsid w:val="000C2BDE"/>
    <w:rsid w:val="000D064B"/>
    <w:rsid w:val="000E3726"/>
    <w:rsid w:val="001322E8"/>
    <w:rsid w:val="00143667"/>
    <w:rsid w:val="00147026"/>
    <w:rsid w:val="001552E9"/>
    <w:rsid w:val="0016148B"/>
    <w:rsid w:val="0017084F"/>
    <w:rsid w:val="001A7F3C"/>
    <w:rsid w:val="001B13A4"/>
    <w:rsid w:val="001D39CF"/>
    <w:rsid w:val="001E2C26"/>
    <w:rsid w:val="001F79BF"/>
    <w:rsid w:val="00217AF8"/>
    <w:rsid w:val="0022206C"/>
    <w:rsid w:val="0022630A"/>
    <w:rsid w:val="00234B93"/>
    <w:rsid w:val="002437B4"/>
    <w:rsid w:val="00260E9F"/>
    <w:rsid w:val="00276654"/>
    <w:rsid w:val="002A7340"/>
    <w:rsid w:val="002B1EC6"/>
    <w:rsid w:val="002B4E4C"/>
    <w:rsid w:val="002B6059"/>
    <w:rsid w:val="00307630"/>
    <w:rsid w:val="0033440B"/>
    <w:rsid w:val="00334819"/>
    <w:rsid w:val="00357E46"/>
    <w:rsid w:val="003621E1"/>
    <w:rsid w:val="0037010D"/>
    <w:rsid w:val="003B4201"/>
    <w:rsid w:val="003C5BF1"/>
    <w:rsid w:val="003D36E1"/>
    <w:rsid w:val="003E31C1"/>
    <w:rsid w:val="003F2B3D"/>
    <w:rsid w:val="004034D3"/>
    <w:rsid w:val="004249C2"/>
    <w:rsid w:val="004463EE"/>
    <w:rsid w:val="004712FD"/>
    <w:rsid w:val="00485AB9"/>
    <w:rsid w:val="00492190"/>
    <w:rsid w:val="004A09F0"/>
    <w:rsid w:val="004A39E8"/>
    <w:rsid w:val="005273EC"/>
    <w:rsid w:val="00560A2A"/>
    <w:rsid w:val="005639D7"/>
    <w:rsid w:val="0057556C"/>
    <w:rsid w:val="005B7D98"/>
    <w:rsid w:val="00600043"/>
    <w:rsid w:val="006051B3"/>
    <w:rsid w:val="00610410"/>
    <w:rsid w:val="006277E0"/>
    <w:rsid w:val="00632B8E"/>
    <w:rsid w:val="006563CB"/>
    <w:rsid w:val="00695A5F"/>
    <w:rsid w:val="006A1DE8"/>
    <w:rsid w:val="006A6500"/>
    <w:rsid w:val="006B7ABD"/>
    <w:rsid w:val="006B7D16"/>
    <w:rsid w:val="006D7DD9"/>
    <w:rsid w:val="006F2327"/>
    <w:rsid w:val="007147B1"/>
    <w:rsid w:val="00724653"/>
    <w:rsid w:val="00733FDF"/>
    <w:rsid w:val="00750347"/>
    <w:rsid w:val="00753068"/>
    <w:rsid w:val="00760279"/>
    <w:rsid w:val="00776537"/>
    <w:rsid w:val="007A7E99"/>
    <w:rsid w:val="007B69AA"/>
    <w:rsid w:val="007C4E3B"/>
    <w:rsid w:val="007F064A"/>
    <w:rsid w:val="007F2475"/>
    <w:rsid w:val="007F7C47"/>
    <w:rsid w:val="008179F4"/>
    <w:rsid w:val="00824FA7"/>
    <w:rsid w:val="00843F47"/>
    <w:rsid w:val="00861D61"/>
    <w:rsid w:val="00885DD1"/>
    <w:rsid w:val="008B0BD0"/>
    <w:rsid w:val="008B7F02"/>
    <w:rsid w:val="008C3797"/>
    <w:rsid w:val="008D14FF"/>
    <w:rsid w:val="008F54F6"/>
    <w:rsid w:val="009104CE"/>
    <w:rsid w:val="00927E1E"/>
    <w:rsid w:val="009A0480"/>
    <w:rsid w:val="009C6F52"/>
    <w:rsid w:val="009D3E8A"/>
    <w:rsid w:val="009D67F1"/>
    <w:rsid w:val="009D6836"/>
    <w:rsid w:val="009F46C9"/>
    <w:rsid w:val="00A07164"/>
    <w:rsid w:val="00A178F8"/>
    <w:rsid w:val="00A21A86"/>
    <w:rsid w:val="00A54D90"/>
    <w:rsid w:val="00A6588E"/>
    <w:rsid w:val="00A84D84"/>
    <w:rsid w:val="00A85920"/>
    <w:rsid w:val="00A96B3A"/>
    <w:rsid w:val="00A97BE7"/>
    <w:rsid w:val="00AA05E1"/>
    <w:rsid w:val="00AC20C8"/>
    <w:rsid w:val="00AD63FC"/>
    <w:rsid w:val="00AF090A"/>
    <w:rsid w:val="00AF357B"/>
    <w:rsid w:val="00B03795"/>
    <w:rsid w:val="00B22C51"/>
    <w:rsid w:val="00B377F9"/>
    <w:rsid w:val="00B54418"/>
    <w:rsid w:val="00B6081C"/>
    <w:rsid w:val="00B77D58"/>
    <w:rsid w:val="00B812D4"/>
    <w:rsid w:val="00BC51E8"/>
    <w:rsid w:val="00C01388"/>
    <w:rsid w:val="00C06C0E"/>
    <w:rsid w:val="00C14A7D"/>
    <w:rsid w:val="00C33984"/>
    <w:rsid w:val="00C37287"/>
    <w:rsid w:val="00C6673A"/>
    <w:rsid w:val="00C679BF"/>
    <w:rsid w:val="00C7514C"/>
    <w:rsid w:val="00CC6649"/>
    <w:rsid w:val="00D374BD"/>
    <w:rsid w:val="00D41C42"/>
    <w:rsid w:val="00D50DFD"/>
    <w:rsid w:val="00DA1D33"/>
    <w:rsid w:val="00DB601B"/>
    <w:rsid w:val="00DC4C25"/>
    <w:rsid w:val="00E02A97"/>
    <w:rsid w:val="00E22DA7"/>
    <w:rsid w:val="00E81725"/>
    <w:rsid w:val="00E8309C"/>
    <w:rsid w:val="00E83CE9"/>
    <w:rsid w:val="00E87FFD"/>
    <w:rsid w:val="00EA0FD2"/>
    <w:rsid w:val="00EA64A2"/>
    <w:rsid w:val="00EC42F7"/>
    <w:rsid w:val="00EC58B7"/>
    <w:rsid w:val="00ED1D27"/>
    <w:rsid w:val="00F44942"/>
    <w:rsid w:val="00FB4967"/>
    <w:rsid w:val="00FE728F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  <w14:docId w14:val="4F961E7F"/>
  <w15:docId w15:val="{CF602C5C-5361-4A57-8085-BC4FB63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3328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František Novotný</cp:lastModifiedBy>
  <cp:revision>43</cp:revision>
  <cp:lastPrinted>2010-11-24T08:39:00Z</cp:lastPrinted>
  <dcterms:created xsi:type="dcterms:W3CDTF">2011-05-20T10:15:00Z</dcterms:created>
  <dcterms:modified xsi:type="dcterms:W3CDTF">2026-01-30T08:06:00Z</dcterms:modified>
</cp:coreProperties>
</file>