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5789295" cy="714375"/>
                <wp:effectExtent l="0" t="0" r="2095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929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DE6119" w:rsidRDefault="00DE6119" w:rsidP="00DE6119">
                            <w:pPr>
                              <w:pStyle w:val="Zkladntextodsazen"/>
                              <w:jc w:val="center"/>
                            </w:pPr>
                            <w:r>
                              <w:t>Žádost o udělení výjimky z místní a přechodné úpravy provozu na pozemních komunikacích</w:t>
                            </w:r>
                          </w:p>
                          <w:p w:rsidR="0017616D" w:rsidRDefault="0017616D" w:rsidP="00DE61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8pt;width:455.85pt;height:56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DE6119" w:rsidRDefault="00DE6119" w:rsidP="00DE6119">
                      <w:pPr>
                        <w:pStyle w:val="Zkladntextodsazen"/>
                        <w:jc w:val="center"/>
                      </w:pPr>
                      <w:r>
                        <w:t>Žádost o udělení výjimky z místní a přechodné úpravy provozu na pozemních komunikacích</w:t>
                      </w:r>
                    </w:p>
                    <w:p w:rsidR="0017616D" w:rsidRDefault="0017616D" w:rsidP="00DE611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DE6119" w:rsidRPr="00DE6119" w:rsidRDefault="00DE6119" w:rsidP="00DE6119">
      <w:pPr>
        <w:pStyle w:val="Zkladntextodsazen"/>
        <w:jc w:val="center"/>
        <w:rPr>
          <w:b w:val="0"/>
          <w:sz w:val="20"/>
          <w:szCs w:val="20"/>
        </w:rPr>
      </w:pPr>
      <w:r w:rsidRPr="00DE6119">
        <w:rPr>
          <w:b w:val="0"/>
          <w:sz w:val="20"/>
          <w:szCs w:val="20"/>
        </w:rPr>
        <w:t>dle § 77 odst. 5) zákona č. 361/2000 Sb.</w:t>
      </w: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DE6119" w:rsidRDefault="00DE6119" w:rsidP="00DE6119">
      <w:pPr>
        <w:jc w:val="center"/>
        <w:rPr>
          <w:rFonts w:ascii="Arial" w:hAnsi="Arial"/>
          <w:b/>
          <w:sz w:val="19"/>
        </w:rPr>
      </w:pPr>
    </w:p>
    <w:tbl>
      <w:tblPr>
        <w:tblW w:w="8997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97"/>
      </w:tblGrid>
      <w:tr w:rsidR="00DE6119" w:rsidTr="00DE6119">
        <w:trPr>
          <w:trHeight w:val="257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E6119" w:rsidRDefault="00DE6119" w:rsidP="00605418">
            <w:pPr>
              <w:tabs>
                <w:tab w:val="left" w:pos="284"/>
              </w:tabs>
              <w:ind w:left="3402" w:hanging="3402"/>
              <w:rPr>
                <w:rFonts w:ascii="Arial" w:hAnsi="Arial"/>
              </w:rPr>
            </w:pPr>
            <w:r>
              <w:rPr>
                <w:rStyle w:val="Nadpistabulky"/>
                <w:rFonts w:ascii="Arial" w:hAnsi="Arial"/>
                <w:sz w:val="22"/>
              </w:rPr>
              <w:t>1</w:t>
            </w:r>
            <w:r>
              <w:rPr>
                <w:rStyle w:val="Nadpistabulky"/>
                <w:rFonts w:ascii="Arial" w:hAnsi="Arial"/>
                <w:caps/>
                <w:sz w:val="22"/>
              </w:rPr>
              <w:t>.</w:t>
            </w:r>
            <w:r>
              <w:rPr>
                <w:rStyle w:val="Nadpistabulky"/>
                <w:rFonts w:ascii="Arial" w:hAnsi="Arial"/>
                <w:caps/>
                <w:sz w:val="22"/>
              </w:rPr>
              <w:tab/>
            </w:r>
            <w:r>
              <w:rPr>
                <w:rStyle w:val="Nadpistabulky"/>
                <w:rFonts w:ascii="Arial" w:hAnsi="Arial"/>
                <w:sz w:val="22"/>
              </w:rPr>
              <w:t xml:space="preserve">Žadatel (popř. jeho zástupce – doložit plnou mocí) </w:t>
            </w:r>
          </w:p>
        </w:tc>
      </w:tr>
      <w:tr w:rsidR="00DE6119" w:rsidTr="00DE6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343"/>
        </w:trPr>
        <w:tc>
          <w:tcPr>
            <w:tcW w:w="89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119" w:rsidRDefault="00DE6119" w:rsidP="001F2919">
            <w:pPr>
              <w:jc w:val="both"/>
              <w:rPr>
                <w:rFonts w:ascii="Arial" w:hAnsi="Arial"/>
                <w:b/>
              </w:rPr>
            </w:pPr>
          </w:p>
          <w:p w:rsidR="00DE6119" w:rsidRDefault="00DE6119" w:rsidP="001F2919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Fyzická </w:t>
            </w:r>
            <w:proofErr w:type="gramStart"/>
            <w:r>
              <w:rPr>
                <w:rFonts w:ascii="Arial" w:hAnsi="Arial"/>
                <w:b/>
              </w:rPr>
              <w:t>osoba :</w:t>
            </w:r>
            <w:proofErr w:type="gramEnd"/>
          </w:p>
          <w:p w:rsidR="00DE6119" w:rsidRDefault="00DE6119" w:rsidP="001F2919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jméno, příjmení……………………………………………… datum narození …………</w:t>
            </w:r>
            <w:proofErr w:type="gramStart"/>
            <w:r>
              <w:rPr>
                <w:rFonts w:ascii="Arial" w:hAnsi="Arial"/>
              </w:rPr>
              <w:t>…..…</w:t>
            </w:r>
            <w:proofErr w:type="gramEnd"/>
            <w:r>
              <w:rPr>
                <w:rFonts w:ascii="Arial" w:hAnsi="Arial"/>
              </w:rPr>
              <w:t>………..</w:t>
            </w:r>
          </w:p>
          <w:p w:rsidR="00DE6119" w:rsidRDefault="00DE6119" w:rsidP="001F291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bydliště…………………………………………………………………</w:t>
            </w:r>
            <w:proofErr w:type="gramStart"/>
            <w:r>
              <w:rPr>
                <w:rFonts w:ascii="Arial" w:hAnsi="Arial"/>
              </w:rPr>
              <w:t>…..PSČ</w:t>
            </w:r>
            <w:proofErr w:type="gramEnd"/>
            <w:r>
              <w:rPr>
                <w:rFonts w:ascii="Arial" w:hAnsi="Arial"/>
              </w:rPr>
              <w:t>……………….………</w:t>
            </w:r>
          </w:p>
          <w:p w:rsidR="00DE6119" w:rsidRDefault="00DE6119" w:rsidP="001F291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telefon…………………………………………………………………</w:t>
            </w:r>
            <w:proofErr w:type="gramStart"/>
            <w:r>
              <w:rPr>
                <w:rFonts w:ascii="Arial" w:hAnsi="Arial"/>
              </w:rPr>
              <w:t>…...IČO</w:t>
            </w:r>
            <w:proofErr w:type="gramEnd"/>
            <w:r>
              <w:rPr>
                <w:rFonts w:ascii="Arial" w:hAnsi="Arial"/>
              </w:rPr>
              <w:t>……………..…………</w:t>
            </w:r>
          </w:p>
          <w:p w:rsidR="00DE6119" w:rsidRDefault="00DE6119" w:rsidP="001F2919">
            <w:pPr>
              <w:jc w:val="both"/>
              <w:rPr>
                <w:rFonts w:ascii="Arial" w:hAnsi="Arial"/>
              </w:rPr>
            </w:pPr>
          </w:p>
          <w:p w:rsidR="00DE6119" w:rsidRDefault="00DE6119" w:rsidP="001F2919">
            <w:pPr>
              <w:jc w:val="both"/>
              <w:rPr>
                <w:rFonts w:ascii="Arial" w:hAnsi="Arial"/>
              </w:rPr>
            </w:pPr>
          </w:p>
          <w:p w:rsidR="00DE6119" w:rsidRDefault="00DE6119" w:rsidP="001F2919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Právnická </w:t>
            </w:r>
            <w:proofErr w:type="gramStart"/>
            <w:r>
              <w:rPr>
                <w:rFonts w:ascii="Arial" w:hAnsi="Arial"/>
                <w:b/>
              </w:rPr>
              <w:t>osoba :</w:t>
            </w:r>
            <w:proofErr w:type="gramEnd"/>
          </w:p>
          <w:p w:rsidR="00DE6119" w:rsidRDefault="00DE6119" w:rsidP="001F2919">
            <w:pPr>
              <w:pStyle w:val="Zpat"/>
              <w:tabs>
                <w:tab w:val="clear" w:pos="4536"/>
                <w:tab w:val="clear" w:pos="907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obchodní jméno………………………………………………………………………….………………</w:t>
            </w:r>
          </w:p>
          <w:p w:rsidR="00DE6119" w:rsidRDefault="00DE6119" w:rsidP="001F291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sídlo…………………………………………………………………….……………………………</w:t>
            </w:r>
            <w:proofErr w:type="gramStart"/>
            <w:r>
              <w:rPr>
                <w:rFonts w:ascii="Arial" w:hAnsi="Arial"/>
              </w:rPr>
              <w:t>…..</w:t>
            </w:r>
            <w:proofErr w:type="gramEnd"/>
          </w:p>
          <w:p w:rsidR="00DE6119" w:rsidRDefault="00DE6119" w:rsidP="001F291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telefon…………………………………………………………………….IČO…………</w:t>
            </w:r>
            <w:proofErr w:type="gramStart"/>
            <w:r>
              <w:rPr>
                <w:rFonts w:ascii="Arial" w:hAnsi="Arial"/>
              </w:rPr>
              <w:t>…..…</w:t>
            </w:r>
            <w:proofErr w:type="gramEnd"/>
            <w:r>
              <w:rPr>
                <w:rFonts w:ascii="Arial" w:hAnsi="Arial"/>
              </w:rPr>
              <w:t>………..</w:t>
            </w:r>
          </w:p>
          <w:p w:rsidR="00DE6119" w:rsidRDefault="00DE6119" w:rsidP="001F2919">
            <w:pPr>
              <w:rPr>
                <w:rFonts w:ascii="Arial" w:hAnsi="Arial"/>
                <w:i/>
                <w:sz w:val="23"/>
              </w:rPr>
            </w:pPr>
          </w:p>
          <w:p w:rsidR="00DE6119" w:rsidRDefault="00DE6119" w:rsidP="001F2919">
            <w:pPr>
              <w:rPr>
                <w:rFonts w:ascii="Arial" w:hAnsi="Arial"/>
                <w:i/>
                <w:sz w:val="23"/>
              </w:rPr>
            </w:pPr>
          </w:p>
          <w:p w:rsidR="00DE6119" w:rsidRDefault="00DE6119" w:rsidP="001F2919">
            <w:pPr>
              <w:rPr>
                <w:rFonts w:ascii="Arial" w:hAnsi="Arial"/>
                <w:sz w:val="23"/>
              </w:rPr>
            </w:pPr>
          </w:p>
        </w:tc>
      </w:tr>
      <w:tr w:rsidR="00DE6119" w:rsidTr="00DE6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01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6119" w:rsidRDefault="00DE6119" w:rsidP="00DE6119">
            <w:pPr>
              <w:numPr>
                <w:ilvl w:val="0"/>
                <w:numId w:val="9"/>
              </w:num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  <w:r>
              <w:rPr>
                <w:rStyle w:val="Nadpistabulky"/>
                <w:rFonts w:ascii="Arial" w:hAnsi="Arial"/>
                <w:sz w:val="23"/>
              </w:rPr>
              <w:t>Platnost povolení výjimky (termín max. 1 rok):</w:t>
            </w: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</w:tc>
      </w:tr>
      <w:tr w:rsidR="00DE6119" w:rsidTr="00DE6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01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6119" w:rsidRDefault="00DE6119" w:rsidP="00DE6119">
            <w:pPr>
              <w:numPr>
                <w:ilvl w:val="0"/>
                <w:numId w:val="9"/>
              </w:num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  <w:r>
              <w:rPr>
                <w:rStyle w:val="Nadpistabulky"/>
                <w:rFonts w:ascii="Arial" w:hAnsi="Arial"/>
                <w:sz w:val="23"/>
              </w:rPr>
              <w:t>Časové omezení výjimky (část dne v hodinách):</w:t>
            </w: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</w:tc>
      </w:tr>
      <w:tr w:rsidR="00DE6119" w:rsidTr="00DE6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01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6119" w:rsidRDefault="00DE6119" w:rsidP="00DE6119">
            <w:pPr>
              <w:numPr>
                <w:ilvl w:val="0"/>
                <w:numId w:val="9"/>
              </w:num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  <w:r>
              <w:rPr>
                <w:rStyle w:val="Nadpistabulky"/>
                <w:rFonts w:ascii="Arial" w:hAnsi="Arial"/>
                <w:sz w:val="23"/>
              </w:rPr>
              <w:t>Vymezení rozsahu (obec, ulice, oblast):</w:t>
            </w: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</w:tc>
      </w:tr>
      <w:tr w:rsidR="00DE6119" w:rsidTr="00DE6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74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119" w:rsidRDefault="00DE6119" w:rsidP="00DE6119">
            <w:pPr>
              <w:numPr>
                <w:ilvl w:val="0"/>
                <w:numId w:val="9"/>
              </w:num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  <w:r>
              <w:rPr>
                <w:rStyle w:val="Nadpistabulky"/>
                <w:rFonts w:ascii="Arial" w:hAnsi="Arial"/>
                <w:sz w:val="23"/>
              </w:rPr>
              <w:t>Vlastník nebo provozovatel vozidla:</w:t>
            </w: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</w:tc>
      </w:tr>
      <w:tr w:rsidR="00DE6119" w:rsidTr="00DE6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163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119" w:rsidRDefault="00DE6119" w:rsidP="00DE6119">
            <w:pPr>
              <w:numPr>
                <w:ilvl w:val="0"/>
                <w:numId w:val="9"/>
              </w:num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  <w:bookmarkStart w:id="0" w:name="_GoBack" w:colFirst="0" w:colLast="0"/>
            <w:r>
              <w:rPr>
                <w:rStyle w:val="Nadpistabulky"/>
                <w:rFonts w:ascii="Arial" w:hAnsi="Arial"/>
                <w:sz w:val="23"/>
              </w:rPr>
              <w:t>Důvod pro udělení výjimky:</w:t>
            </w: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1F2919">
            <w:pPr>
              <w:tabs>
                <w:tab w:val="left" w:pos="284"/>
              </w:tabs>
              <w:rPr>
                <w:rStyle w:val="Nadpistabulky"/>
                <w:rFonts w:ascii="Arial" w:hAnsi="Arial"/>
                <w:sz w:val="23"/>
              </w:rPr>
            </w:pPr>
          </w:p>
        </w:tc>
      </w:tr>
      <w:bookmarkEnd w:id="0"/>
      <w:tr w:rsidR="00DE6119" w:rsidTr="00DE6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2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E6119" w:rsidRDefault="00DE6119" w:rsidP="00DE6119">
            <w:pPr>
              <w:numPr>
                <w:ilvl w:val="0"/>
                <w:numId w:val="9"/>
              </w:numPr>
              <w:tabs>
                <w:tab w:val="left" w:pos="284"/>
              </w:tabs>
              <w:rPr>
                <w:rStyle w:val="Nadpistabulky"/>
                <w:rFonts w:ascii="Arial" w:hAnsi="Arial"/>
                <w:b w:val="0"/>
                <w:sz w:val="23"/>
              </w:rPr>
            </w:pPr>
            <w:r>
              <w:rPr>
                <w:rStyle w:val="Nadpistabulky"/>
                <w:rFonts w:ascii="Arial" w:hAnsi="Arial"/>
                <w:sz w:val="23"/>
              </w:rPr>
              <w:lastRenderedPageBreak/>
              <w:t xml:space="preserve">Tovární značka a typ vozidla: </w:t>
            </w:r>
          </w:p>
        </w:tc>
      </w:tr>
      <w:tr w:rsidR="00DE6119" w:rsidTr="00DE6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30"/>
        </w:trPr>
        <w:tc>
          <w:tcPr>
            <w:tcW w:w="8997" w:type="dxa"/>
            <w:tcBorders>
              <w:left w:val="single" w:sz="12" w:space="0" w:color="auto"/>
              <w:right w:val="single" w:sz="12" w:space="0" w:color="auto"/>
            </w:tcBorders>
          </w:tcPr>
          <w:p w:rsidR="00DE6119" w:rsidRDefault="00DE6119" w:rsidP="001F2919">
            <w:pPr>
              <w:tabs>
                <w:tab w:val="left" w:pos="284"/>
              </w:tabs>
              <w:spacing w:before="120" w:after="120"/>
              <w:rPr>
                <w:rStyle w:val="Nadpistabulky"/>
                <w:rFonts w:ascii="Arial" w:hAnsi="Arial"/>
                <w:caps/>
                <w:sz w:val="23"/>
              </w:rPr>
            </w:pPr>
            <w:r>
              <w:rPr>
                <w:rStyle w:val="Nadpistabulky"/>
                <w:rFonts w:ascii="Arial" w:hAnsi="Arial"/>
                <w:i/>
                <w:caps/>
                <w:sz w:val="23"/>
              </w:rPr>
              <w:t xml:space="preserve">                                       </w:t>
            </w:r>
          </w:p>
        </w:tc>
      </w:tr>
      <w:tr w:rsidR="00DE6119" w:rsidTr="00DE6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56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119" w:rsidRDefault="00DE6119" w:rsidP="00DE6119">
            <w:pPr>
              <w:numPr>
                <w:ilvl w:val="0"/>
                <w:numId w:val="9"/>
              </w:numPr>
              <w:tabs>
                <w:tab w:val="left" w:pos="284"/>
              </w:tabs>
              <w:spacing w:after="120"/>
              <w:rPr>
                <w:rStyle w:val="Nadpistabulky"/>
                <w:rFonts w:ascii="Arial" w:hAnsi="Arial"/>
                <w:sz w:val="23"/>
              </w:rPr>
            </w:pPr>
            <w:r>
              <w:rPr>
                <w:rStyle w:val="Nadpistabulky"/>
                <w:rFonts w:ascii="Arial" w:hAnsi="Arial"/>
                <w:sz w:val="23"/>
              </w:rPr>
              <w:t>Registrační značka vozidla (RZ, SPZ):</w:t>
            </w:r>
          </w:p>
          <w:p w:rsidR="00DE6119" w:rsidRDefault="00DE6119" w:rsidP="001F2919">
            <w:pPr>
              <w:tabs>
                <w:tab w:val="left" w:pos="284"/>
              </w:tabs>
              <w:spacing w:after="120"/>
              <w:rPr>
                <w:rStyle w:val="Nadpistabulky"/>
                <w:rFonts w:ascii="Arial" w:hAnsi="Arial"/>
                <w:sz w:val="23"/>
              </w:rPr>
            </w:pPr>
          </w:p>
        </w:tc>
      </w:tr>
      <w:tr w:rsidR="00DE6119" w:rsidTr="00DE61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56"/>
        </w:trPr>
        <w:tc>
          <w:tcPr>
            <w:tcW w:w="8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6119" w:rsidRPr="00DE6119" w:rsidRDefault="00DE6119" w:rsidP="00DE6119">
            <w:pPr>
              <w:numPr>
                <w:ilvl w:val="0"/>
                <w:numId w:val="9"/>
              </w:numPr>
              <w:tabs>
                <w:tab w:val="left" w:pos="284"/>
              </w:tabs>
              <w:spacing w:after="120"/>
              <w:rPr>
                <w:rStyle w:val="Nadpistabulky"/>
                <w:rFonts w:ascii="Arial" w:hAnsi="Arial"/>
                <w:sz w:val="23"/>
              </w:rPr>
            </w:pPr>
            <w:r w:rsidRPr="00DE6119">
              <w:rPr>
                <w:rStyle w:val="Nadpistabulky"/>
                <w:rFonts w:ascii="Arial" w:hAnsi="Arial"/>
                <w:sz w:val="23"/>
              </w:rPr>
              <w:t xml:space="preserve">Místní (přechodná) úprava provozu, ze které má být výjimka povolena je provedena </w:t>
            </w:r>
            <w:r w:rsidRPr="00DE6119">
              <w:rPr>
                <w:rStyle w:val="Nadpistabulky"/>
                <w:rFonts w:ascii="Arial" w:hAnsi="Arial"/>
                <w:b w:val="0"/>
                <w:sz w:val="23"/>
              </w:rPr>
              <w:t>(číslo a název dopravní značky)</w:t>
            </w:r>
            <w:r w:rsidRPr="00DE6119">
              <w:rPr>
                <w:rStyle w:val="Nadpistabulky"/>
                <w:rFonts w:ascii="Arial" w:hAnsi="Arial"/>
                <w:sz w:val="23"/>
              </w:rPr>
              <w:t>:</w:t>
            </w:r>
          </w:p>
          <w:p w:rsidR="00DE6119" w:rsidRDefault="00DE6119" w:rsidP="00DE6119">
            <w:pPr>
              <w:tabs>
                <w:tab w:val="left" w:pos="284"/>
              </w:tabs>
              <w:spacing w:after="120"/>
              <w:ind w:left="360"/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DE6119">
            <w:pPr>
              <w:tabs>
                <w:tab w:val="left" w:pos="284"/>
              </w:tabs>
              <w:spacing w:after="120"/>
              <w:ind w:left="360"/>
              <w:rPr>
                <w:rStyle w:val="Nadpistabulky"/>
                <w:rFonts w:ascii="Arial" w:hAnsi="Arial"/>
                <w:sz w:val="23"/>
              </w:rPr>
            </w:pPr>
          </w:p>
          <w:p w:rsidR="00DE6119" w:rsidRDefault="00DE6119" w:rsidP="00DE6119">
            <w:pPr>
              <w:tabs>
                <w:tab w:val="left" w:pos="284"/>
              </w:tabs>
              <w:spacing w:after="120"/>
              <w:ind w:left="360"/>
              <w:rPr>
                <w:rStyle w:val="Nadpistabulky"/>
                <w:rFonts w:ascii="Arial" w:hAnsi="Arial"/>
                <w:sz w:val="23"/>
              </w:rPr>
            </w:pPr>
          </w:p>
        </w:tc>
      </w:tr>
    </w:tbl>
    <w:p w:rsidR="00DE6119" w:rsidRDefault="00DE6119" w:rsidP="00DE6119">
      <w:pPr>
        <w:tabs>
          <w:tab w:val="center" w:pos="6946"/>
        </w:tabs>
        <w:jc w:val="both"/>
        <w:rPr>
          <w:rFonts w:ascii="Arial" w:hAnsi="Arial"/>
          <w:sz w:val="21"/>
        </w:rPr>
      </w:pPr>
    </w:p>
    <w:p w:rsidR="00DE6119" w:rsidRDefault="00DE6119" w:rsidP="00DE6119">
      <w:pPr>
        <w:tabs>
          <w:tab w:val="center" w:pos="6946"/>
        </w:tabs>
        <w:jc w:val="both"/>
        <w:rPr>
          <w:rFonts w:ascii="Arial" w:hAnsi="Arial"/>
          <w:sz w:val="21"/>
        </w:rPr>
      </w:pPr>
    </w:p>
    <w:p w:rsidR="00DE6119" w:rsidRDefault="00DE6119" w:rsidP="00DE6119">
      <w:pPr>
        <w:tabs>
          <w:tab w:val="center" w:pos="6946"/>
        </w:tabs>
        <w:jc w:val="both"/>
        <w:rPr>
          <w:rFonts w:ascii="Arial" w:hAnsi="Arial"/>
          <w:sz w:val="21"/>
        </w:rPr>
      </w:pPr>
    </w:p>
    <w:p w:rsidR="00DE6119" w:rsidRDefault="00DE6119" w:rsidP="00DE6119">
      <w:pPr>
        <w:tabs>
          <w:tab w:val="center" w:pos="6946"/>
        </w:tabs>
        <w:jc w:val="both"/>
        <w:rPr>
          <w:rFonts w:ascii="Arial" w:hAnsi="Arial"/>
          <w:sz w:val="21"/>
        </w:rPr>
      </w:pPr>
    </w:p>
    <w:p w:rsidR="00DE6119" w:rsidRDefault="00DE6119" w:rsidP="00DE6119">
      <w:pPr>
        <w:tabs>
          <w:tab w:val="center" w:pos="6946"/>
        </w:tabs>
        <w:jc w:val="both"/>
        <w:rPr>
          <w:rFonts w:ascii="Arial" w:hAnsi="Arial"/>
          <w:sz w:val="21"/>
        </w:rPr>
      </w:pPr>
    </w:p>
    <w:p w:rsidR="00DE6119" w:rsidRDefault="00DE6119" w:rsidP="00DE6119">
      <w:pPr>
        <w:tabs>
          <w:tab w:val="center" w:pos="6946"/>
        </w:tabs>
        <w:ind w:left="142"/>
        <w:jc w:val="both"/>
        <w:rPr>
          <w:rFonts w:ascii="Arial" w:hAnsi="Arial"/>
          <w:sz w:val="21"/>
        </w:rPr>
      </w:pPr>
    </w:p>
    <w:p w:rsidR="00DE6119" w:rsidRDefault="00DE6119" w:rsidP="00DE6119">
      <w:pPr>
        <w:tabs>
          <w:tab w:val="center" w:pos="6946"/>
        </w:tabs>
        <w:jc w:val="both"/>
        <w:rPr>
          <w:rFonts w:ascii="Arial" w:hAnsi="Arial"/>
          <w:sz w:val="21"/>
        </w:rPr>
      </w:pPr>
    </w:p>
    <w:p w:rsidR="00DE6119" w:rsidRDefault="00DE6119" w:rsidP="00DE6119">
      <w:pPr>
        <w:tabs>
          <w:tab w:val="center" w:pos="6946"/>
        </w:tabs>
        <w:rPr>
          <w:rFonts w:ascii="Arial" w:hAnsi="Arial"/>
          <w:sz w:val="19"/>
        </w:rPr>
      </w:pPr>
      <w:r>
        <w:rPr>
          <w:rFonts w:ascii="Arial" w:hAnsi="Arial"/>
          <w:sz w:val="21"/>
        </w:rPr>
        <w:t>V ______________________ dne ________________</w:t>
      </w:r>
      <w:r>
        <w:rPr>
          <w:rFonts w:ascii="Arial" w:hAnsi="Arial"/>
          <w:sz w:val="21"/>
        </w:rPr>
        <w:tab/>
        <w:t xml:space="preserve">          </w:t>
      </w:r>
      <w:r>
        <w:rPr>
          <w:rFonts w:ascii="Arial" w:hAnsi="Arial"/>
          <w:sz w:val="19"/>
        </w:rPr>
        <w:t xml:space="preserve">podpis (razítko) žadatele </w:t>
      </w:r>
      <w:proofErr w:type="spellStart"/>
      <w:proofErr w:type="gramStart"/>
      <w:r>
        <w:rPr>
          <w:rFonts w:ascii="Arial" w:hAnsi="Arial"/>
          <w:sz w:val="19"/>
        </w:rPr>
        <w:t>resp.zástupce</w:t>
      </w:r>
      <w:proofErr w:type="spellEnd"/>
      <w:proofErr w:type="gramEnd"/>
      <w:r>
        <w:rPr>
          <w:rFonts w:ascii="Arial" w:hAnsi="Arial"/>
          <w:sz w:val="19"/>
        </w:rPr>
        <w:t xml:space="preserve"> </w:t>
      </w:r>
    </w:p>
    <w:p w:rsidR="00DE6119" w:rsidRDefault="00DE6119" w:rsidP="00DE6119">
      <w:pPr>
        <w:tabs>
          <w:tab w:val="center" w:pos="6946"/>
        </w:tabs>
        <w:jc w:val="both"/>
        <w:rPr>
          <w:rFonts w:ascii="Arial" w:hAnsi="Arial"/>
          <w:sz w:val="19"/>
        </w:rPr>
      </w:pPr>
    </w:p>
    <w:p w:rsidR="00DE6119" w:rsidRDefault="00DE6119" w:rsidP="00DE6119">
      <w:pPr>
        <w:pStyle w:val="Normlnodsazen"/>
        <w:ind w:firstLine="0"/>
        <w:rPr>
          <w:rStyle w:val="Zvrtun"/>
          <w:rFonts w:ascii="Arial" w:hAnsi="Arial"/>
        </w:rPr>
      </w:pPr>
      <w:r>
        <w:rPr>
          <w:rStyle w:val="Zvrtun"/>
          <w:rFonts w:ascii="Arial" w:hAnsi="Arial"/>
        </w:rPr>
        <w:t xml:space="preserve">      </w:t>
      </w:r>
    </w:p>
    <w:p w:rsidR="00DE6119" w:rsidRDefault="00DE6119" w:rsidP="00DE6119">
      <w:pPr>
        <w:pStyle w:val="Normlnodsazen"/>
        <w:ind w:firstLine="0"/>
        <w:rPr>
          <w:rStyle w:val="Zvrtun"/>
          <w:rFonts w:ascii="Arial" w:hAnsi="Arial"/>
        </w:rPr>
      </w:pPr>
    </w:p>
    <w:p w:rsidR="00DE6119" w:rsidRDefault="00DE6119" w:rsidP="00DE6119">
      <w:pPr>
        <w:pStyle w:val="Normlnodsazen"/>
        <w:ind w:firstLine="0"/>
        <w:rPr>
          <w:rStyle w:val="Zvrtun"/>
          <w:rFonts w:ascii="Arial" w:hAnsi="Arial"/>
        </w:rPr>
      </w:pPr>
    </w:p>
    <w:p w:rsidR="00DE6119" w:rsidRDefault="00DE6119" w:rsidP="00DE6119">
      <w:pPr>
        <w:pStyle w:val="Normlnodsazen"/>
        <w:ind w:firstLine="0"/>
        <w:rPr>
          <w:rStyle w:val="Zvrtun"/>
          <w:rFonts w:ascii="Arial" w:hAnsi="Arial"/>
        </w:rPr>
      </w:pPr>
    </w:p>
    <w:p w:rsidR="00DE6119" w:rsidRDefault="00DE6119" w:rsidP="00DE6119">
      <w:pPr>
        <w:pStyle w:val="Normlnodsazen"/>
        <w:ind w:firstLine="0"/>
        <w:rPr>
          <w:rStyle w:val="Zvrtun"/>
          <w:rFonts w:ascii="Arial" w:hAnsi="Arial"/>
        </w:rPr>
      </w:pPr>
    </w:p>
    <w:p w:rsidR="00DE6119" w:rsidRDefault="00DE6119" w:rsidP="00DE6119">
      <w:pPr>
        <w:pStyle w:val="Normlnodsazen"/>
        <w:ind w:firstLine="0"/>
        <w:rPr>
          <w:rStyle w:val="Zvrtun"/>
          <w:rFonts w:ascii="Arial" w:hAnsi="Arial"/>
          <w:b w:val="0"/>
        </w:rPr>
      </w:pPr>
      <w:r>
        <w:rPr>
          <w:rStyle w:val="Zvrtun"/>
          <w:rFonts w:ascii="Arial" w:hAnsi="Arial"/>
        </w:rPr>
        <w:t xml:space="preserve">K žádosti bude doloženo:  </w:t>
      </w:r>
    </w:p>
    <w:p w:rsidR="00DE6119" w:rsidRDefault="00DE6119" w:rsidP="00DE6119">
      <w:pPr>
        <w:pStyle w:val="Normlnodsazen"/>
        <w:ind w:firstLine="0"/>
        <w:rPr>
          <w:rStyle w:val="Zvrtun"/>
          <w:rFonts w:ascii="Arial" w:hAnsi="Arial"/>
          <w:b w:val="0"/>
          <w:sz w:val="17"/>
        </w:rPr>
      </w:pPr>
    </w:p>
    <w:p w:rsidR="00DE6119" w:rsidRDefault="00DE6119" w:rsidP="00DE6119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situační plánek </w:t>
      </w:r>
    </w:p>
    <w:p w:rsidR="00DE6119" w:rsidRDefault="00DE6119" w:rsidP="00DE6119">
      <w:pPr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fotokopie technického průkazu vozidla</w:t>
      </w:r>
    </w:p>
    <w:p w:rsidR="00DE6119" w:rsidRDefault="00DE6119" w:rsidP="00DE6119">
      <w:pPr>
        <w:numPr>
          <w:ilvl w:val="0"/>
          <w:numId w:val="8"/>
        </w:numPr>
        <w:jc w:val="both"/>
      </w:pPr>
      <w:r>
        <w:rPr>
          <w:rFonts w:ascii="Arial" w:hAnsi="Arial"/>
        </w:rPr>
        <w:t>další doklady podporující žádost o výjimku (průkaz ZTP, živnostenské oprávnění, …)</w:t>
      </w:r>
    </w:p>
    <w:p w:rsidR="00DE6119" w:rsidRDefault="00DE6119" w:rsidP="00DE6119">
      <w:pPr>
        <w:pStyle w:val="Normlndobloku"/>
      </w:pPr>
    </w:p>
    <w:p w:rsidR="00DE6119" w:rsidRDefault="00DE6119" w:rsidP="00DE6119">
      <w:pPr>
        <w:pStyle w:val="Normlndobloku"/>
      </w:pPr>
    </w:p>
    <w:p w:rsidR="00DE6119" w:rsidRDefault="00DE6119" w:rsidP="00DE6119">
      <w:pPr>
        <w:pStyle w:val="Normlndobloku"/>
      </w:pPr>
      <w:r>
        <w:t xml:space="preserve">                            </w:t>
      </w:r>
      <w:r>
        <w:tab/>
        <w:t xml:space="preserve">       </w:t>
      </w: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361AA2" w:rsidRDefault="00361AA2" w:rsidP="00361AA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sectPr w:rsidR="00361AA2" w:rsidSect="00D0469F">
      <w:headerReference w:type="first" r:id="rId8"/>
      <w:footerReference w:type="first" r:id="rId9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83B" w:rsidRDefault="008F483B" w:rsidP="004739CD">
      <w:r>
        <w:separator/>
      </w:r>
    </w:p>
  </w:endnote>
  <w:endnote w:type="continuationSeparator" w:id="0">
    <w:p w:rsidR="008F483B" w:rsidRDefault="008F483B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2B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</w:t>
    </w:r>
    <w:r w:rsidR="008A0E64">
      <w:rPr>
        <w:rFonts w:ascii="Arial" w:hAnsi="Arial"/>
        <w:color w:val="548DD4"/>
        <w:sz w:val="18"/>
      </w:rPr>
      <w:t> </w:t>
    </w:r>
    <w:r w:rsidR="00C25D91">
      <w:rPr>
        <w:rFonts w:ascii="Arial" w:hAnsi="Arial"/>
        <w:color w:val="548DD4"/>
        <w:sz w:val="18"/>
      </w:rPr>
      <w:t>149</w:t>
    </w:r>
    <w:proofErr w:type="gramEnd"/>
    <w:r w:rsidR="008A0E64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 xml:space="preserve">                  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83B" w:rsidRDefault="008F483B" w:rsidP="004739CD">
      <w:r>
        <w:separator/>
      </w:r>
    </w:p>
  </w:footnote>
  <w:footnote w:type="continuationSeparator" w:id="0">
    <w:p w:rsidR="008F483B" w:rsidRDefault="008F483B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6FEF"/>
    <w:multiLevelType w:val="singleLevel"/>
    <w:tmpl w:val="A69072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3"/>
      </w:rPr>
    </w:lvl>
  </w:abstractNum>
  <w:abstractNum w:abstractNumId="2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D564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19"/>
    <w:rsid w:val="000C60B6"/>
    <w:rsid w:val="00101DC7"/>
    <w:rsid w:val="0017616D"/>
    <w:rsid w:val="00216CC0"/>
    <w:rsid w:val="002E3648"/>
    <w:rsid w:val="0032489E"/>
    <w:rsid w:val="00361AA2"/>
    <w:rsid w:val="003719F1"/>
    <w:rsid w:val="003A0A95"/>
    <w:rsid w:val="003E05FC"/>
    <w:rsid w:val="004739CD"/>
    <w:rsid w:val="00596B9E"/>
    <w:rsid w:val="005D632D"/>
    <w:rsid w:val="005E0ACC"/>
    <w:rsid w:val="00605418"/>
    <w:rsid w:val="00732CDB"/>
    <w:rsid w:val="007A4C20"/>
    <w:rsid w:val="00835C72"/>
    <w:rsid w:val="008A0E64"/>
    <w:rsid w:val="008F483B"/>
    <w:rsid w:val="00A02A0F"/>
    <w:rsid w:val="00A50409"/>
    <w:rsid w:val="00A906D9"/>
    <w:rsid w:val="00A975A4"/>
    <w:rsid w:val="00B22BE9"/>
    <w:rsid w:val="00C05AE4"/>
    <w:rsid w:val="00C25D91"/>
    <w:rsid w:val="00D0469F"/>
    <w:rsid w:val="00D04DD7"/>
    <w:rsid w:val="00D131C9"/>
    <w:rsid w:val="00D44A47"/>
    <w:rsid w:val="00DE6119"/>
    <w:rsid w:val="00E52907"/>
    <w:rsid w:val="00E7319C"/>
    <w:rsid w:val="00F45AF5"/>
    <w:rsid w:val="00FC2D2A"/>
    <w:rsid w:val="00FD0674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A62D97-6399-4AF2-B832-51721A6D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DE6119"/>
    <w:pPr>
      <w:ind w:left="709" w:hanging="29"/>
    </w:pPr>
    <w:rPr>
      <w:rFonts w:ascii="Arial" w:hAnsi="Arial"/>
      <w:b/>
      <w:sz w:val="29"/>
      <w:szCs w:val="22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rsid w:val="00DE6119"/>
    <w:rPr>
      <w:rFonts w:ascii="Arial" w:hAnsi="Arial"/>
      <w:b/>
      <w:sz w:val="29"/>
      <w:szCs w:val="22"/>
      <w:lang w:eastAsia="zh-CN"/>
    </w:rPr>
  </w:style>
  <w:style w:type="paragraph" w:styleId="Normlnodsazen">
    <w:name w:val="Normal Indent"/>
    <w:basedOn w:val="Normln"/>
    <w:rsid w:val="00DE6119"/>
    <w:pPr>
      <w:ind w:firstLine="284"/>
      <w:jc w:val="both"/>
    </w:pPr>
    <w:rPr>
      <w:sz w:val="22"/>
      <w:szCs w:val="22"/>
      <w:lang w:eastAsia="zh-CN"/>
    </w:rPr>
  </w:style>
  <w:style w:type="character" w:customStyle="1" w:styleId="Zvrtun">
    <w:name w:val="Zvýr. tučné"/>
    <w:basedOn w:val="Standardnpsmoodstavce"/>
    <w:rsid w:val="00DE6119"/>
    <w:rPr>
      <w:b/>
      <w:bCs/>
    </w:rPr>
  </w:style>
  <w:style w:type="paragraph" w:customStyle="1" w:styleId="Normlndobloku">
    <w:name w:val="Normální do bloku"/>
    <w:basedOn w:val="Normln"/>
    <w:rsid w:val="00DE6119"/>
    <w:pPr>
      <w:jc w:val="both"/>
    </w:pPr>
    <w:rPr>
      <w:sz w:val="22"/>
      <w:szCs w:val="22"/>
      <w:lang w:eastAsia="zh-CN"/>
    </w:rPr>
  </w:style>
  <w:style w:type="character" w:customStyle="1" w:styleId="Nadpistabulky">
    <w:name w:val="Nadpis tabulky"/>
    <w:basedOn w:val="Standardnpsmoodstavce"/>
    <w:rsid w:val="00DE6119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E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36B1E-2EA1-4E06-B730-9A665FDD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13</TotalTime>
  <Pages>2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1228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3</cp:revision>
  <dcterms:created xsi:type="dcterms:W3CDTF">2015-12-09T09:26:00Z</dcterms:created>
  <dcterms:modified xsi:type="dcterms:W3CDTF">2015-12-16T08:44:00Z</dcterms:modified>
</cp:coreProperties>
</file>