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7CC" w:rsidRPr="00547B47" w:rsidRDefault="00E527CC" w:rsidP="00E527CC">
      <w:pPr>
        <w:rPr>
          <w:rFonts w:ascii="Times New Roman" w:hAnsi="Times New Roman" w:cs="Times New Roman"/>
          <w:b/>
          <w:sz w:val="72"/>
          <w:szCs w:val="72"/>
        </w:rPr>
      </w:pPr>
      <w:bookmarkStart w:id="0" w:name="_Hlk532195527"/>
      <w:bookmarkEnd w:id="0"/>
      <w:r w:rsidRPr="00547B47">
        <w:rPr>
          <w:rFonts w:ascii="Times New Roman" w:hAnsi="Times New Roman" w:cs="Times New Roman"/>
          <w:b/>
          <w:sz w:val="72"/>
          <w:szCs w:val="72"/>
        </w:rPr>
        <w:t>KRONIKA MĚSTA PŘELOUČE</w:t>
      </w:r>
      <w:r>
        <w:rPr>
          <w:rFonts w:ascii="Times New Roman" w:hAnsi="Times New Roman" w:cs="Times New Roman"/>
          <w:b/>
          <w:sz w:val="72"/>
          <w:szCs w:val="72"/>
        </w:rPr>
        <w:t xml:space="preserve"> </w:t>
      </w:r>
      <w:r w:rsidRPr="00547B47">
        <w:rPr>
          <w:rFonts w:ascii="Times New Roman" w:hAnsi="Times New Roman" w:cs="Times New Roman"/>
          <w:b/>
          <w:sz w:val="72"/>
          <w:szCs w:val="72"/>
        </w:rPr>
        <w:t>ROK 201</w:t>
      </w:r>
      <w:r>
        <w:rPr>
          <w:rFonts w:ascii="Times New Roman" w:hAnsi="Times New Roman" w:cs="Times New Roman"/>
          <w:b/>
          <w:sz w:val="72"/>
          <w:szCs w:val="72"/>
        </w:rPr>
        <w:t>6</w:t>
      </w: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p>
    <w:p w:rsidR="00E527CC" w:rsidRDefault="00E527CC" w:rsidP="00E527CC">
      <w:pPr>
        <w:rPr>
          <w:rFonts w:ascii="Times New Roman" w:hAnsi="Times New Roman" w:cs="Times New Roman"/>
          <w:b/>
          <w:sz w:val="32"/>
          <w:szCs w:val="32"/>
        </w:rPr>
      </w:pPr>
      <w:r>
        <w:rPr>
          <w:rFonts w:ascii="Times New Roman" w:hAnsi="Times New Roman" w:cs="Times New Roman"/>
          <w:b/>
          <w:sz w:val="32"/>
          <w:szCs w:val="32"/>
        </w:rPr>
        <w:t>Sepsala: Marcela Gryčová</w:t>
      </w:r>
    </w:p>
    <w:p w:rsidR="00E527CC" w:rsidRDefault="00E527CC" w:rsidP="00E527CC">
      <w:pPr>
        <w:jc w:val="both"/>
        <w:rPr>
          <w:rFonts w:ascii="Times New Roman" w:hAnsi="Times New Roman" w:cs="Times New Roman"/>
          <w:sz w:val="32"/>
          <w:szCs w:val="32"/>
        </w:rPr>
      </w:pPr>
    </w:p>
    <w:p w:rsidR="00E527CC" w:rsidRPr="006030AC" w:rsidRDefault="00E527CC" w:rsidP="00E527CC">
      <w:pPr>
        <w:jc w:val="both"/>
        <w:rPr>
          <w:rFonts w:ascii="Times New Roman" w:hAnsi="Times New Roman" w:cs="Times New Roman"/>
          <w:sz w:val="32"/>
          <w:szCs w:val="32"/>
        </w:rPr>
      </w:pPr>
      <w:r w:rsidRPr="002C1E57">
        <w:rPr>
          <w:rFonts w:ascii="Times New Roman" w:hAnsi="Times New Roman" w:cs="Times New Roman"/>
          <w:sz w:val="32"/>
          <w:szCs w:val="32"/>
        </w:rPr>
        <w:t>Pro sepsání Kroniky Města Přelouč</w:t>
      </w:r>
      <w:r>
        <w:rPr>
          <w:rFonts w:ascii="Times New Roman" w:hAnsi="Times New Roman" w:cs="Times New Roman"/>
          <w:sz w:val="32"/>
          <w:szCs w:val="32"/>
        </w:rPr>
        <w:t>e</w:t>
      </w:r>
      <w:r w:rsidRPr="002C1E57">
        <w:rPr>
          <w:rFonts w:ascii="Times New Roman" w:hAnsi="Times New Roman" w:cs="Times New Roman"/>
          <w:sz w:val="32"/>
          <w:szCs w:val="32"/>
        </w:rPr>
        <w:t xml:space="preserve"> rok 2016 nastává změna kronikáře. V letech </w:t>
      </w:r>
      <w:proofErr w:type="gramStart"/>
      <w:r w:rsidRPr="002C1E57">
        <w:rPr>
          <w:rFonts w:ascii="Times New Roman" w:hAnsi="Times New Roman" w:cs="Times New Roman"/>
          <w:sz w:val="32"/>
          <w:szCs w:val="32"/>
        </w:rPr>
        <w:t>2009</w:t>
      </w:r>
      <w:r>
        <w:rPr>
          <w:rFonts w:ascii="Times New Roman" w:hAnsi="Times New Roman" w:cs="Times New Roman"/>
          <w:sz w:val="32"/>
          <w:szCs w:val="32"/>
        </w:rPr>
        <w:t xml:space="preserve"> - </w:t>
      </w:r>
      <w:r w:rsidRPr="002C1E57">
        <w:rPr>
          <w:rFonts w:ascii="Times New Roman" w:hAnsi="Times New Roman" w:cs="Times New Roman"/>
          <w:sz w:val="32"/>
          <w:szCs w:val="32"/>
        </w:rPr>
        <w:t>2015</w:t>
      </w:r>
      <w:proofErr w:type="gramEnd"/>
      <w:r w:rsidRPr="002C1E57">
        <w:rPr>
          <w:rFonts w:ascii="Times New Roman" w:hAnsi="Times New Roman" w:cs="Times New Roman"/>
          <w:sz w:val="32"/>
          <w:szCs w:val="32"/>
        </w:rPr>
        <w:t xml:space="preserve"> psala kroniky paní Martina Horáčková</w:t>
      </w:r>
      <w:r>
        <w:rPr>
          <w:rFonts w:ascii="Times New Roman" w:hAnsi="Times New Roman" w:cs="Times New Roman"/>
          <w:sz w:val="32"/>
          <w:szCs w:val="32"/>
        </w:rPr>
        <w:t xml:space="preserve">. Novou kronikářkou od srpna 2017 se stala Marcela Gryčová. </w:t>
      </w:r>
    </w:p>
    <w:p w:rsidR="00E527CC" w:rsidRDefault="00E527CC" w:rsidP="00E527CC"/>
    <w:p w:rsidR="00E527CC" w:rsidRDefault="00E527CC" w:rsidP="00E527CC">
      <w:pPr>
        <w:tabs>
          <w:tab w:val="left" w:pos="6135"/>
        </w:tabs>
        <w:jc w:val="both"/>
        <w:rPr>
          <w:rFonts w:ascii="Times New Roman" w:hAnsi="Times New Roman" w:cs="Times New Roman"/>
          <w:b/>
          <w:sz w:val="32"/>
          <w:szCs w:val="32"/>
          <w:u w:val="single"/>
        </w:rPr>
      </w:pPr>
      <w:bookmarkStart w:id="1" w:name="_Hlk497199069"/>
    </w:p>
    <w:p w:rsidR="00E527CC" w:rsidRPr="0004034D" w:rsidRDefault="00E527CC" w:rsidP="00E527CC">
      <w:pPr>
        <w:tabs>
          <w:tab w:val="left" w:pos="6135"/>
        </w:tabs>
        <w:jc w:val="both"/>
        <w:rPr>
          <w:rFonts w:ascii="Times New Roman" w:hAnsi="Times New Roman" w:cs="Times New Roman"/>
          <w:b/>
          <w:sz w:val="32"/>
          <w:szCs w:val="32"/>
          <w:u w:val="single"/>
        </w:rPr>
      </w:pPr>
      <w:r w:rsidRPr="0004034D">
        <w:rPr>
          <w:rFonts w:ascii="Times New Roman" w:hAnsi="Times New Roman" w:cs="Times New Roman"/>
          <w:b/>
          <w:sz w:val="32"/>
          <w:szCs w:val="32"/>
          <w:u w:val="single"/>
        </w:rPr>
        <w:lastRenderedPageBreak/>
        <w:t>1.</w:t>
      </w:r>
      <w:r>
        <w:rPr>
          <w:rFonts w:ascii="Times New Roman" w:hAnsi="Times New Roman" w:cs="Times New Roman"/>
          <w:b/>
          <w:sz w:val="32"/>
          <w:szCs w:val="32"/>
          <w:u w:val="single"/>
        </w:rPr>
        <w:t xml:space="preserve"> </w:t>
      </w:r>
      <w:r w:rsidRPr="0004034D">
        <w:rPr>
          <w:rFonts w:ascii="Times New Roman" w:hAnsi="Times New Roman" w:cs="Times New Roman"/>
          <w:b/>
          <w:sz w:val="32"/>
          <w:szCs w:val="32"/>
          <w:u w:val="single"/>
        </w:rPr>
        <w:t>Významné světové události v roce 2016</w:t>
      </w:r>
    </w:p>
    <w:p w:rsidR="00E527CC" w:rsidRPr="0055472B" w:rsidRDefault="00E527CC" w:rsidP="00E527CC">
      <w:pPr>
        <w:rPr>
          <w:rFonts w:ascii="Times New Roman" w:hAnsi="Times New Roman" w:cs="Times New Roman"/>
          <w:b/>
          <w:i/>
          <w:sz w:val="28"/>
          <w:szCs w:val="28"/>
        </w:rPr>
      </w:pPr>
      <w:r w:rsidRPr="0055472B">
        <w:rPr>
          <w:rFonts w:ascii="Times New Roman" w:hAnsi="Times New Roman" w:cs="Times New Roman"/>
          <w:b/>
          <w:i/>
          <w:sz w:val="28"/>
          <w:szCs w:val="28"/>
        </w:rPr>
        <w:t>Teroristické útoky v Bruselu, Nice a Berlíně</w:t>
      </w:r>
    </w:p>
    <w:p w:rsidR="00E527CC" w:rsidRPr="00A612AC" w:rsidRDefault="00E527CC" w:rsidP="00E527CC">
      <w:pPr>
        <w:pStyle w:val="Normlnweb"/>
        <w:jc w:val="both"/>
        <w:rPr>
          <w:sz w:val="28"/>
          <w:szCs w:val="28"/>
        </w:rPr>
      </w:pPr>
      <w:r w:rsidRPr="00A612AC">
        <w:rPr>
          <w:sz w:val="28"/>
          <w:szCs w:val="28"/>
        </w:rPr>
        <w:t>Rok 2016 znamenal vlnu teroristických útoků v Evropě. Odstartoval</w:t>
      </w:r>
      <w:r>
        <w:rPr>
          <w:sz w:val="28"/>
          <w:szCs w:val="28"/>
        </w:rPr>
        <w:t>i</w:t>
      </w:r>
      <w:r w:rsidRPr="00A612AC">
        <w:rPr>
          <w:sz w:val="28"/>
          <w:szCs w:val="28"/>
        </w:rPr>
        <w:t xml:space="preserve"> ji sebevražední atentátníci v Bruselu, kde při výbuších ve stanici metra </w:t>
      </w:r>
      <w:proofErr w:type="spellStart"/>
      <w:r w:rsidRPr="00A612AC">
        <w:rPr>
          <w:sz w:val="28"/>
          <w:szCs w:val="28"/>
        </w:rPr>
        <w:t>Ma</w:t>
      </w:r>
      <w:r>
        <w:rPr>
          <w:sz w:val="28"/>
          <w:szCs w:val="28"/>
        </w:rPr>
        <w:t>e</w:t>
      </w:r>
      <w:r w:rsidRPr="00A612AC">
        <w:rPr>
          <w:sz w:val="28"/>
          <w:szCs w:val="28"/>
        </w:rPr>
        <w:t>lbeek</w:t>
      </w:r>
      <w:proofErr w:type="spellEnd"/>
      <w:r w:rsidRPr="00A612AC">
        <w:rPr>
          <w:sz w:val="28"/>
          <w:szCs w:val="28"/>
        </w:rPr>
        <w:t xml:space="preserve"> a na mezinárodním letišti </w:t>
      </w:r>
      <w:proofErr w:type="spellStart"/>
      <w:r w:rsidRPr="00A612AC">
        <w:rPr>
          <w:sz w:val="28"/>
          <w:szCs w:val="28"/>
        </w:rPr>
        <w:t>Zaventem</w:t>
      </w:r>
      <w:proofErr w:type="spellEnd"/>
      <w:r w:rsidRPr="00A612AC">
        <w:rPr>
          <w:sz w:val="28"/>
          <w:szCs w:val="28"/>
        </w:rPr>
        <w:t xml:space="preserve"> zemřelo 35 osob a přes 340 jich bylo zraněno. Útoky přišly jen čtyři dny poté, co byl 18. března 2016 v bruselské čtvrti </w:t>
      </w:r>
      <w:proofErr w:type="spellStart"/>
      <w:r w:rsidRPr="00A612AC">
        <w:rPr>
          <w:sz w:val="28"/>
          <w:szCs w:val="28"/>
        </w:rPr>
        <w:t>Molenbeek</w:t>
      </w:r>
      <w:proofErr w:type="spellEnd"/>
      <w:r w:rsidRPr="00A612AC">
        <w:rPr>
          <w:sz w:val="28"/>
          <w:szCs w:val="28"/>
        </w:rPr>
        <w:t> zadržen </w:t>
      </w:r>
      <w:proofErr w:type="spellStart"/>
      <w:r w:rsidRPr="00A612AC">
        <w:rPr>
          <w:sz w:val="28"/>
          <w:szCs w:val="28"/>
        </w:rPr>
        <w:t>Salah</w:t>
      </w:r>
      <w:proofErr w:type="spellEnd"/>
      <w:r w:rsidRPr="00A612AC">
        <w:rPr>
          <w:sz w:val="28"/>
          <w:szCs w:val="28"/>
        </w:rPr>
        <w:t xml:space="preserve"> </w:t>
      </w:r>
      <w:proofErr w:type="spellStart"/>
      <w:r w:rsidRPr="00A612AC">
        <w:rPr>
          <w:sz w:val="28"/>
          <w:szCs w:val="28"/>
        </w:rPr>
        <w:t>Abdeslam</w:t>
      </w:r>
      <w:proofErr w:type="spellEnd"/>
      <w:r w:rsidRPr="00A612AC">
        <w:rPr>
          <w:sz w:val="28"/>
          <w:szCs w:val="28"/>
        </w:rPr>
        <w:t>, jeden z hlavních strůjců pařížských teroristických útoků z listopadu 2015. Podle některých informací provedla atentáty stejná teroristická síť, která stojí za listopadovými teroristickými útoky v Paříži. Ještě horší úmrtní bilanci si vyžádal červencový teroristický útok ve francouzském městě Nice, kde do davu lidí oslavujících státní svátek úmyslně najelo nákladní auto. Útočník tímto zabil 85 lidí, zraněných bylo přes 200. Stejný charakter měl útok na vánoční trhy v Berlíně, kde útočník kamionem zajel 12 lidí.</w:t>
      </w:r>
    </w:p>
    <w:p w:rsidR="00E527CC" w:rsidRPr="00A612AC" w:rsidRDefault="00E527CC" w:rsidP="00E527CC">
      <w:pPr>
        <w:pStyle w:val="Normlnweb"/>
        <w:jc w:val="both"/>
        <w:rPr>
          <w:b/>
          <w:i/>
          <w:sz w:val="28"/>
          <w:szCs w:val="28"/>
        </w:rPr>
      </w:pPr>
      <w:r w:rsidRPr="00A612AC">
        <w:rPr>
          <w:b/>
          <w:i/>
          <w:sz w:val="28"/>
          <w:szCs w:val="28"/>
        </w:rPr>
        <w:t>Mistrovství světa v ledním hokeji v Rusku</w:t>
      </w:r>
    </w:p>
    <w:p w:rsidR="00E527CC" w:rsidRPr="00A612AC" w:rsidRDefault="00E527CC" w:rsidP="00E527CC">
      <w:pPr>
        <w:pStyle w:val="Normlnweb"/>
        <w:jc w:val="both"/>
        <w:rPr>
          <w:sz w:val="28"/>
          <w:szCs w:val="28"/>
        </w:rPr>
      </w:pPr>
      <w:r w:rsidRPr="00A612AC">
        <w:rPr>
          <w:sz w:val="28"/>
          <w:szCs w:val="28"/>
        </w:rPr>
        <w:t xml:space="preserve">V květnu v Moskvě a Petrohradu proběhlo 80. mistrovství světa v ledním hokeji. Turnaje se účastnilo celkem 16 týmů, 14 nejlepších z minulého mistrovství a 2 postupující z minulého ročníku skupiny A divize 1 - Kazachstán a Maďarsko. Tato dvě mužstva nahradila týmy, které sestoupily na šampionátu konaném v roce 2015 v Česku. Prvním zápasem českého družstva bylo utkání s domácím Ruskem, které se uskutečnilo v den zahájení mistrovství 6. května, Češi vyhráli 3:0. Celkové pořadí do 6. místa: 1. Kanada, 2. Finsko, 3. Rusko, 4. USA, </w:t>
      </w:r>
      <w:r w:rsidRPr="00A612AC">
        <w:rPr>
          <w:b/>
          <w:sz w:val="28"/>
          <w:szCs w:val="28"/>
        </w:rPr>
        <w:t>5. Česko</w:t>
      </w:r>
      <w:r w:rsidRPr="00A612AC">
        <w:rPr>
          <w:sz w:val="28"/>
          <w:szCs w:val="28"/>
        </w:rPr>
        <w:t>, 6. Švédsko</w:t>
      </w:r>
    </w:p>
    <w:p w:rsidR="00E527CC" w:rsidRPr="00A612AC" w:rsidRDefault="00E527CC" w:rsidP="00E527CC">
      <w:pPr>
        <w:spacing w:after="0" w:line="240" w:lineRule="auto"/>
        <w:jc w:val="both"/>
        <w:rPr>
          <w:rFonts w:ascii="Times New Roman" w:eastAsia="Times New Roman" w:hAnsi="Times New Roman" w:cs="Times New Roman"/>
          <w:b/>
          <w:i/>
          <w:sz w:val="28"/>
          <w:szCs w:val="28"/>
          <w:lang w:eastAsia="cs-CZ"/>
        </w:rPr>
      </w:pPr>
      <w:r w:rsidRPr="00A612AC">
        <w:rPr>
          <w:rFonts w:ascii="Times New Roman" w:eastAsia="Times New Roman" w:hAnsi="Times New Roman" w:cs="Times New Roman"/>
          <w:b/>
          <w:i/>
          <w:sz w:val="28"/>
          <w:szCs w:val="28"/>
          <w:lang w:eastAsia="cs-CZ"/>
        </w:rPr>
        <w:t>27. summit NATO ve Varšavě</w:t>
      </w:r>
    </w:p>
    <w:p w:rsidR="00E527CC" w:rsidRPr="00A612AC" w:rsidRDefault="00E527CC" w:rsidP="00E527CC">
      <w:pPr>
        <w:spacing w:after="0" w:line="240" w:lineRule="auto"/>
        <w:jc w:val="both"/>
        <w:rPr>
          <w:rFonts w:ascii="Times New Roman" w:eastAsia="Times New Roman" w:hAnsi="Times New Roman" w:cs="Times New Roman"/>
          <w:b/>
          <w:i/>
          <w:sz w:val="28"/>
          <w:szCs w:val="28"/>
          <w:lang w:eastAsia="cs-CZ"/>
        </w:rPr>
      </w:pPr>
    </w:p>
    <w:p w:rsidR="00E527CC" w:rsidRPr="00A612AC" w:rsidRDefault="00E527CC" w:rsidP="00E527CC">
      <w:pPr>
        <w:spacing w:after="0" w:line="240" w:lineRule="auto"/>
        <w:jc w:val="both"/>
        <w:rPr>
          <w:rFonts w:ascii="Times New Roman" w:eastAsia="Times New Roman" w:hAnsi="Times New Roman" w:cs="Times New Roman"/>
          <w:sz w:val="28"/>
          <w:szCs w:val="28"/>
          <w:lang w:eastAsia="cs-CZ"/>
        </w:rPr>
      </w:pPr>
      <w:r w:rsidRPr="00A612AC">
        <w:rPr>
          <w:rFonts w:ascii="Times New Roman" w:eastAsia="Times New Roman" w:hAnsi="Times New Roman" w:cs="Times New Roman"/>
          <w:sz w:val="28"/>
          <w:szCs w:val="28"/>
          <w:lang w:eastAsia="cs-CZ"/>
        </w:rPr>
        <w:t xml:space="preserve">Ve dnech 8. a 9. července se v Polsku konal summit NATO pořádaný každé dva roky. Jednání se zaměřila na podporu stability východním a jižním směrem a na Afghánistán. Evropskou unii na summitu zastupovali předseda Evropské rady Donald </w:t>
      </w:r>
      <w:proofErr w:type="spellStart"/>
      <w:r w:rsidRPr="00A612AC">
        <w:rPr>
          <w:rFonts w:ascii="Times New Roman" w:eastAsia="Times New Roman" w:hAnsi="Times New Roman" w:cs="Times New Roman"/>
          <w:sz w:val="28"/>
          <w:szCs w:val="28"/>
          <w:lang w:eastAsia="cs-CZ"/>
        </w:rPr>
        <w:t>Tusk</w:t>
      </w:r>
      <w:proofErr w:type="spellEnd"/>
      <w:r w:rsidRPr="00A612AC">
        <w:rPr>
          <w:rFonts w:ascii="Times New Roman" w:eastAsia="Times New Roman" w:hAnsi="Times New Roman" w:cs="Times New Roman"/>
          <w:sz w:val="28"/>
          <w:szCs w:val="28"/>
          <w:lang w:eastAsia="cs-CZ"/>
        </w:rPr>
        <w:t xml:space="preserve">, předseda Evropské komise Jean-Claude </w:t>
      </w:r>
      <w:proofErr w:type="spellStart"/>
      <w:r w:rsidRPr="00A612AC">
        <w:rPr>
          <w:rFonts w:ascii="Times New Roman" w:eastAsia="Times New Roman" w:hAnsi="Times New Roman" w:cs="Times New Roman"/>
          <w:sz w:val="28"/>
          <w:szCs w:val="28"/>
          <w:lang w:eastAsia="cs-CZ"/>
        </w:rPr>
        <w:t>Juncker</w:t>
      </w:r>
      <w:proofErr w:type="spellEnd"/>
      <w:r w:rsidRPr="00A612AC">
        <w:rPr>
          <w:rFonts w:ascii="Times New Roman" w:eastAsia="Times New Roman" w:hAnsi="Times New Roman" w:cs="Times New Roman"/>
          <w:sz w:val="28"/>
          <w:szCs w:val="28"/>
          <w:lang w:eastAsia="cs-CZ"/>
        </w:rPr>
        <w:t xml:space="preserve"> a vysoká představitelka Federica </w:t>
      </w:r>
      <w:proofErr w:type="spellStart"/>
      <w:r w:rsidRPr="00A612AC">
        <w:rPr>
          <w:rFonts w:ascii="Times New Roman" w:eastAsia="Times New Roman" w:hAnsi="Times New Roman" w:cs="Times New Roman"/>
          <w:sz w:val="28"/>
          <w:szCs w:val="28"/>
          <w:lang w:eastAsia="cs-CZ"/>
        </w:rPr>
        <w:t>Mogheriniová</w:t>
      </w:r>
      <w:proofErr w:type="spellEnd"/>
      <w:r w:rsidRPr="00A612AC">
        <w:rPr>
          <w:rFonts w:ascii="Times New Roman" w:eastAsia="Times New Roman" w:hAnsi="Times New Roman" w:cs="Times New Roman"/>
          <w:sz w:val="28"/>
          <w:szCs w:val="28"/>
          <w:lang w:eastAsia="cs-CZ"/>
        </w:rPr>
        <w:t>.</w:t>
      </w:r>
    </w:p>
    <w:p w:rsidR="00E527CC" w:rsidRDefault="00E527CC" w:rsidP="00E527CC">
      <w:pPr>
        <w:spacing w:after="0" w:line="240" w:lineRule="auto"/>
        <w:jc w:val="both"/>
        <w:rPr>
          <w:rFonts w:ascii="Times New Roman" w:eastAsia="Times New Roman" w:hAnsi="Times New Roman" w:cs="Times New Roman"/>
          <w:b/>
          <w:sz w:val="28"/>
          <w:szCs w:val="28"/>
          <w:lang w:eastAsia="cs-CZ"/>
        </w:rPr>
      </w:pPr>
    </w:p>
    <w:p w:rsidR="00E527CC" w:rsidRDefault="00E527CC" w:rsidP="00E527CC">
      <w:pPr>
        <w:spacing w:after="0" w:line="240" w:lineRule="auto"/>
        <w:jc w:val="both"/>
        <w:rPr>
          <w:rFonts w:ascii="Times New Roman" w:eastAsia="Times New Roman" w:hAnsi="Times New Roman" w:cs="Times New Roman"/>
          <w:b/>
          <w:sz w:val="28"/>
          <w:szCs w:val="28"/>
          <w:lang w:eastAsia="cs-CZ"/>
        </w:rPr>
      </w:pPr>
    </w:p>
    <w:p w:rsidR="00E527CC" w:rsidRDefault="00E527CC" w:rsidP="00E527CC">
      <w:pPr>
        <w:spacing w:after="0" w:line="240" w:lineRule="auto"/>
        <w:jc w:val="both"/>
        <w:rPr>
          <w:rFonts w:ascii="Times New Roman" w:eastAsia="Times New Roman" w:hAnsi="Times New Roman" w:cs="Times New Roman"/>
          <w:b/>
          <w:sz w:val="28"/>
          <w:szCs w:val="28"/>
          <w:lang w:eastAsia="cs-CZ"/>
        </w:rPr>
      </w:pPr>
    </w:p>
    <w:p w:rsidR="00E527CC" w:rsidRPr="00A612AC" w:rsidRDefault="00E527CC" w:rsidP="00E527CC">
      <w:pPr>
        <w:spacing w:after="0" w:line="240" w:lineRule="auto"/>
        <w:jc w:val="both"/>
        <w:rPr>
          <w:rFonts w:ascii="Times New Roman" w:eastAsia="Times New Roman" w:hAnsi="Times New Roman" w:cs="Times New Roman"/>
          <w:b/>
          <w:sz w:val="28"/>
          <w:szCs w:val="28"/>
          <w:lang w:eastAsia="cs-CZ"/>
        </w:rPr>
      </w:pPr>
    </w:p>
    <w:p w:rsidR="00E527CC" w:rsidRPr="00A612AC" w:rsidRDefault="00E527CC" w:rsidP="00E527CC">
      <w:pPr>
        <w:spacing w:after="0" w:line="240" w:lineRule="auto"/>
        <w:jc w:val="both"/>
        <w:rPr>
          <w:rFonts w:ascii="Times New Roman" w:eastAsia="Times New Roman" w:hAnsi="Times New Roman" w:cs="Times New Roman"/>
          <w:sz w:val="28"/>
          <w:szCs w:val="28"/>
          <w:lang w:eastAsia="cs-CZ"/>
        </w:rPr>
      </w:pPr>
    </w:p>
    <w:p w:rsidR="00E527CC" w:rsidRPr="00A612AC" w:rsidRDefault="00E527CC" w:rsidP="00E527CC">
      <w:pPr>
        <w:spacing w:after="0" w:line="240" w:lineRule="auto"/>
        <w:jc w:val="both"/>
        <w:rPr>
          <w:rFonts w:cs="Times New Roman"/>
          <w:sz w:val="28"/>
          <w:szCs w:val="28"/>
        </w:rPr>
      </w:pPr>
    </w:p>
    <w:p w:rsidR="00E527CC" w:rsidRPr="00A612AC" w:rsidRDefault="00E527CC" w:rsidP="00E527CC">
      <w:pPr>
        <w:spacing w:after="0" w:line="240" w:lineRule="auto"/>
        <w:jc w:val="both"/>
        <w:rPr>
          <w:rFonts w:ascii="Bookman Old Style" w:hAnsi="Bookman Old Style" w:cs="Times New Roman"/>
          <w:sz w:val="28"/>
          <w:szCs w:val="28"/>
        </w:rPr>
      </w:pP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527CC" w:rsidRPr="0004034D" w:rsidRDefault="00E527CC" w:rsidP="00E527CC">
      <w:pPr>
        <w:spacing w:after="0" w:line="240" w:lineRule="auto"/>
        <w:rPr>
          <w:rFonts w:ascii="Times New Roman" w:hAnsi="Times New Roman" w:cs="Times New Roman"/>
          <w:sz w:val="28"/>
          <w:szCs w:val="28"/>
        </w:rPr>
      </w:pPr>
      <w:r w:rsidRPr="00940C3A">
        <w:rPr>
          <w:rFonts w:ascii="Times New Roman" w:hAnsi="Times New Roman" w:cs="Times New Roman"/>
          <w:b/>
          <w:i/>
          <w:sz w:val="28"/>
          <w:szCs w:val="28"/>
        </w:rPr>
        <w:lastRenderedPageBreak/>
        <w:t xml:space="preserve"> L</w:t>
      </w:r>
      <w:r>
        <w:rPr>
          <w:rFonts w:ascii="Times New Roman" w:hAnsi="Times New Roman" w:cs="Times New Roman"/>
          <w:b/>
          <w:i/>
          <w:sz w:val="28"/>
          <w:szCs w:val="28"/>
        </w:rPr>
        <w:t>etní olympijské hry</w:t>
      </w:r>
      <w:r w:rsidRPr="00940C3A">
        <w:rPr>
          <w:rFonts w:ascii="Times New Roman" w:hAnsi="Times New Roman" w:cs="Times New Roman"/>
          <w:b/>
          <w:i/>
          <w:sz w:val="28"/>
          <w:szCs w:val="28"/>
        </w:rPr>
        <w:t xml:space="preserve"> v</w:t>
      </w:r>
      <w:r>
        <w:rPr>
          <w:rFonts w:ascii="Times New Roman" w:hAnsi="Times New Roman" w:cs="Times New Roman"/>
          <w:b/>
          <w:i/>
          <w:sz w:val="28"/>
          <w:szCs w:val="28"/>
        </w:rPr>
        <w:t> </w:t>
      </w:r>
      <w:r w:rsidRPr="00940C3A">
        <w:rPr>
          <w:rFonts w:ascii="Times New Roman" w:hAnsi="Times New Roman" w:cs="Times New Roman"/>
          <w:b/>
          <w:i/>
          <w:sz w:val="28"/>
          <w:szCs w:val="28"/>
        </w:rPr>
        <w:t>Ri</w:t>
      </w:r>
      <w:r>
        <w:rPr>
          <w:rFonts w:ascii="Times New Roman" w:hAnsi="Times New Roman" w:cs="Times New Roman"/>
          <w:b/>
          <w:i/>
          <w:sz w:val="28"/>
          <w:szCs w:val="28"/>
        </w:rPr>
        <w:t xml:space="preserve">o de </w:t>
      </w:r>
      <w:proofErr w:type="spellStart"/>
      <w:r>
        <w:rPr>
          <w:rFonts w:ascii="Times New Roman" w:hAnsi="Times New Roman" w:cs="Times New Roman"/>
          <w:b/>
          <w:i/>
          <w:sz w:val="28"/>
          <w:szCs w:val="28"/>
        </w:rPr>
        <w:t>Janeiro</w:t>
      </w:r>
      <w:proofErr w:type="spellEnd"/>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rPr>
      </w:pPr>
      <w:r w:rsidRPr="00605E73">
        <w:rPr>
          <w:rFonts w:ascii="Times New Roman" w:hAnsi="Times New Roman" w:cs="Times New Roman"/>
          <w:sz w:val="28"/>
          <w:szCs w:val="28"/>
        </w:rPr>
        <w:t>Rio de</w:t>
      </w:r>
      <w:r>
        <w:rPr>
          <w:rFonts w:ascii="Times New Roman" w:hAnsi="Times New Roman" w:cs="Times New Roman"/>
          <w:sz w:val="28"/>
          <w:szCs w:val="28"/>
        </w:rPr>
        <w:t xml:space="preserve"> </w:t>
      </w:r>
      <w:proofErr w:type="spellStart"/>
      <w:r w:rsidRPr="00605E73">
        <w:rPr>
          <w:rFonts w:ascii="Times New Roman" w:hAnsi="Times New Roman" w:cs="Times New Roman"/>
          <w:sz w:val="28"/>
          <w:szCs w:val="28"/>
        </w:rPr>
        <w:t>Janeiro</w:t>
      </w:r>
      <w:proofErr w:type="spellEnd"/>
      <w:r w:rsidRPr="00605E73">
        <w:rPr>
          <w:rFonts w:ascii="Times New Roman" w:hAnsi="Times New Roman" w:cs="Times New Roman"/>
          <w:sz w:val="28"/>
          <w:szCs w:val="28"/>
        </w:rPr>
        <w:t xml:space="preserve"> se stalo prvním jihoamerickým městem v historii, které hostilo olympijské hry. </w:t>
      </w:r>
    </w:p>
    <w:p w:rsidR="00E527CC" w:rsidRDefault="00E527CC" w:rsidP="00E527CC">
      <w:pPr>
        <w:spacing w:after="0" w:line="240" w:lineRule="auto"/>
        <w:jc w:val="both"/>
        <w:rPr>
          <w:rFonts w:ascii="Times New Roman" w:hAnsi="Times New Roman" w:cs="Times New Roman"/>
          <w:b/>
          <w:sz w:val="28"/>
          <w:szCs w:val="28"/>
          <w:u w:val="single"/>
        </w:rPr>
      </w:pPr>
    </w:p>
    <w:p w:rsidR="00E527CC" w:rsidRPr="00940C3A" w:rsidRDefault="00E527CC" w:rsidP="00E527CC">
      <w:pPr>
        <w:spacing w:after="0" w:line="240" w:lineRule="auto"/>
        <w:jc w:val="both"/>
        <w:rPr>
          <w:rFonts w:ascii="Times New Roman" w:hAnsi="Times New Roman" w:cs="Times New Roman"/>
          <w:sz w:val="28"/>
          <w:szCs w:val="28"/>
          <w:u w:val="single"/>
        </w:rPr>
      </w:pPr>
      <w:r w:rsidRPr="00940C3A">
        <w:rPr>
          <w:rFonts w:ascii="Times New Roman" w:hAnsi="Times New Roman" w:cs="Times New Roman"/>
          <w:sz w:val="28"/>
          <w:szCs w:val="28"/>
          <w:u w:val="single"/>
        </w:rPr>
        <w:t>Medaile českých sportovců:</w:t>
      </w:r>
      <w:r w:rsidRPr="00940C3A">
        <w:rPr>
          <w:rFonts w:ascii="Times New Roman" w:eastAsia="Times New Roman" w:hAnsi="Times New Roman" w:cs="Times New Roman"/>
          <w:noProof/>
          <w:sz w:val="28"/>
          <w:szCs w:val="28"/>
          <w:lang w:eastAsia="cs-CZ"/>
        </w:rPr>
        <w:t xml:space="preserve"> </w:t>
      </w:r>
    </w:p>
    <w:p w:rsidR="00E527CC" w:rsidRDefault="00E527CC" w:rsidP="00E527CC">
      <w:pPr>
        <w:spacing w:after="0" w:line="240" w:lineRule="auto"/>
        <w:jc w:val="both"/>
        <w:rPr>
          <w:rFonts w:ascii="Times New Roman" w:hAnsi="Times New Roman" w:cs="Times New Roman"/>
          <w:i/>
          <w:sz w:val="28"/>
          <w:szCs w:val="28"/>
        </w:rPr>
      </w:pPr>
    </w:p>
    <w:p w:rsidR="00E527CC" w:rsidRPr="00940C3A" w:rsidRDefault="00E527CC" w:rsidP="00E527CC">
      <w:pPr>
        <w:spacing w:after="0" w:line="240" w:lineRule="auto"/>
        <w:jc w:val="both"/>
        <w:rPr>
          <w:rFonts w:ascii="Times New Roman" w:hAnsi="Times New Roman" w:cs="Times New Roman"/>
          <w:i/>
          <w:sz w:val="28"/>
          <w:szCs w:val="28"/>
        </w:rPr>
      </w:pPr>
      <w:r w:rsidRPr="00940C3A">
        <w:rPr>
          <w:rFonts w:ascii="Times New Roman" w:hAnsi="Times New Roman" w:cs="Times New Roman"/>
          <w:i/>
          <w:sz w:val="28"/>
          <w:szCs w:val="28"/>
        </w:rPr>
        <w:t>Zlatá medaile</w:t>
      </w:r>
    </w:p>
    <w:p w:rsidR="00E527CC" w:rsidRPr="00940C3A" w:rsidRDefault="00E527CC" w:rsidP="00E527CC">
      <w:pPr>
        <w:spacing w:after="0" w:line="240" w:lineRule="auto"/>
        <w:jc w:val="both"/>
        <w:rPr>
          <w:rFonts w:ascii="Times New Roman" w:hAnsi="Times New Roman" w:cs="Times New Roman"/>
          <w:sz w:val="28"/>
          <w:szCs w:val="28"/>
        </w:rPr>
      </w:pPr>
      <w:r w:rsidRPr="00940C3A">
        <w:rPr>
          <w:rFonts w:ascii="Times New Roman" w:hAnsi="Times New Roman" w:cs="Times New Roman"/>
          <w:sz w:val="28"/>
          <w:szCs w:val="28"/>
        </w:rPr>
        <w:t xml:space="preserve">Lukáš </w:t>
      </w:r>
      <w:proofErr w:type="gramStart"/>
      <w:r w:rsidRPr="00940C3A">
        <w:rPr>
          <w:rFonts w:ascii="Times New Roman" w:hAnsi="Times New Roman" w:cs="Times New Roman"/>
          <w:sz w:val="28"/>
          <w:szCs w:val="28"/>
        </w:rPr>
        <w:t>Krpálek - Judo</w:t>
      </w:r>
      <w:proofErr w:type="gramEnd"/>
      <w:r w:rsidRPr="00940C3A">
        <w:rPr>
          <w:rFonts w:ascii="Times New Roman" w:hAnsi="Times New Roman" w:cs="Times New Roman"/>
          <w:sz w:val="28"/>
          <w:szCs w:val="28"/>
        </w:rPr>
        <w:t xml:space="preserve"> </w:t>
      </w: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527CC" w:rsidRDefault="00E527CC" w:rsidP="00E527CC">
      <w:pPr>
        <w:spacing w:after="0" w:line="240" w:lineRule="auto"/>
        <w:jc w:val="both"/>
        <w:rPr>
          <w:rFonts w:ascii="Times New Roman" w:hAnsi="Times New Roman" w:cs="Times New Roman"/>
          <w:sz w:val="28"/>
          <w:szCs w:val="28"/>
        </w:rPr>
      </w:pPr>
      <w:r w:rsidRPr="00940C3A">
        <w:rPr>
          <w:rFonts w:ascii="Times New Roman" w:hAnsi="Times New Roman" w:cs="Times New Roman"/>
          <w:i/>
          <w:sz w:val="28"/>
          <w:szCs w:val="28"/>
        </w:rPr>
        <w:t>Stříbrná medaile</w:t>
      </w:r>
      <w:r w:rsidRPr="00940C3A">
        <w:rPr>
          <w:rFonts w:ascii="Times New Roman" w:hAnsi="Times New Roman" w:cs="Times New Roman"/>
          <w:sz w:val="28"/>
          <w:szCs w:val="28"/>
        </w:rPr>
        <w:t xml:space="preserve"> </w:t>
      </w:r>
    </w:p>
    <w:p w:rsidR="00E527CC" w:rsidRPr="00940C3A" w:rsidRDefault="00E527CC" w:rsidP="00E527CC">
      <w:pPr>
        <w:spacing w:after="0" w:line="240" w:lineRule="auto"/>
        <w:jc w:val="both"/>
        <w:rPr>
          <w:rFonts w:ascii="Times New Roman" w:hAnsi="Times New Roman" w:cs="Times New Roman"/>
          <w:sz w:val="28"/>
          <w:szCs w:val="28"/>
        </w:rPr>
      </w:pPr>
      <w:r w:rsidRPr="00940C3A">
        <w:rPr>
          <w:rFonts w:ascii="Times New Roman" w:hAnsi="Times New Roman" w:cs="Times New Roman"/>
          <w:sz w:val="28"/>
          <w:szCs w:val="28"/>
        </w:rPr>
        <w:t xml:space="preserve">Josef </w:t>
      </w:r>
      <w:proofErr w:type="gramStart"/>
      <w:r w:rsidRPr="00940C3A">
        <w:rPr>
          <w:rFonts w:ascii="Times New Roman" w:hAnsi="Times New Roman" w:cs="Times New Roman"/>
          <w:sz w:val="28"/>
          <w:szCs w:val="28"/>
        </w:rPr>
        <w:t>Dostál  -</w:t>
      </w:r>
      <w:proofErr w:type="gramEnd"/>
      <w:r>
        <w:rPr>
          <w:rFonts w:ascii="Times New Roman" w:hAnsi="Times New Roman" w:cs="Times New Roman"/>
          <w:sz w:val="28"/>
          <w:szCs w:val="28"/>
        </w:rPr>
        <w:t xml:space="preserve"> </w:t>
      </w:r>
      <w:r w:rsidRPr="00940C3A">
        <w:rPr>
          <w:rFonts w:ascii="Times New Roman" w:hAnsi="Times New Roman" w:cs="Times New Roman"/>
          <w:sz w:val="28"/>
          <w:szCs w:val="28"/>
        </w:rPr>
        <w:t xml:space="preserve"> Kanoistika K1 1000 metrů  </w:t>
      </w:r>
    </w:p>
    <w:p w:rsidR="00E527CC" w:rsidRPr="00940C3A" w:rsidRDefault="00E527CC" w:rsidP="00E527CC">
      <w:pPr>
        <w:spacing w:after="0" w:line="240" w:lineRule="auto"/>
        <w:jc w:val="both"/>
        <w:rPr>
          <w:rFonts w:ascii="Times New Roman" w:hAnsi="Times New Roman" w:cs="Times New Roman"/>
          <w:sz w:val="28"/>
          <w:szCs w:val="28"/>
        </w:rPr>
      </w:pPr>
      <w:r w:rsidRPr="00940C3A">
        <w:rPr>
          <w:rFonts w:ascii="Times New Roman" w:hAnsi="Times New Roman" w:cs="Times New Roman"/>
          <w:sz w:val="28"/>
          <w:szCs w:val="28"/>
        </w:rPr>
        <w:t xml:space="preserve">Jaroslav </w:t>
      </w:r>
      <w:proofErr w:type="gramStart"/>
      <w:r w:rsidRPr="00940C3A">
        <w:rPr>
          <w:rFonts w:ascii="Times New Roman" w:hAnsi="Times New Roman" w:cs="Times New Roman"/>
          <w:sz w:val="28"/>
          <w:szCs w:val="28"/>
        </w:rPr>
        <w:t xml:space="preserve">Kulhavý - </w:t>
      </w:r>
      <w:proofErr w:type="spellStart"/>
      <w:r w:rsidRPr="00940C3A">
        <w:rPr>
          <w:rFonts w:ascii="Times New Roman" w:hAnsi="Times New Roman" w:cs="Times New Roman"/>
          <w:sz w:val="28"/>
          <w:szCs w:val="28"/>
        </w:rPr>
        <w:t>Cross</w:t>
      </w:r>
      <w:proofErr w:type="spellEnd"/>
      <w:proofErr w:type="gramEnd"/>
      <w:r w:rsidRPr="00940C3A">
        <w:rPr>
          <w:rFonts w:ascii="Times New Roman" w:hAnsi="Times New Roman" w:cs="Times New Roman"/>
          <w:sz w:val="28"/>
          <w:szCs w:val="28"/>
        </w:rPr>
        <w:t xml:space="preserve">-country </w:t>
      </w:r>
    </w:p>
    <w:p w:rsidR="00E527CC" w:rsidRPr="00940C3A" w:rsidRDefault="00E527CC" w:rsidP="00E527CC">
      <w:pPr>
        <w:spacing w:after="0" w:line="240" w:lineRule="auto"/>
        <w:jc w:val="both"/>
        <w:rPr>
          <w:rFonts w:ascii="Times New Roman" w:hAnsi="Times New Roman" w:cs="Times New Roman"/>
          <w:sz w:val="28"/>
          <w:szCs w:val="28"/>
        </w:rPr>
      </w:pPr>
    </w:p>
    <w:p w:rsidR="00E527CC" w:rsidRPr="00940C3A" w:rsidRDefault="00E527CC" w:rsidP="00E527CC">
      <w:pPr>
        <w:spacing w:after="0" w:line="240" w:lineRule="auto"/>
        <w:jc w:val="both"/>
        <w:rPr>
          <w:rFonts w:ascii="Times New Roman" w:hAnsi="Times New Roman" w:cs="Times New Roman"/>
          <w:i/>
          <w:sz w:val="28"/>
          <w:szCs w:val="28"/>
        </w:rPr>
      </w:pPr>
      <w:r w:rsidRPr="00940C3A">
        <w:rPr>
          <w:rFonts w:ascii="Times New Roman" w:hAnsi="Times New Roman" w:cs="Times New Roman"/>
          <w:i/>
          <w:sz w:val="28"/>
          <w:szCs w:val="28"/>
        </w:rPr>
        <w:t>Bronzová medaile</w:t>
      </w:r>
    </w:p>
    <w:p w:rsidR="00E527CC" w:rsidRPr="003A3644" w:rsidRDefault="00E527CC" w:rsidP="00E527CC">
      <w:pPr>
        <w:spacing w:after="0" w:line="240" w:lineRule="auto"/>
        <w:jc w:val="both"/>
        <w:rPr>
          <w:rFonts w:ascii="Times New Roman" w:hAnsi="Times New Roman" w:cs="Times New Roman"/>
          <w:sz w:val="28"/>
          <w:szCs w:val="28"/>
        </w:rPr>
      </w:pPr>
      <w:r w:rsidRPr="003A3644">
        <w:rPr>
          <w:rFonts w:ascii="Times New Roman" w:hAnsi="Times New Roman" w:cs="Times New Roman"/>
          <w:sz w:val="28"/>
          <w:szCs w:val="28"/>
        </w:rPr>
        <w:t xml:space="preserve">Jiří </w:t>
      </w:r>
      <w:proofErr w:type="gramStart"/>
      <w:r w:rsidRPr="003A3644">
        <w:rPr>
          <w:rFonts w:ascii="Times New Roman" w:hAnsi="Times New Roman" w:cs="Times New Roman"/>
          <w:sz w:val="28"/>
          <w:szCs w:val="28"/>
        </w:rPr>
        <w:t>Prskavec</w:t>
      </w:r>
      <w:r>
        <w:rPr>
          <w:rFonts w:ascii="Times New Roman" w:hAnsi="Times New Roman" w:cs="Times New Roman"/>
          <w:sz w:val="28"/>
          <w:szCs w:val="28"/>
        </w:rPr>
        <w:t xml:space="preserve"> -</w:t>
      </w:r>
      <w:r w:rsidRPr="003A3644">
        <w:rPr>
          <w:rFonts w:ascii="Times New Roman" w:hAnsi="Times New Roman" w:cs="Times New Roman"/>
          <w:sz w:val="28"/>
          <w:szCs w:val="28"/>
        </w:rPr>
        <w:t xml:space="preserve"> Kanoistika</w:t>
      </w:r>
      <w:proofErr w:type="gramEnd"/>
      <w:r w:rsidRPr="003A3644">
        <w:rPr>
          <w:rFonts w:ascii="Times New Roman" w:hAnsi="Times New Roman" w:cs="Times New Roman"/>
          <w:sz w:val="28"/>
          <w:szCs w:val="28"/>
        </w:rPr>
        <w:t xml:space="preserve"> slalom K1 </w:t>
      </w:r>
    </w:p>
    <w:p w:rsidR="00E527CC" w:rsidRPr="003A3644" w:rsidRDefault="00E527CC" w:rsidP="00E527CC">
      <w:pPr>
        <w:spacing w:after="0" w:line="240" w:lineRule="auto"/>
        <w:jc w:val="both"/>
        <w:rPr>
          <w:rFonts w:ascii="Times New Roman" w:hAnsi="Times New Roman" w:cs="Times New Roman"/>
          <w:sz w:val="28"/>
          <w:szCs w:val="28"/>
        </w:rPr>
      </w:pPr>
      <w:r w:rsidRPr="003A3644">
        <w:rPr>
          <w:rFonts w:ascii="Times New Roman" w:hAnsi="Times New Roman" w:cs="Times New Roman"/>
          <w:sz w:val="28"/>
          <w:szCs w:val="28"/>
        </w:rPr>
        <w:t xml:space="preserve">Ondřej </w:t>
      </w:r>
      <w:proofErr w:type="gramStart"/>
      <w:r w:rsidRPr="003A3644">
        <w:rPr>
          <w:rFonts w:ascii="Times New Roman" w:hAnsi="Times New Roman" w:cs="Times New Roman"/>
          <w:sz w:val="28"/>
          <w:szCs w:val="28"/>
        </w:rPr>
        <w:t>Synek</w:t>
      </w:r>
      <w:r>
        <w:rPr>
          <w:rFonts w:ascii="Times New Roman" w:hAnsi="Times New Roman" w:cs="Times New Roman"/>
          <w:sz w:val="28"/>
          <w:szCs w:val="28"/>
        </w:rPr>
        <w:t xml:space="preserve"> - V</w:t>
      </w:r>
      <w:r w:rsidRPr="003A3644">
        <w:rPr>
          <w:rFonts w:ascii="Times New Roman" w:hAnsi="Times New Roman" w:cs="Times New Roman"/>
          <w:sz w:val="28"/>
          <w:szCs w:val="28"/>
        </w:rPr>
        <w:t>eslování</w:t>
      </w:r>
      <w:proofErr w:type="gramEnd"/>
      <w:r w:rsidRPr="003A3644">
        <w:rPr>
          <w:rFonts w:ascii="Times New Roman" w:hAnsi="Times New Roman" w:cs="Times New Roman"/>
          <w:sz w:val="28"/>
          <w:szCs w:val="28"/>
        </w:rPr>
        <w:t xml:space="preserve"> </w:t>
      </w:r>
    </w:p>
    <w:p w:rsidR="00E527CC" w:rsidRPr="003A3644" w:rsidRDefault="00E527CC" w:rsidP="00E527CC">
      <w:pPr>
        <w:spacing w:after="0" w:line="240" w:lineRule="auto"/>
        <w:jc w:val="both"/>
        <w:rPr>
          <w:rFonts w:ascii="Times New Roman" w:hAnsi="Times New Roman" w:cs="Times New Roman"/>
          <w:sz w:val="28"/>
          <w:szCs w:val="28"/>
        </w:rPr>
      </w:pPr>
      <w:r w:rsidRPr="003A3644">
        <w:rPr>
          <w:rFonts w:ascii="Times New Roman" w:hAnsi="Times New Roman" w:cs="Times New Roman"/>
          <w:sz w:val="28"/>
          <w:szCs w:val="28"/>
        </w:rPr>
        <w:t xml:space="preserve">Petra </w:t>
      </w:r>
      <w:proofErr w:type="spellStart"/>
      <w:proofErr w:type="gramStart"/>
      <w:r w:rsidRPr="003A3644">
        <w:rPr>
          <w:rFonts w:ascii="Times New Roman" w:hAnsi="Times New Roman" w:cs="Times New Roman"/>
          <w:sz w:val="28"/>
          <w:szCs w:val="28"/>
        </w:rPr>
        <w:t>Kvitová</w:t>
      </w:r>
      <w:proofErr w:type="spellEnd"/>
      <w:r w:rsidRPr="003A36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A3644">
        <w:rPr>
          <w:rFonts w:ascii="Times New Roman" w:hAnsi="Times New Roman" w:cs="Times New Roman"/>
          <w:sz w:val="28"/>
          <w:szCs w:val="28"/>
        </w:rPr>
        <w:t>Tenis</w:t>
      </w:r>
      <w:proofErr w:type="gramEnd"/>
      <w:r w:rsidRPr="003A3644">
        <w:rPr>
          <w:rFonts w:ascii="Times New Roman" w:hAnsi="Times New Roman" w:cs="Times New Roman"/>
          <w:sz w:val="28"/>
          <w:szCs w:val="28"/>
        </w:rPr>
        <w:t xml:space="preserve"> Ženy dvouhra </w:t>
      </w:r>
    </w:p>
    <w:p w:rsidR="00E527CC" w:rsidRPr="003A3644" w:rsidRDefault="00E527CC" w:rsidP="00E527CC">
      <w:pPr>
        <w:spacing w:after="0" w:line="240" w:lineRule="auto"/>
        <w:jc w:val="both"/>
        <w:rPr>
          <w:rFonts w:ascii="Times New Roman" w:hAnsi="Times New Roman" w:cs="Times New Roman"/>
          <w:sz w:val="28"/>
          <w:szCs w:val="28"/>
        </w:rPr>
      </w:pPr>
      <w:r w:rsidRPr="003A3644">
        <w:rPr>
          <w:rFonts w:ascii="Times New Roman" w:hAnsi="Times New Roman" w:cs="Times New Roman"/>
          <w:sz w:val="28"/>
          <w:szCs w:val="28"/>
        </w:rPr>
        <w:t xml:space="preserve">Lucie </w:t>
      </w:r>
      <w:proofErr w:type="gramStart"/>
      <w:r w:rsidRPr="003A3644">
        <w:rPr>
          <w:rFonts w:ascii="Times New Roman" w:hAnsi="Times New Roman" w:cs="Times New Roman"/>
          <w:sz w:val="28"/>
          <w:szCs w:val="28"/>
        </w:rPr>
        <w:t xml:space="preserve">Šafářová </w:t>
      </w:r>
      <w:r>
        <w:rPr>
          <w:rFonts w:ascii="Times New Roman" w:hAnsi="Times New Roman" w:cs="Times New Roman"/>
          <w:sz w:val="28"/>
          <w:szCs w:val="28"/>
        </w:rPr>
        <w:t xml:space="preserve"> a</w:t>
      </w:r>
      <w:proofErr w:type="gramEnd"/>
      <w:r>
        <w:rPr>
          <w:rFonts w:ascii="Times New Roman" w:hAnsi="Times New Roman" w:cs="Times New Roman"/>
          <w:sz w:val="28"/>
          <w:szCs w:val="28"/>
        </w:rPr>
        <w:t xml:space="preserve"> </w:t>
      </w:r>
      <w:r w:rsidRPr="003A3644">
        <w:rPr>
          <w:rFonts w:ascii="Times New Roman" w:hAnsi="Times New Roman" w:cs="Times New Roman"/>
          <w:sz w:val="28"/>
          <w:szCs w:val="28"/>
        </w:rPr>
        <w:t xml:space="preserve">Barbora </w:t>
      </w:r>
      <w:proofErr w:type="spellStart"/>
      <w:r w:rsidRPr="003A3644">
        <w:rPr>
          <w:rFonts w:ascii="Times New Roman" w:hAnsi="Times New Roman" w:cs="Times New Roman"/>
          <w:sz w:val="28"/>
          <w:szCs w:val="28"/>
        </w:rPr>
        <w:t>Strýcová</w:t>
      </w:r>
      <w:proofErr w:type="spellEnd"/>
      <w:r>
        <w:rPr>
          <w:rFonts w:ascii="Times New Roman" w:hAnsi="Times New Roman" w:cs="Times New Roman"/>
          <w:sz w:val="28"/>
          <w:szCs w:val="28"/>
        </w:rPr>
        <w:t xml:space="preserve"> -  </w:t>
      </w:r>
      <w:r w:rsidRPr="003A3644">
        <w:rPr>
          <w:rFonts w:ascii="Times New Roman" w:hAnsi="Times New Roman" w:cs="Times New Roman"/>
          <w:sz w:val="28"/>
          <w:szCs w:val="28"/>
        </w:rPr>
        <w:t xml:space="preserve">Tenis Ženská čtyřhra </w:t>
      </w:r>
    </w:p>
    <w:p w:rsidR="00E527CC" w:rsidRPr="003A3644" w:rsidRDefault="00E527CC" w:rsidP="00E527CC">
      <w:pPr>
        <w:spacing w:after="0" w:line="240" w:lineRule="auto"/>
        <w:jc w:val="both"/>
        <w:rPr>
          <w:rFonts w:ascii="Times New Roman" w:hAnsi="Times New Roman" w:cs="Times New Roman"/>
          <w:sz w:val="28"/>
          <w:szCs w:val="28"/>
        </w:rPr>
      </w:pPr>
      <w:r w:rsidRPr="003A3644">
        <w:rPr>
          <w:rFonts w:ascii="Times New Roman" w:hAnsi="Times New Roman" w:cs="Times New Roman"/>
          <w:sz w:val="28"/>
          <w:szCs w:val="28"/>
        </w:rPr>
        <w:t xml:space="preserve">Lucie </w:t>
      </w:r>
      <w:proofErr w:type="gramStart"/>
      <w:r w:rsidRPr="003A3644">
        <w:rPr>
          <w:rFonts w:ascii="Times New Roman" w:hAnsi="Times New Roman" w:cs="Times New Roman"/>
          <w:sz w:val="28"/>
          <w:szCs w:val="28"/>
        </w:rPr>
        <w:t xml:space="preserve">Hradecká </w:t>
      </w:r>
      <w:r>
        <w:rPr>
          <w:rFonts w:ascii="Times New Roman" w:hAnsi="Times New Roman" w:cs="Times New Roman"/>
          <w:sz w:val="28"/>
          <w:szCs w:val="28"/>
        </w:rPr>
        <w:t xml:space="preserve"> a</w:t>
      </w:r>
      <w:proofErr w:type="gramEnd"/>
      <w:r>
        <w:rPr>
          <w:rFonts w:ascii="Times New Roman" w:hAnsi="Times New Roman" w:cs="Times New Roman"/>
          <w:sz w:val="28"/>
          <w:szCs w:val="28"/>
        </w:rPr>
        <w:t xml:space="preserve"> </w:t>
      </w:r>
      <w:r w:rsidRPr="003A3644">
        <w:rPr>
          <w:rFonts w:ascii="Times New Roman" w:hAnsi="Times New Roman" w:cs="Times New Roman"/>
          <w:sz w:val="28"/>
          <w:szCs w:val="28"/>
        </w:rPr>
        <w:t>Radek Štěpánek</w:t>
      </w:r>
      <w:r>
        <w:rPr>
          <w:rFonts w:ascii="Times New Roman" w:hAnsi="Times New Roman" w:cs="Times New Roman"/>
          <w:sz w:val="28"/>
          <w:szCs w:val="28"/>
        </w:rPr>
        <w:t xml:space="preserve"> - </w:t>
      </w:r>
      <w:r w:rsidRPr="003A3644">
        <w:rPr>
          <w:rFonts w:ascii="Times New Roman" w:hAnsi="Times New Roman" w:cs="Times New Roman"/>
          <w:sz w:val="28"/>
          <w:szCs w:val="28"/>
        </w:rPr>
        <w:t xml:space="preserve">Tenis Smíšená čtyřhra </w:t>
      </w:r>
    </w:p>
    <w:p w:rsidR="00E527CC" w:rsidRPr="003A3644" w:rsidRDefault="00E527CC" w:rsidP="00E527CC">
      <w:pPr>
        <w:spacing w:after="0" w:line="240" w:lineRule="auto"/>
        <w:jc w:val="both"/>
        <w:rPr>
          <w:rFonts w:ascii="Times New Roman" w:hAnsi="Times New Roman" w:cs="Times New Roman"/>
          <w:sz w:val="28"/>
          <w:szCs w:val="28"/>
        </w:rPr>
      </w:pPr>
      <w:r w:rsidRPr="003A3644">
        <w:rPr>
          <w:rFonts w:ascii="Times New Roman" w:hAnsi="Times New Roman" w:cs="Times New Roman"/>
          <w:sz w:val="28"/>
          <w:szCs w:val="28"/>
        </w:rPr>
        <w:t xml:space="preserve">Barbora </w:t>
      </w:r>
      <w:proofErr w:type="gramStart"/>
      <w:r w:rsidRPr="003A3644">
        <w:rPr>
          <w:rFonts w:ascii="Times New Roman" w:hAnsi="Times New Roman" w:cs="Times New Roman"/>
          <w:sz w:val="28"/>
          <w:szCs w:val="28"/>
        </w:rPr>
        <w:t>Špotáková</w:t>
      </w:r>
      <w:r>
        <w:rPr>
          <w:rFonts w:ascii="Times New Roman" w:hAnsi="Times New Roman" w:cs="Times New Roman"/>
          <w:sz w:val="28"/>
          <w:szCs w:val="28"/>
        </w:rPr>
        <w:t xml:space="preserve"> - </w:t>
      </w:r>
      <w:r w:rsidRPr="003A3644">
        <w:rPr>
          <w:rFonts w:ascii="Times New Roman" w:hAnsi="Times New Roman" w:cs="Times New Roman"/>
          <w:sz w:val="28"/>
          <w:szCs w:val="28"/>
        </w:rPr>
        <w:t>Atletika</w:t>
      </w:r>
      <w:proofErr w:type="gramEnd"/>
      <w:r w:rsidRPr="003A3644">
        <w:rPr>
          <w:rFonts w:ascii="Times New Roman" w:hAnsi="Times New Roman" w:cs="Times New Roman"/>
          <w:sz w:val="28"/>
          <w:szCs w:val="28"/>
        </w:rPr>
        <w:t xml:space="preserve"> hod oštěpem </w:t>
      </w:r>
    </w:p>
    <w:p w:rsidR="00E527CC" w:rsidRPr="00605E73" w:rsidRDefault="00E527CC" w:rsidP="00E527CC">
      <w:pPr>
        <w:spacing w:after="0" w:line="240" w:lineRule="auto"/>
        <w:jc w:val="both"/>
        <w:rPr>
          <w:rFonts w:ascii="Times New Roman" w:hAnsi="Times New Roman" w:cs="Times New Roman"/>
          <w:sz w:val="28"/>
          <w:szCs w:val="28"/>
        </w:rPr>
      </w:pPr>
      <w:r w:rsidRPr="003A3644">
        <w:rPr>
          <w:rFonts w:ascii="Times New Roman" w:hAnsi="Times New Roman" w:cs="Times New Roman"/>
          <w:sz w:val="28"/>
          <w:szCs w:val="28"/>
        </w:rPr>
        <w:t>Jan Štěrba</w:t>
      </w:r>
      <w:r>
        <w:rPr>
          <w:rFonts w:ascii="Times New Roman" w:hAnsi="Times New Roman" w:cs="Times New Roman"/>
          <w:sz w:val="28"/>
          <w:szCs w:val="28"/>
        </w:rPr>
        <w:t xml:space="preserve">, </w:t>
      </w:r>
      <w:r w:rsidRPr="003A3644">
        <w:rPr>
          <w:rFonts w:ascii="Times New Roman" w:hAnsi="Times New Roman" w:cs="Times New Roman"/>
          <w:sz w:val="28"/>
          <w:szCs w:val="28"/>
        </w:rPr>
        <w:t>Josef Dostál</w:t>
      </w:r>
      <w:r>
        <w:rPr>
          <w:rFonts w:ascii="Times New Roman" w:hAnsi="Times New Roman" w:cs="Times New Roman"/>
          <w:sz w:val="28"/>
          <w:szCs w:val="28"/>
        </w:rPr>
        <w:t xml:space="preserve">, </w:t>
      </w:r>
      <w:r w:rsidRPr="003A3644">
        <w:rPr>
          <w:rFonts w:ascii="Times New Roman" w:hAnsi="Times New Roman" w:cs="Times New Roman"/>
          <w:sz w:val="28"/>
          <w:szCs w:val="28"/>
        </w:rPr>
        <w:t>Daniel Havel</w:t>
      </w:r>
      <w:r>
        <w:rPr>
          <w:rFonts w:ascii="Times New Roman" w:hAnsi="Times New Roman" w:cs="Times New Roman"/>
          <w:sz w:val="28"/>
          <w:szCs w:val="28"/>
        </w:rPr>
        <w:t xml:space="preserve">, </w:t>
      </w:r>
      <w:r w:rsidRPr="003A3644">
        <w:rPr>
          <w:rFonts w:ascii="Times New Roman" w:hAnsi="Times New Roman" w:cs="Times New Roman"/>
          <w:sz w:val="28"/>
          <w:szCs w:val="28"/>
        </w:rPr>
        <w:t xml:space="preserve">Lukáš </w:t>
      </w:r>
      <w:proofErr w:type="gramStart"/>
      <w:r w:rsidRPr="003A3644">
        <w:rPr>
          <w:rFonts w:ascii="Times New Roman" w:hAnsi="Times New Roman" w:cs="Times New Roman"/>
          <w:sz w:val="28"/>
          <w:szCs w:val="28"/>
        </w:rPr>
        <w:t xml:space="preserve">Trefil </w:t>
      </w:r>
      <w:r>
        <w:rPr>
          <w:rFonts w:ascii="Times New Roman" w:hAnsi="Times New Roman" w:cs="Times New Roman"/>
          <w:sz w:val="28"/>
          <w:szCs w:val="28"/>
        </w:rPr>
        <w:t xml:space="preserve">- </w:t>
      </w:r>
      <w:r w:rsidRPr="003A3644">
        <w:rPr>
          <w:rFonts w:ascii="Times New Roman" w:hAnsi="Times New Roman" w:cs="Times New Roman"/>
          <w:sz w:val="28"/>
          <w:szCs w:val="28"/>
        </w:rPr>
        <w:t>Kanoistika</w:t>
      </w:r>
      <w:proofErr w:type="gramEnd"/>
      <w:r w:rsidRPr="003A3644">
        <w:rPr>
          <w:rFonts w:ascii="Times New Roman" w:hAnsi="Times New Roman" w:cs="Times New Roman"/>
          <w:sz w:val="28"/>
          <w:szCs w:val="28"/>
        </w:rPr>
        <w:t xml:space="preserve"> K4 1000 m</w:t>
      </w:r>
    </w:p>
    <w:p w:rsidR="00E527CC" w:rsidRDefault="00E527CC" w:rsidP="00E527CC">
      <w:pPr>
        <w:spacing w:after="0" w:line="240" w:lineRule="auto"/>
        <w:jc w:val="both"/>
        <w:rPr>
          <w:rFonts w:ascii="Times New Roman" w:hAnsi="Times New Roman" w:cs="Times New Roman"/>
          <w:b/>
          <w:sz w:val="28"/>
          <w:szCs w:val="28"/>
        </w:rPr>
      </w:pPr>
    </w:p>
    <w:p w:rsidR="00E527CC" w:rsidRPr="00940C3A" w:rsidRDefault="00E527CC" w:rsidP="00E527CC">
      <w:pPr>
        <w:spacing w:after="0" w:line="240" w:lineRule="auto"/>
        <w:jc w:val="both"/>
        <w:rPr>
          <w:rFonts w:ascii="Times New Roman" w:hAnsi="Times New Roman" w:cs="Times New Roman"/>
          <w:b/>
          <w:i/>
          <w:sz w:val="28"/>
          <w:szCs w:val="28"/>
        </w:rPr>
      </w:pPr>
      <w:r w:rsidRPr="00940C3A">
        <w:rPr>
          <w:rFonts w:ascii="Times New Roman" w:hAnsi="Times New Roman" w:cs="Times New Roman"/>
          <w:b/>
          <w:i/>
          <w:sz w:val="28"/>
          <w:szCs w:val="28"/>
        </w:rPr>
        <w:t>Nejdelší a nejvyšší skleněný most na světě</w:t>
      </w:r>
    </w:p>
    <w:p w:rsidR="00E527CC" w:rsidRDefault="00E527CC" w:rsidP="00E527CC">
      <w:pPr>
        <w:spacing w:after="0" w:line="240" w:lineRule="auto"/>
        <w:jc w:val="both"/>
        <w:rPr>
          <w:rFonts w:ascii="Times New Roman" w:hAnsi="Times New Roman" w:cs="Times New Roman"/>
          <w:b/>
          <w:sz w:val="28"/>
          <w:szCs w:val="28"/>
        </w:rPr>
      </w:pPr>
    </w:p>
    <w:p w:rsidR="00E527CC" w:rsidRPr="00951AB3"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 srpnu</w:t>
      </w:r>
      <w:r w:rsidRPr="00951AB3">
        <w:rPr>
          <w:rFonts w:ascii="Times New Roman" w:hAnsi="Times New Roman" w:cs="Times New Roman"/>
          <w:sz w:val="28"/>
          <w:szCs w:val="28"/>
        </w:rPr>
        <w:t xml:space="preserve"> </w:t>
      </w:r>
      <w:r>
        <w:rPr>
          <w:rFonts w:ascii="Times New Roman" w:hAnsi="Times New Roman" w:cs="Times New Roman"/>
          <w:sz w:val="28"/>
          <w:szCs w:val="28"/>
        </w:rPr>
        <w:t>b</w:t>
      </w:r>
      <w:r w:rsidRPr="00951AB3">
        <w:rPr>
          <w:rFonts w:ascii="Times New Roman" w:hAnsi="Times New Roman" w:cs="Times New Roman"/>
          <w:sz w:val="28"/>
          <w:szCs w:val="28"/>
        </w:rPr>
        <w:t xml:space="preserve">yl otevřen pro veřejnost „nejdelší a nejvyšší skleněný most na světě“ v čínské provincii </w:t>
      </w:r>
      <w:proofErr w:type="spellStart"/>
      <w:r w:rsidRPr="00951AB3">
        <w:rPr>
          <w:rFonts w:ascii="Times New Roman" w:hAnsi="Times New Roman" w:cs="Times New Roman"/>
          <w:sz w:val="28"/>
          <w:szCs w:val="28"/>
        </w:rPr>
        <w:t>Chu-nan</w:t>
      </w:r>
      <w:proofErr w:type="spellEnd"/>
      <w:r w:rsidRPr="00951AB3">
        <w:rPr>
          <w:rFonts w:ascii="Times New Roman" w:hAnsi="Times New Roman" w:cs="Times New Roman"/>
          <w:sz w:val="28"/>
          <w:szCs w:val="28"/>
        </w:rPr>
        <w:t xml:space="preserve">, prefektura </w:t>
      </w:r>
      <w:proofErr w:type="spellStart"/>
      <w:r w:rsidRPr="00951AB3">
        <w:rPr>
          <w:rFonts w:ascii="Times New Roman" w:hAnsi="Times New Roman" w:cs="Times New Roman"/>
          <w:sz w:val="28"/>
          <w:szCs w:val="28"/>
        </w:rPr>
        <w:t>Čang-ťia-ťie</w:t>
      </w:r>
      <w:proofErr w:type="spellEnd"/>
      <w:r w:rsidRPr="00951AB3">
        <w:rPr>
          <w:rFonts w:ascii="Times New Roman" w:hAnsi="Times New Roman" w:cs="Times New Roman"/>
          <w:sz w:val="28"/>
          <w:szCs w:val="28"/>
        </w:rPr>
        <w:t xml:space="preserve"> v národním parku </w:t>
      </w:r>
      <w:proofErr w:type="spellStart"/>
      <w:r w:rsidRPr="00951AB3">
        <w:rPr>
          <w:rFonts w:ascii="Times New Roman" w:hAnsi="Times New Roman" w:cs="Times New Roman"/>
          <w:sz w:val="28"/>
          <w:szCs w:val="28"/>
        </w:rPr>
        <w:t>Wu-ling-jüan</w:t>
      </w:r>
      <w:proofErr w:type="spellEnd"/>
      <w:r w:rsidRPr="00951AB3">
        <w:rPr>
          <w:rFonts w:ascii="Times New Roman" w:hAnsi="Times New Roman" w:cs="Times New Roman"/>
          <w:sz w:val="28"/>
          <w:szCs w:val="28"/>
        </w:rPr>
        <w:t>, který je přibližně 430 metrů dlouhý a je složen z 99 obdélníků z třívrstvého skla ve výšce 300 metrů nad zemí</w:t>
      </w:r>
      <w:r>
        <w:rPr>
          <w:rFonts w:ascii="Times New Roman" w:hAnsi="Times New Roman" w:cs="Times New Roman"/>
          <w:sz w:val="28"/>
          <w:szCs w:val="28"/>
        </w:rPr>
        <w:t>.</w:t>
      </w:r>
    </w:p>
    <w:bookmarkEnd w:id="1"/>
    <w:p w:rsidR="00E527CC" w:rsidRDefault="00E527CC" w:rsidP="00E527CC">
      <w:pPr>
        <w:spacing w:after="0" w:line="240" w:lineRule="auto"/>
        <w:jc w:val="both"/>
        <w:rPr>
          <w:rFonts w:ascii="Times New Roman" w:hAnsi="Times New Roman" w:cs="Times New Roman"/>
          <w:b/>
          <w:sz w:val="28"/>
          <w:szCs w:val="28"/>
        </w:rPr>
      </w:pPr>
    </w:p>
    <w:p w:rsidR="00E527CC" w:rsidRPr="00940C3A" w:rsidRDefault="00E527CC" w:rsidP="00E527CC">
      <w:pPr>
        <w:spacing w:after="0" w:line="240" w:lineRule="auto"/>
        <w:jc w:val="both"/>
        <w:rPr>
          <w:rFonts w:ascii="Times New Roman" w:hAnsi="Times New Roman" w:cs="Times New Roman"/>
          <w:b/>
          <w:i/>
          <w:sz w:val="28"/>
          <w:szCs w:val="28"/>
        </w:rPr>
      </w:pPr>
      <w:r w:rsidRPr="00940C3A">
        <w:rPr>
          <w:rFonts w:ascii="Times New Roman" w:hAnsi="Times New Roman" w:cs="Times New Roman"/>
          <w:b/>
          <w:i/>
          <w:sz w:val="28"/>
          <w:szCs w:val="28"/>
        </w:rPr>
        <w:t>Hurikán Matthew ničil nejvíce na ostrově Haiti</w:t>
      </w:r>
    </w:p>
    <w:p w:rsidR="00E527CC" w:rsidRDefault="00E527CC" w:rsidP="00E527CC">
      <w:pPr>
        <w:spacing w:after="0" w:line="240" w:lineRule="auto"/>
        <w:jc w:val="both"/>
        <w:rPr>
          <w:rFonts w:ascii="Times New Roman" w:hAnsi="Times New Roman" w:cs="Times New Roman"/>
          <w:b/>
          <w:sz w:val="28"/>
          <w:szCs w:val="28"/>
        </w:rPr>
      </w:pPr>
    </w:p>
    <w:p w:rsidR="00E527CC" w:rsidRDefault="00E527CC" w:rsidP="00E527CC">
      <w:pPr>
        <w:spacing w:after="0" w:line="240" w:lineRule="auto"/>
        <w:jc w:val="both"/>
        <w:rPr>
          <w:sz w:val="28"/>
          <w:szCs w:val="28"/>
        </w:rPr>
      </w:pPr>
      <w:r w:rsidRPr="00605E73">
        <w:rPr>
          <w:rFonts w:ascii="Times New Roman" w:hAnsi="Times New Roman" w:cs="Times New Roman"/>
          <w:sz w:val="28"/>
          <w:szCs w:val="28"/>
        </w:rPr>
        <w:t>Haiti, Kubu, Dominikánskou republiku, Bahamy</w:t>
      </w:r>
      <w:r>
        <w:rPr>
          <w:rFonts w:ascii="Times New Roman" w:hAnsi="Times New Roman" w:cs="Times New Roman"/>
          <w:sz w:val="28"/>
          <w:szCs w:val="28"/>
        </w:rPr>
        <w:t xml:space="preserve"> </w:t>
      </w:r>
      <w:r w:rsidRPr="00605E73">
        <w:rPr>
          <w:rFonts w:ascii="Times New Roman" w:hAnsi="Times New Roman" w:cs="Times New Roman"/>
          <w:sz w:val="28"/>
          <w:szCs w:val="28"/>
        </w:rPr>
        <w:t xml:space="preserve">i některé státy USA </w:t>
      </w:r>
      <w:r>
        <w:rPr>
          <w:rFonts w:ascii="Times New Roman" w:hAnsi="Times New Roman" w:cs="Times New Roman"/>
          <w:sz w:val="28"/>
          <w:szCs w:val="28"/>
        </w:rPr>
        <w:t xml:space="preserve">zasáhl na přelomu září a října </w:t>
      </w:r>
      <w:r w:rsidRPr="00605E73">
        <w:rPr>
          <w:rFonts w:ascii="Times New Roman" w:hAnsi="Times New Roman" w:cs="Times New Roman"/>
          <w:sz w:val="28"/>
          <w:szCs w:val="28"/>
        </w:rPr>
        <w:t xml:space="preserve">hurikán dosahující 5. kategorie. Nejničivější byl zejména na ostrově Haiti, kde se hovoří o „apokalyptická destrukci“. Hurikán zde připravil o život minimálně 1000 lidí. Matthew byl nejsilnější hurikán, který za posledních deset let v regionu udeřil. Přírodní katastrofa vymazala z mapy několik vesnic a měst. Zničila několik desítek tisíc domů. </w:t>
      </w:r>
      <w:r w:rsidRPr="00605E73">
        <w:rPr>
          <w:sz w:val="28"/>
          <w:szCs w:val="28"/>
        </w:rPr>
        <w:tab/>
      </w:r>
      <w:r w:rsidRPr="00605E73">
        <w:rPr>
          <w:sz w:val="28"/>
          <w:szCs w:val="28"/>
        </w:rPr>
        <w:tab/>
      </w:r>
    </w:p>
    <w:p w:rsidR="00E527CC" w:rsidRDefault="00E527CC" w:rsidP="00E527CC">
      <w:pPr>
        <w:spacing w:after="0" w:line="240" w:lineRule="auto"/>
        <w:jc w:val="both"/>
        <w:rPr>
          <w:sz w:val="28"/>
          <w:szCs w:val="28"/>
        </w:rPr>
      </w:pPr>
    </w:p>
    <w:p w:rsidR="00E527CC" w:rsidRDefault="00E527CC" w:rsidP="00E527CC">
      <w:pPr>
        <w:spacing w:after="0" w:line="240" w:lineRule="auto"/>
        <w:jc w:val="both"/>
        <w:rPr>
          <w:sz w:val="28"/>
          <w:szCs w:val="28"/>
        </w:rPr>
      </w:pPr>
    </w:p>
    <w:p w:rsidR="00E527CC" w:rsidRDefault="00E527CC" w:rsidP="00E527CC">
      <w:pPr>
        <w:spacing w:after="0" w:line="240" w:lineRule="auto"/>
        <w:jc w:val="both"/>
        <w:rPr>
          <w:sz w:val="28"/>
          <w:szCs w:val="28"/>
        </w:rPr>
      </w:pPr>
    </w:p>
    <w:p w:rsidR="00E527CC" w:rsidRDefault="00E527CC" w:rsidP="00E527CC">
      <w:pPr>
        <w:spacing w:after="0" w:line="240" w:lineRule="auto"/>
        <w:jc w:val="both"/>
        <w:rPr>
          <w:sz w:val="28"/>
          <w:szCs w:val="28"/>
        </w:rPr>
      </w:pPr>
    </w:p>
    <w:p w:rsidR="00E527CC" w:rsidRPr="0027265A" w:rsidRDefault="00E527CC" w:rsidP="00E527CC">
      <w:pPr>
        <w:spacing w:after="0" w:line="240" w:lineRule="auto"/>
        <w:jc w:val="center"/>
        <w:rPr>
          <w:rFonts w:ascii="Times New Roman" w:hAnsi="Times New Roman" w:cs="Times New Roman"/>
          <w:sz w:val="28"/>
          <w:szCs w:val="28"/>
        </w:rPr>
      </w:pPr>
      <w:r>
        <w:rPr>
          <w:sz w:val="28"/>
          <w:szCs w:val="28"/>
        </w:rPr>
        <w:t>3</w:t>
      </w:r>
    </w:p>
    <w:p w:rsidR="00E527CC" w:rsidRDefault="00E527CC" w:rsidP="00E527CC"/>
    <w:p w:rsidR="00E527CC" w:rsidRDefault="00E527CC" w:rsidP="00E527CC">
      <w:r>
        <w:rPr>
          <w:rFonts w:ascii="Times New Roman" w:hAnsi="Times New Roman" w:cs="Times New Roman"/>
          <w:b/>
          <w:sz w:val="28"/>
          <w:szCs w:val="28"/>
          <w:u w:val="single"/>
        </w:rPr>
        <w:t>2. Významné události v České republice v roce 2016</w:t>
      </w:r>
    </w:p>
    <w:p w:rsidR="00E527CC" w:rsidRDefault="00E527CC" w:rsidP="00E527CC">
      <w:pPr>
        <w:rPr>
          <w:rFonts w:ascii="Times New Roman" w:hAnsi="Times New Roman" w:cs="Times New Roman"/>
          <w:b/>
          <w:sz w:val="28"/>
          <w:szCs w:val="28"/>
          <w:u w:val="single"/>
        </w:rPr>
      </w:pPr>
    </w:p>
    <w:p w:rsidR="00E527CC" w:rsidRDefault="00E527CC" w:rsidP="00E527CC">
      <w:pPr>
        <w:spacing w:after="0" w:line="240" w:lineRule="auto"/>
        <w:rPr>
          <w:rFonts w:ascii="Times New Roman" w:hAnsi="Times New Roman" w:cs="Times New Roman"/>
          <w:b/>
          <w:i/>
          <w:sz w:val="28"/>
          <w:szCs w:val="28"/>
        </w:rPr>
      </w:pPr>
      <w:r>
        <w:rPr>
          <w:rFonts w:ascii="Times New Roman" w:hAnsi="Times New Roman" w:cs="Times New Roman"/>
          <w:b/>
          <w:i/>
          <w:sz w:val="28"/>
          <w:szCs w:val="28"/>
        </w:rPr>
        <w:t>Praha hlavním evropským městem sportu</w:t>
      </w:r>
    </w:p>
    <w:p w:rsidR="00E527CC" w:rsidRDefault="00E527CC" w:rsidP="00E527CC">
      <w:pPr>
        <w:spacing w:after="0" w:line="240" w:lineRule="auto"/>
        <w:rPr>
          <w:rFonts w:ascii="Times New Roman" w:hAnsi="Times New Roman" w:cs="Times New Roman"/>
          <w:b/>
          <w:i/>
          <w:sz w:val="28"/>
          <w:szCs w:val="28"/>
        </w:rPr>
      </w:pPr>
    </w:p>
    <w:p w:rsidR="00E527CC" w:rsidRDefault="00E527CC" w:rsidP="00E527CC">
      <w:pPr>
        <w:spacing w:after="0" w:line="240" w:lineRule="auto"/>
        <w:jc w:val="both"/>
      </w:pPr>
      <w:r>
        <w:rPr>
          <w:rFonts w:ascii="Times New Roman" w:eastAsia="Times New Roman" w:hAnsi="Times New Roman" w:cs="Times New Roman"/>
          <w:color w:val="212529"/>
          <w:sz w:val="28"/>
          <w:szCs w:val="28"/>
          <w:lang w:eastAsia="cs-CZ"/>
        </w:rPr>
        <w:t>Praha se v lednu zařadila mezi přední evropské metropole, jako je např. Dublin, Stockholm nebo Rotterdam a stala se Evropským hlavním městem sportu pro rok 2016. Evropské hlavní město sportu je titul, kterým je každý rok označeno jedno z evropských měst. Cílem projektu je ocenit důležitost sportu v daném městě a podpořit jeho další sportovní rozvoj.</w:t>
      </w:r>
    </w:p>
    <w:p w:rsidR="00E527CC" w:rsidRDefault="00E527CC" w:rsidP="00E527CC">
      <w:pPr>
        <w:spacing w:after="0" w:line="240" w:lineRule="auto"/>
        <w:rPr>
          <w:rFonts w:ascii="Times New Roman" w:eastAsia="Times New Roman" w:hAnsi="Times New Roman" w:cs="Times New Roman"/>
          <w:color w:val="212529"/>
          <w:sz w:val="28"/>
          <w:szCs w:val="28"/>
          <w:lang w:eastAsia="cs-CZ"/>
        </w:rPr>
      </w:pPr>
    </w:p>
    <w:p w:rsidR="00E527CC" w:rsidRDefault="00E527CC" w:rsidP="00E527CC">
      <w:pPr>
        <w:spacing w:after="0" w:line="240" w:lineRule="auto"/>
        <w:rPr>
          <w:rFonts w:ascii="Times New Roman" w:eastAsia="Times New Roman" w:hAnsi="Times New Roman" w:cs="Times New Roman"/>
          <w:b/>
          <w:i/>
          <w:color w:val="212529"/>
          <w:sz w:val="28"/>
          <w:szCs w:val="28"/>
          <w:lang w:eastAsia="cs-CZ"/>
        </w:rPr>
      </w:pPr>
      <w:r>
        <w:rPr>
          <w:rFonts w:ascii="Times New Roman" w:eastAsia="Times New Roman" w:hAnsi="Times New Roman" w:cs="Times New Roman"/>
          <w:b/>
          <w:i/>
          <w:color w:val="212529"/>
          <w:sz w:val="28"/>
          <w:szCs w:val="28"/>
          <w:lang w:eastAsia="cs-CZ"/>
        </w:rPr>
        <w:t>Epidemie chřipky – zemřelo nejméně 27 lidí</w:t>
      </w:r>
    </w:p>
    <w:p w:rsidR="00E527CC" w:rsidRDefault="00E527CC" w:rsidP="00E527CC">
      <w:pPr>
        <w:spacing w:after="0" w:line="240" w:lineRule="auto"/>
        <w:rPr>
          <w:rFonts w:ascii="Times New Roman" w:eastAsia="Times New Roman" w:hAnsi="Times New Roman" w:cs="Times New Roman"/>
          <w:i/>
          <w:color w:val="212529"/>
          <w:sz w:val="28"/>
          <w:szCs w:val="28"/>
          <w:lang w:eastAsia="cs-CZ"/>
        </w:rPr>
      </w:pPr>
    </w:p>
    <w:p w:rsidR="00E527CC" w:rsidRDefault="00E527CC" w:rsidP="00E527CC">
      <w:pPr>
        <w:spacing w:after="0" w:line="240" w:lineRule="auto"/>
        <w:jc w:val="both"/>
      </w:pPr>
      <w:r>
        <w:rPr>
          <w:rFonts w:ascii="Times New Roman" w:eastAsia="Times New Roman" w:hAnsi="Times New Roman" w:cs="Times New Roman"/>
          <w:sz w:val="28"/>
          <w:szCs w:val="28"/>
          <w:lang w:eastAsia="cs-CZ"/>
        </w:rPr>
        <w:t xml:space="preserve">V únoru Česko zasáhla plošná epidemie chřipky. </w:t>
      </w:r>
      <w:r>
        <w:rPr>
          <w:rFonts w:ascii="Times New Roman" w:hAnsi="Times New Roman" w:cs="Times New Roman"/>
          <w:sz w:val="28"/>
          <w:szCs w:val="28"/>
        </w:rPr>
        <w:t>Věk pacientů se pohyboval od deseti měsíců do 91 let. V Česku si vyžádala</w:t>
      </w:r>
      <w:r>
        <w:rPr>
          <w:rFonts w:ascii="Times New Roman" w:eastAsia="Times New Roman" w:hAnsi="Times New Roman" w:cs="Times New Roman"/>
          <w:sz w:val="28"/>
          <w:szCs w:val="28"/>
          <w:lang w:eastAsia="cs-CZ"/>
        </w:rPr>
        <w:t xml:space="preserve"> tato epidemie viru </w:t>
      </w:r>
      <w:hyperlink r:id="rId5">
        <w:r>
          <w:rPr>
            <w:rStyle w:val="Internetovodkaz"/>
            <w:rFonts w:ascii="Times New Roman" w:eastAsia="Times New Roman" w:hAnsi="Times New Roman" w:cs="Times New Roman"/>
            <w:color w:val="auto"/>
            <w:sz w:val="28"/>
            <w:szCs w:val="28"/>
            <w:lang w:eastAsia="cs-CZ"/>
          </w:rPr>
          <w:t>chřipky</w:t>
        </w:r>
      </w:hyperlink>
      <w:r>
        <w:rPr>
          <w:rFonts w:ascii="Times New Roman" w:eastAsia="Times New Roman" w:hAnsi="Times New Roman" w:cs="Times New Roman"/>
          <w:sz w:val="28"/>
          <w:szCs w:val="28"/>
          <w:lang w:eastAsia="cs-CZ"/>
        </w:rPr>
        <w:t xml:space="preserve"> nejméně 27 mrtvých.</w:t>
      </w:r>
    </w:p>
    <w:p w:rsidR="00E527CC" w:rsidRDefault="00E527CC" w:rsidP="00E527CC">
      <w:pPr>
        <w:pStyle w:val="Nadpis1"/>
        <w:rPr>
          <w:rFonts w:ascii="Times New Roman" w:hAnsi="Times New Roman"/>
          <w:sz w:val="28"/>
          <w:szCs w:val="28"/>
        </w:rPr>
      </w:pPr>
    </w:p>
    <w:p w:rsidR="00E527CC" w:rsidRDefault="00E527CC" w:rsidP="00E527CC">
      <w:r>
        <w:rPr>
          <w:rStyle w:val="Zstupntext"/>
          <w:rFonts w:ascii="Times New Roman" w:hAnsi="Times New Roman" w:cs="Times New Roman"/>
          <w:b/>
          <w:i/>
          <w:color w:val="00000A"/>
          <w:sz w:val="28"/>
          <w:szCs w:val="28"/>
        </w:rPr>
        <w:t>Z pražské ZOO uletělo 18 ibisů skalních</w:t>
      </w:r>
    </w:p>
    <w:p w:rsidR="00E527CC" w:rsidRDefault="00E527CC" w:rsidP="00E527CC">
      <w:pPr>
        <w:pStyle w:val="Nadpis1"/>
        <w:rPr>
          <w:rFonts w:ascii="Times New Roman" w:hAnsi="Times New Roman"/>
          <w:b/>
          <w:sz w:val="28"/>
          <w:szCs w:val="28"/>
        </w:rPr>
      </w:pPr>
    </w:p>
    <w:p w:rsidR="00E527CC" w:rsidRDefault="00E527CC" w:rsidP="00E527CC">
      <w:pPr>
        <w:pStyle w:val="Nadpis1"/>
        <w:jc w:val="both"/>
      </w:pPr>
      <w:r>
        <w:rPr>
          <w:rFonts w:ascii="Times New Roman" w:hAnsi="Times New Roman"/>
          <w:sz w:val="28"/>
          <w:szCs w:val="28"/>
        </w:rPr>
        <w:t>V březnu pozornost vyvolala pražská zoologická zahrada, když z voliéry poškozené mokrým sněhem uletělo 18 vzácných ibisů skalních. Do pátrání se zapojily osobně i přes sociální sítě tisíce dobrovolníků, a i díky nim se podařilo pracovníkům ZOO postupně odchytit všechny ptáky.</w:t>
      </w:r>
    </w:p>
    <w:p w:rsidR="00E527CC" w:rsidRDefault="00E527CC" w:rsidP="00E527CC">
      <w:pPr>
        <w:pStyle w:val="Nadpis1"/>
        <w:jc w:val="both"/>
        <w:rPr>
          <w:rFonts w:ascii="Times New Roman" w:hAnsi="Times New Roman"/>
          <w:b/>
          <w:i/>
          <w:sz w:val="28"/>
          <w:szCs w:val="28"/>
        </w:rPr>
      </w:pPr>
      <w:r>
        <w:rPr>
          <w:rFonts w:ascii="Times New Roman" w:hAnsi="Times New Roman"/>
          <w:sz w:val="28"/>
          <w:szCs w:val="28"/>
        </w:rPr>
        <w:br/>
      </w:r>
      <w:r>
        <w:rPr>
          <w:rFonts w:ascii="Times New Roman" w:hAnsi="Times New Roman"/>
          <w:b/>
          <w:i/>
          <w:sz w:val="28"/>
          <w:szCs w:val="28"/>
        </w:rPr>
        <w:t>Ukončení projektu nadační fond Generace 21</w:t>
      </w:r>
    </w:p>
    <w:p w:rsidR="00E527CC" w:rsidRDefault="00E527CC" w:rsidP="00E527CC">
      <w:pPr>
        <w:pStyle w:val="Nadpis1"/>
        <w:rPr>
          <w:rFonts w:ascii="Times New Roman" w:hAnsi="Times New Roman"/>
          <w:b/>
          <w:color w:val="000000"/>
          <w:sz w:val="28"/>
          <w:szCs w:val="28"/>
        </w:rPr>
      </w:pPr>
    </w:p>
    <w:p w:rsidR="00E527CC" w:rsidRPr="005933B2" w:rsidRDefault="00E527CC" w:rsidP="00E527CC">
      <w:pPr>
        <w:spacing w:after="0" w:line="240" w:lineRule="auto"/>
        <w:jc w:val="both"/>
      </w:pPr>
      <w:r>
        <w:rPr>
          <w:rFonts w:ascii="Times New Roman" w:eastAsia="Times New Roman" w:hAnsi="Times New Roman" w:cs="Times New Roman"/>
          <w:sz w:val="28"/>
          <w:szCs w:val="28"/>
          <w:lang w:eastAsia="cs-CZ"/>
        </w:rPr>
        <w:t xml:space="preserve">Ministr vnitra Milan Chovanec ukončil v dubnu projekt Nadačního fondu Generace 21 na přesídlení křesťanských uprchlíků z Iráku. Dalších 25 cizinců, kterým poskytla Česká republika azyl, totiž požádalo o vrácení pasu. </w:t>
      </w:r>
      <w:hyperlink r:id="rId6">
        <w:r w:rsidRPr="005933B2">
          <w:rPr>
            <w:rStyle w:val="Internetovodkaz"/>
            <w:rFonts w:ascii="Times New Roman" w:eastAsia="Times New Roman" w:hAnsi="Times New Roman" w:cs="Times New Roman"/>
            <w:color w:val="auto"/>
            <w:sz w:val="28"/>
            <w:szCs w:val="28"/>
            <w:u w:val="none"/>
            <w:lang w:eastAsia="cs-CZ"/>
          </w:rPr>
          <w:t>Česka vláda</w:t>
        </w:r>
      </w:hyperlink>
      <w:r w:rsidRPr="005933B2">
        <w:rPr>
          <w:rFonts w:ascii="Times New Roman" w:eastAsia="Times New Roman" w:hAnsi="Times New Roman" w:cs="Times New Roman"/>
          <w:sz w:val="28"/>
          <w:szCs w:val="28"/>
          <w:lang w:eastAsia="cs-CZ"/>
        </w:rPr>
        <w:t xml:space="preserve"> ukončila program </w:t>
      </w:r>
      <w:hyperlink r:id="rId7">
        <w:r w:rsidRPr="005933B2">
          <w:rPr>
            <w:rStyle w:val="Internetovodkaz"/>
            <w:rFonts w:ascii="Times New Roman" w:eastAsia="Times New Roman" w:hAnsi="Times New Roman" w:cs="Times New Roman"/>
            <w:color w:val="auto"/>
            <w:sz w:val="28"/>
            <w:szCs w:val="28"/>
            <w:u w:val="none"/>
            <w:lang w:eastAsia="cs-CZ"/>
          </w:rPr>
          <w:t>Nadačního fondu Generace 21</w:t>
        </w:r>
      </w:hyperlink>
      <w:r w:rsidRPr="005933B2">
        <w:rPr>
          <w:rFonts w:ascii="Times New Roman" w:eastAsia="Times New Roman" w:hAnsi="Times New Roman" w:cs="Times New Roman"/>
          <w:sz w:val="28"/>
          <w:szCs w:val="28"/>
          <w:lang w:eastAsia="cs-CZ"/>
        </w:rPr>
        <w:t xml:space="preserve"> na přesídlení uprchlíků z řad </w:t>
      </w:r>
      <w:hyperlink r:id="rId8">
        <w:r w:rsidRPr="005933B2">
          <w:rPr>
            <w:rStyle w:val="Internetovodkaz"/>
            <w:rFonts w:ascii="Times New Roman" w:eastAsia="Times New Roman" w:hAnsi="Times New Roman" w:cs="Times New Roman"/>
            <w:color w:val="auto"/>
            <w:sz w:val="28"/>
            <w:szCs w:val="28"/>
            <w:u w:val="none"/>
            <w:lang w:eastAsia="cs-CZ"/>
          </w:rPr>
          <w:t>iráckých křesťanů</w:t>
        </w:r>
      </w:hyperlink>
      <w:r w:rsidRPr="005933B2">
        <w:rPr>
          <w:rFonts w:ascii="Times New Roman" w:eastAsia="Times New Roman" w:hAnsi="Times New Roman" w:cs="Times New Roman"/>
          <w:sz w:val="28"/>
          <w:szCs w:val="28"/>
          <w:lang w:eastAsia="cs-CZ"/>
        </w:rPr>
        <w:t xml:space="preserve">, poté, co 25 uprchlíků požádalo o </w:t>
      </w:r>
      <w:hyperlink r:id="rId9">
        <w:r w:rsidRPr="005933B2">
          <w:rPr>
            <w:rStyle w:val="Internetovodkaz"/>
            <w:rFonts w:ascii="Times New Roman" w:eastAsia="Times New Roman" w:hAnsi="Times New Roman" w:cs="Times New Roman"/>
            <w:color w:val="auto"/>
            <w:sz w:val="28"/>
            <w:szCs w:val="28"/>
            <w:u w:val="none"/>
            <w:lang w:eastAsia="cs-CZ"/>
          </w:rPr>
          <w:t>azyl</w:t>
        </w:r>
      </w:hyperlink>
      <w:r w:rsidRPr="005933B2">
        <w:rPr>
          <w:rFonts w:ascii="Times New Roman" w:eastAsia="Times New Roman" w:hAnsi="Times New Roman" w:cs="Times New Roman"/>
          <w:sz w:val="28"/>
          <w:szCs w:val="28"/>
          <w:lang w:eastAsia="cs-CZ"/>
        </w:rPr>
        <w:t xml:space="preserve"> v </w:t>
      </w:r>
      <w:hyperlink r:id="rId10">
        <w:r w:rsidRPr="005933B2">
          <w:rPr>
            <w:rStyle w:val="Internetovodkaz"/>
            <w:rFonts w:ascii="Times New Roman" w:eastAsia="Times New Roman" w:hAnsi="Times New Roman" w:cs="Times New Roman"/>
            <w:color w:val="auto"/>
            <w:sz w:val="28"/>
            <w:szCs w:val="28"/>
            <w:u w:val="none"/>
            <w:lang w:eastAsia="cs-CZ"/>
          </w:rPr>
          <w:t>Německu</w:t>
        </w:r>
      </w:hyperlink>
      <w:r w:rsidRPr="005933B2">
        <w:rPr>
          <w:rFonts w:ascii="Times New Roman" w:eastAsia="Times New Roman" w:hAnsi="Times New Roman" w:cs="Times New Roman"/>
          <w:sz w:val="28"/>
          <w:szCs w:val="28"/>
          <w:lang w:eastAsia="cs-CZ"/>
        </w:rPr>
        <w:t>.</w:t>
      </w:r>
    </w:p>
    <w:p w:rsidR="00E527CC" w:rsidRPr="005933B2" w:rsidRDefault="00E527CC" w:rsidP="00E527CC">
      <w:pPr>
        <w:spacing w:beforeAutospacing="1" w:afterAutospacing="1" w:line="240" w:lineRule="auto"/>
        <w:rPr>
          <w:rFonts w:ascii="Times New Roman" w:eastAsia="Times New Roman" w:hAnsi="Times New Roman" w:cs="Times New Roman"/>
          <w:b/>
          <w:i/>
          <w:sz w:val="28"/>
          <w:szCs w:val="28"/>
          <w:lang w:eastAsia="cs-CZ"/>
        </w:rPr>
      </w:pPr>
      <w:r w:rsidRPr="005933B2">
        <w:rPr>
          <w:rFonts w:ascii="Times New Roman" w:eastAsia="Times New Roman" w:hAnsi="Times New Roman" w:cs="Times New Roman"/>
          <w:b/>
          <w:i/>
          <w:sz w:val="28"/>
          <w:szCs w:val="28"/>
          <w:lang w:eastAsia="cs-CZ"/>
        </w:rPr>
        <w:t>Registrovaní partneři mohou adoptovat dítě</w:t>
      </w:r>
    </w:p>
    <w:p w:rsidR="00E527CC" w:rsidRPr="005933B2" w:rsidRDefault="00E527CC" w:rsidP="00E527CC">
      <w:pPr>
        <w:spacing w:beforeAutospacing="1" w:afterAutospacing="1" w:line="240" w:lineRule="auto"/>
        <w:jc w:val="both"/>
      </w:pPr>
      <w:hyperlink r:id="rId11">
        <w:r w:rsidRPr="005933B2">
          <w:rPr>
            <w:rStyle w:val="Internetovodkaz"/>
            <w:rFonts w:ascii="Times New Roman" w:eastAsia="Times New Roman" w:hAnsi="Times New Roman" w:cs="Times New Roman"/>
            <w:color w:val="auto"/>
            <w:sz w:val="28"/>
            <w:szCs w:val="28"/>
            <w:u w:val="none"/>
            <w:lang w:eastAsia="cs-CZ"/>
          </w:rPr>
          <w:t>Ústavní soud</w:t>
        </w:r>
      </w:hyperlink>
      <w:r w:rsidRPr="005933B2">
        <w:rPr>
          <w:rFonts w:ascii="Times New Roman" w:eastAsia="Times New Roman" w:hAnsi="Times New Roman" w:cs="Times New Roman"/>
          <w:sz w:val="28"/>
          <w:szCs w:val="28"/>
          <w:lang w:eastAsia="cs-CZ"/>
        </w:rPr>
        <w:t xml:space="preserve"> zrušil v červnu ustanovení zákona o </w:t>
      </w:r>
      <w:hyperlink r:id="rId12">
        <w:r w:rsidRPr="005933B2">
          <w:rPr>
            <w:rStyle w:val="Internetovodkaz"/>
            <w:rFonts w:ascii="Times New Roman" w:eastAsia="Times New Roman" w:hAnsi="Times New Roman" w:cs="Times New Roman"/>
            <w:color w:val="auto"/>
            <w:sz w:val="28"/>
            <w:szCs w:val="28"/>
            <w:u w:val="none"/>
            <w:lang w:eastAsia="cs-CZ"/>
          </w:rPr>
          <w:t>registrovaném partnerství</w:t>
        </w:r>
      </w:hyperlink>
      <w:r w:rsidRPr="005933B2">
        <w:rPr>
          <w:rFonts w:ascii="Times New Roman" w:eastAsia="Times New Roman" w:hAnsi="Times New Roman" w:cs="Times New Roman"/>
          <w:sz w:val="28"/>
          <w:szCs w:val="28"/>
          <w:lang w:eastAsia="cs-CZ"/>
        </w:rPr>
        <w:t xml:space="preserve">, které jedincům žijícím ve stejnopohlavním páru zapovídalo právo </w:t>
      </w:r>
      <w:hyperlink r:id="rId13" w:anchor="Osvojen.C3.AD" w:history="1">
        <w:r w:rsidRPr="005933B2">
          <w:rPr>
            <w:rStyle w:val="Internetovodkaz"/>
            <w:rFonts w:ascii="Times New Roman" w:eastAsia="Times New Roman" w:hAnsi="Times New Roman" w:cs="Times New Roman"/>
            <w:color w:val="auto"/>
            <w:sz w:val="28"/>
            <w:szCs w:val="28"/>
            <w:u w:val="none"/>
            <w:lang w:eastAsia="cs-CZ"/>
          </w:rPr>
          <w:t>adoptovat dítě</w:t>
        </w:r>
      </w:hyperlink>
      <w:r w:rsidRPr="005933B2">
        <w:rPr>
          <w:rFonts w:ascii="Times New Roman" w:eastAsia="Times New Roman" w:hAnsi="Times New Roman" w:cs="Times New Roman"/>
          <w:sz w:val="28"/>
          <w:szCs w:val="28"/>
          <w:lang w:eastAsia="cs-CZ"/>
        </w:rPr>
        <w:t>.</w:t>
      </w:r>
    </w:p>
    <w:p w:rsidR="00E527CC" w:rsidRPr="005933B2" w:rsidRDefault="00E527CC" w:rsidP="00E527CC">
      <w:pPr>
        <w:spacing w:beforeAutospacing="1" w:afterAutospacing="1" w:line="240" w:lineRule="auto"/>
        <w:rPr>
          <w:rFonts w:ascii="Times New Roman" w:hAnsi="Times New Roman" w:cs="Times New Roman"/>
          <w:color w:val="272626"/>
          <w:sz w:val="28"/>
          <w:szCs w:val="28"/>
        </w:rPr>
      </w:pPr>
    </w:p>
    <w:p w:rsidR="00E527CC" w:rsidRDefault="00E527CC" w:rsidP="00E527CC">
      <w:pPr>
        <w:spacing w:beforeAutospacing="1" w:afterAutospacing="1" w:line="240" w:lineRule="auto"/>
        <w:rPr>
          <w:rFonts w:ascii="Times New Roman" w:hAnsi="Times New Roman" w:cs="Times New Roman"/>
          <w:color w:val="272626"/>
          <w:sz w:val="28"/>
          <w:szCs w:val="28"/>
        </w:rPr>
      </w:pPr>
    </w:p>
    <w:p w:rsidR="00E527CC" w:rsidRDefault="00E527CC" w:rsidP="00E527CC">
      <w:pPr>
        <w:spacing w:beforeAutospacing="1" w:afterAutospacing="1" w:line="240" w:lineRule="auto"/>
        <w:jc w:val="center"/>
        <w:rPr>
          <w:rFonts w:ascii="Times New Roman" w:hAnsi="Times New Roman" w:cs="Times New Roman"/>
          <w:color w:val="272626"/>
          <w:sz w:val="28"/>
          <w:szCs w:val="28"/>
        </w:rPr>
      </w:pPr>
      <w:r>
        <w:rPr>
          <w:rFonts w:ascii="Times New Roman" w:hAnsi="Times New Roman" w:cs="Times New Roman"/>
          <w:color w:val="272626"/>
          <w:sz w:val="28"/>
          <w:szCs w:val="28"/>
        </w:rPr>
        <w:t>4</w:t>
      </w:r>
    </w:p>
    <w:p w:rsidR="00E527CC" w:rsidRDefault="00E527CC" w:rsidP="00E527CC">
      <w:pPr>
        <w:spacing w:beforeAutospacing="1" w:afterAutospacing="1" w:line="240" w:lineRule="auto"/>
        <w:rPr>
          <w:rFonts w:ascii="Times New Roman" w:eastAsia="Times New Roman" w:hAnsi="Times New Roman" w:cs="Times New Roman"/>
          <w:b/>
          <w:i/>
          <w:sz w:val="28"/>
          <w:szCs w:val="28"/>
          <w:lang w:eastAsia="cs-CZ"/>
        </w:rPr>
      </w:pPr>
      <w:r>
        <w:rPr>
          <w:rFonts w:ascii="Times New Roman" w:eastAsia="Times New Roman" w:hAnsi="Times New Roman" w:cs="Times New Roman"/>
          <w:b/>
          <w:i/>
          <w:sz w:val="28"/>
          <w:szCs w:val="28"/>
          <w:lang w:eastAsia="cs-CZ"/>
        </w:rPr>
        <w:lastRenderedPageBreak/>
        <w:t>Prahu navštívil dalajláma</w:t>
      </w:r>
    </w:p>
    <w:p w:rsidR="00E527CC" w:rsidRPr="00560E49" w:rsidRDefault="00E527CC" w:rsidP="00E527CC">
      <w:pPr>
        <w:spacing w:beforeAutospacing="1" w:afterAutospacing="1" w:line="240" w:lineRule="auto"/>
        <w:jc w:val="both"/>
      </w:pPr>
      <w:r>
        <w:rPr>
          <w:rFonts w:ascii="Times New Roman" w:eastAsia="Times New Roman" w:hAnsi="Times New Roman" w:cs="Times New Roman"/>
          <w:sz w:val="28"/>
          <w:szCs w:val="28"/>
          <w:lang w:eastAsia="cs-CZ"/>
        </w:rPr>
        <w:t xml:space="preserve">Do </w:t>
      </w:r>
      <w:hyperlink r:id="rId14">
        <w:r w:rsidRPr="00560E49">
          <w:rPr>
            <w:rStyle w:val="Internetovodkaz"/>
            <w:rFonts w:ascii="Times New Roman" w:eastAsia="Times New Roman" w:hAnsi="Times New Roman" w:cs="Times New Roman"/>
            <w:color w:val="auto"/>
            <w:sz w:val="28"/>
            <w:szCs w:val="28"/>
            <w:u w:val="none"/>
            <w:lang w:eastAsia="cs-CZ"/>
          </w:rPr>
          <w:t>Prahy</w:t>
        </w:r>
      </w:hyperlink>
      <w:r w:rsidRPr="00560E49">
        <w:rPr>
          <w:rFonts w:ascii="Times New Roman" w:eastAsia="Times New Roman" w:hAnsi="Times New Roman" w:cs="Times New Roman"/>
          <w:sz w:val="28"/>
          <w:szCs w:val="28"/>
          <w:lang w:eastAsia="cs-CZ"/>
        </w:rPr>
        <w:t xml:space="preserve"> přijel v říjnu </w:t>
      </w:r>
      <w:hyperlink r:id="rId15">
        <w:r w:rsidRPr="00560E49">
          <w:rPr>
            <w:rStyle w:val="Internetovodkaz"/>
            <w:rFonts w:ascii="Times New Roman" w:eastAsia="Times New Roman" w:hAnsi="Times New Roman" w:cs="Times New Roman"/>
            <w:color w:val="auto"/>
            <w:sz w:val="28"/>
            <w:szCs w:val="28"/>
            <w:u w:val="none"/>
            <w:lang w:eastAsia="cs-CZ"/>
          </w:rPr>
          <w:t>tibetský</w:t>
        </w:r>
      </w:hyperlink>
      <w:r w:rsidRPr="00560E49">
        <w:rPr>
          <w:rFonts w:ascii="Times New Roman" w:eastAsia="Times New Roman" w:hAnsi="Times New Roman" w:cs="Times New Roman"/>
          <w:sz w:val="28"/>
          <w:szCs w:val="28"/>
          <w:lang w:eastAsia="cs-CZ"/>
        </w:rPr>
        <w:t xml:space="preserve"> duchovní vůdce 14. </w:t>
      </w:r>
      <w:hyperlink r:id="rId16">
        <w:r w:rsidRPr="00560E49">
          <w:rPr>
            <w:rStyle w:val="Internetovodkaz"/>
            <w:rFonts w:ascii="Times New Roman" w:eastAsia="Times New Roman" w:hAnsi="Times New Roman" w:cs="Times New Roman"/>
            <w:color w:val="auto"/>
            <w:sz w:val="28"/>
            <w:szCs w:val="28"/>
            <w:u w:val="none"/>
            <w:lang w:eastAsia="cs-CZ"/>
          </w:rPr>
          <w:t>dalajláma</w:t>
        </w:r>
      </w:hyperlink>
      <w:r w:rsidRPr="00560E49">
        <w:rPr>
          <w:rFonts w:ascii="Times New Roman" w:eastAsia="Times New Roman" w:hAnsi="Times New Roman" w:cs="Times New Roman"/>
          <w:sz w:val="28"/>
          <w:szCs w:val="28"/>
          <w:lang w:eastAsia="cs-CZ"/>
        </w:rPr>
        <w:t xml:space="preserve"> Jeho Svatost </w:t>
      </w:r>
      <w:hyperlink r:id="rId17">
        <w:proofErr w:type="spellStart"/>
        <w:r w:rsidRPr="00560E49">
          <w:rPr>
            <w:rStyle w:val="Internetovodkaz"/>
            <w:rFonts w:ascii="Times New Roman" w:eastAsia="Times New Roman" w:hAnsi="Times New Roman" w:cs="Times New Roman"/>
            <w:color w:val="auto"/>
            <w:sz w:val="28"/>
            <w:szCs w:val="28"/>
            <w:u w:val="none"/>
            <w:lang w:eastAsia="cs-CZ"/>
          </w:rPr>
          <w:t>Tändzin</w:t>
        </w:r>
        <w:proofErr w:type="spellEnd"/>
        <w:r w:rsidRPr="00560E49">
          <w:rPr>
            <w:rStyle w:val="Internetovodkaz"/>
            <w:rFonts w:ascii="Times New Roman" w:eastAsia="Times New Roman" w:hAnsi="Times New Roman" w:cs="Times New Roman"/>
            <w:color w:val="auto"/>
            <w:sz w:val="28"/>
            <w:szCs w:val="28"/>
            <w:u w:val="none"/>
            <w:lang w:eastAsia="cs-CZ"/>
          </w:rPr>
          <w:t xml:space="preserve"> </w:t>
        </w:r>
        <w:proofErr w:type="spellStart"/>
        <w:r w:rsidRPr="00560E49">
          <w:rPr>
            <w:rStyle w:val="Internetovodkaz"/>
            <w:rFonts w:ascii="Times New Roman" w:eastAsia="Times New Roman" w:hAnsi="Times New Roman" w:cs="Times New Roman"/>
            <w:color w:val="auto"/>
            <w:sz w:val="28"/>
            <w:szCs w:val="28"/>
            <w:u w:val="none"/>
            <w:lang w:eastAsia="cs-CZ"/>
          </w:rPr>
          <w:t>Gjamccho</w:t>
        </w:r>
        <w:proofErr w:type="spellEnd"/>
      </w:hyperlink>
      <w:r w:rsidRPr="00560E49">
        <w:rPr>
          <w:rFonts w:ascii="Times New Roman" w:eastAsia="Times New Roman" w:hAnsi="Times New Roman" w:cs="Times New Roman"/>
          <w:sz w:val="28"/>
          <w:szCs w:val="28"/>
          <w:lang w:eastAsia="cs-CZ"/>
        </w:rPr>
        <w:t xml:space="preserve">, který se zde zúčastnil 20. ročníku konference </w:t>
      </w:r>
      <w:hyperlink r:id="rId18">
        <w:proofErr w:type="spellStart"/>
        <w:r w:rsidRPr="00560E49">
          <w:rPr>
            <w:rStyle w:val="Internetovodkaz"/>
            <w:rFonts w:ascii="Times New Roman" w:eastAsia="Times New Roman" w:hAnsi="Times New Roman" w:cs="Times New Roman"/>
            <w:color w:val="auto"/>
            <w:sz w:val="28"/>
            <w:szCs w:val="28"/>
            <w:u w:val="none"/>
            <w:lang w:eastAsia="cs-CZ"/>
          </w:rPr>
          <w:t>Forum</w:t>
        </w:r>
        <w:proofErr w:type="spellEnd"/>
        <w:r w:rsidRPr="00560E49">
          <w:rPr>
            <w:rStyle w:val="Internetovodkaz"/>
            <w:rFonts w:ascii="Times New Roman" w:eastAsia="Times New Roman" w:hAnsi="Times New Roman" w:cs="Times New Roman"/>
            <w:color w:val="auto"/>
            <w:sz w:val="28"/>
            <w:szCs w:val="28"/>
            <w:u w:val="none"/>
            <w:lang w:eastAsia="cs-CZ"/>
          </w:rPr>
          <w:t xml:space="preserve"> 2000</w:t>
        </w:r>
      </w:hyperlink>
      <w:r w:rsidRPr="00560E49">
        <w:rPr>
          <w:rFonts w:ascii="Times New Roman" w:hAnsi="Times New Roman" w:cs="Times New Roman"/>
          <w:sz w:val="28"/>
          <w:szCs w:val="28"/>
        </w:rPr>
        <w:t xml:space="preserve">. </w:t>
      </w:r>
      <w:r w:rsidRPr="00560E49">
        <w:rPr>
          <w:rFonts w:ascii="Times New Roman" w:eastAsia="Times New Roman" w:hAnsi="Times New Roman" w:cs="Times New Roman"/>
          <w:sz w:val="28"/>
          <w:szCs w:val="28"/>
          <w:lang w:eastAsia="cs-CZ"/>
        </w:rPr>
        <w:t>Dalajlamu přivítalo v Praze tisíc lidí, duchovní vůdce Tibetu vzpomínal na Havla</w:t>
      </w:r>
      <w:r w:rsidRPr="00560E49">
        <w:rPr>
          <w:rFonts w:ascii="Times New Roman" w:hAnsi="Times New Roman" w:cs="Times New Roman"/>
          <w:sz w:val="28"/>
          <w:szCs w:val="28"/>
        </w:rPr>
        <w:t>.</w:t>
      </w:r>
      <w:r w:rsidRPr="00560E49">
        <w:rPr>
          <w:rFonts w:ascii="Times New Roman" w:hAnsi="Times New Roman" w:cs="Times New Roman"/>
          <w:b/>
          <w:sz w:val="28"/>
          <w:szCs w:val="28"/>
        </w:rPr>
        <w:t xml:space="preserve"> </w:t>
      </w:r>
    </w:p>
    <w:p w:rsidR="00E527CC" w:rsidRPr="00560E49" w:rsidRDefault="00E527CC" w:rsidP="00E527CC">
      <w:pPr>
        <w:spacing w:beforeAutospacing="1" w:afterAutospacing="1" w:line="240" w:lineRule="auto"/>
        <w:rPr>
          <w:rFonts w:ascii="Times New Roman" w:eastAsia="Times New Roman" w:hAnsi="Times New Roman" w:cs="Times New Roman"/>
          <w:b/>
          <w:i/>
          <w:sz w:val="28"/>
          <w:szCs w:val="28"/>
          <w:lang w:eastAsia="cs-CZ"/>
        </w:rPr>
      </w:pPr>
      <w:r w:rsidRPr="00560E49">
        <w:rPr>
          <w:rFonts w:ascii="Times New Roman" w:hAnsi="Times New Roman" w:cs="Times New Roman"/>
          <w:b/>
          <w:i/>
          <w:sz w:val="28"/>
          <w:szCs w:val="28"/>
        </w:rPr>
        <w:t xml:space="preserve">České tenistky vyhrály </w:t>
      </w:r>
      <w:proofErr w:type="spellStart"/>
      <w:r w:rsidRPr="00560E49">
        <w:rPr>
          <w:rFonts w:ascii="Times New Roman" w:hAnsi="Times New Roman" w:cs="Times New Roman"/>
          <w:b/>
          <w:i/>
          <w:sz w:val="28"/>
          <w:szCs w:val="28"/>
        </w:rPr>
        <w:t>Fed</w:t>
      </w:r>
      <w:proofErr w:type="spellEnd"/>
      <w:r w:rsidRPr="00560E49">
        <w:rPr>
          <w:rFonts w:ascii="Times New Roman" w:hAnsi="Times New Roman" w:cs="Times New Roman"/>
          <w:b/>
          <w:i/>
          <w:sz w:val="28"/>
          <w:szCs w:val="28"/>
        </w:rPr>
        <w:t xml:space="preserve"> Cup</w:t>
      </w:r>
    </w:p>
    <w:p w:rsidR="00E527CC" w:rsidRPr="00560E49" w:rsidRDefault="00E527CC" w:rsidP="00E527CC">
      <w:pPr>
        <w:spacing w:beforeAutospacing="1" w:afterAutospacing="1" w:line="240" w:lineRule="auto"/>
        <w:jc w:val="both"/>
      </w:pPr>
      <w:hyperlink r:id="rId19">
        <w:r w:rsidRPr="00560E49">
          <w:rPr>
            <w:rStyle w:val="Internetovodkaz"/>
            <w:rFonts w:ascii="Times New Roman" w:eastAsia="Times New Roman" w:hAnsi="Times New Roman" w:cs="Times New Roman"/>
            <w:color w:val="auto"/>
            <w:sz w:val="28"/>
            <w:szCs w:val="28"/>
            <w:u w:val="none"/>
            <w:lang w:eastAsia="cs-CZ"/>
          </w:rPr>
          <w:t>České reprezentantky</w:t>
        </w:r>
      </w:hyperlink>
      <w:r w:rsidRPr="00560E49">
        <w:rPr>
          <w:rFonts w:ascii="Times New Roman" w:eastAsia="Times New Roman" w:hAnsi="Times New Roman" w:cs="Times New Roman"/>
          <w:sz w:val="28"/>
          <w:szCs w:val="28"/>
          <w:lang w:eastAsia="cs-CZ"/>
        </w:rPr>
        <w:t xml:space="preserve"> ve složení </w:t>
      </w:r>
      <w:hyperlink r:id="rId20">
        <w:r w:rsidRPr="00560E49">
          <w:rPr>
            <w:rStyle w:val="Internetovodkaz"/>
            <w:rFonts w:ascii="Times New Roman" w:eastAsia="Times New Roman" w:hAnsi="Times New Roman" w:cs="Times New Roman"/>
            <w:color w:val="auto"/>
            <w:sz w:val="28"/>
            <w:szCs w:val="28"/>
            <w:u w:val="none"/>
            <w:lang w:eastAsia="cs-CZ"/>
          </w:rPr>
          <w:t xml:space="preserve">Petra </w:t>
        </w:r>
        <w:proofErr w:type="spellStart"/>
        <w:r w:rsidRPr="00560E49">
          <w:rPr>
            <w:rStyle w:val="Internetovodkaz"/>
            <w:rFonts w:ascii="Times New Roman" w:eastAsia="Times New Roman" w:hAnsi="Times New Roman" w:cs="Times New Roman"/>
            <w:color w:val="auto"/>
            <w:sz w:val="28"/>
            <w:szCs w:val="28"/>
            <w:u w:val="none"/>
            <w:lang w:eastAsia="cs-CZ"/>
          </w:rPr>
          <w:t>Kvitová</w:t>
        </w:r>
        <w:proofErr w:type="spellEnd"/>
      </w:hyperlink>
      <w:r w:rsidRPr="00560E49">
        <w:rPr>
          <w:rFonts w:ascii="Times New Roman" w:eastAsia="Times New Roman" w:hAnsi="Times New Roman" w:cs="Times New Roman"/>
          <w:sz w:val="28"/>
          <w:szCs w:val="28"/>
          <w:lang w:eastAsia="cs-CZ"/>
        </w:rPr>
        <w:t xml:space="preserve">, </w:t>
      </w:r>
      <w:hyperlink r:id="rId21">
        <w:r w:rsidRPr="00560E49">
          <w:rPr>
            <w:rStyle w:val="Internetovodkaz"/>
            <w:rFonts w:ascii="Times New Roman" w:eastAsia="Times New Roman" w:hAnsi="Times New Roman" w:cs="Times New Roman"/>
            <w:color w:val="auto"/>
            <w:sz w:val="28"/>
            <w:szCs w:val="28"/>
            <w:u w:val="none"/>
            <w:lang w:eastAsia="cs-CZ"/>
          </w:rPr>
          <w:t>Karolína Plíšková</w:t>
        </w:r>
      </w:hyperlink>
      <w:r w:rsidRPr="00560E49">
        <w:rPr>
          <w:rFonts w:ascii="Times New Roman" w:eastAsia="Times New Roman" w:hAnsi="Times New Roman" w:cs="Times New Roman"/>
          <w:sz w:val="28"/>
          <w:szCs w:val="28"/>
          <w:lang w:eastAsia="cs-CZ"/>
        </w:rPr>
        <w:t xml:space="preserve">, </w:t>
      </w:r>
      <w:hyperlink r:id="rId22">
        <w:r w:rsidRPr="00560E49">
          <w:rPr>
            <w:rStyle w:val="Internetovodkaz"/>
            <w:rFonts w:ascii="Times New Roman" w:eastAsia="Times New Roman" w:hAnsi="Times New Roman" w:cs="Times New Roman"/>
            <w:color w:val="auto"/>
            <w:sz w:val="28"/>
            <w:szCs w:val="28"/>
            <w:u w:val="none"/>
            <w:lang w:eastAsia="cs-CZ"/>
          </w:rPr>
          <w:t xml:space="preserve">Barbora </w:t>
        </w:r>
        <w:proofErr w:type="spellStart"/>
        <w:r w:rsidRPr="00560E49">
          <w:rPr>
            <w:rStyle w:val="Internetovodkaz"/>
            <w:rFonts w:ascii="Times New Roman" w:eastAsia="Times New Roman" w:hAnsi="Times New Roman" w:cs="Times New Roman"/>
            <w:color w:val="auto"/>
            <w:sz w:val="28"/>
            <w:szCs w:val="28"/>
            <w:u w:val="none"/>
            <w:lang w:eastAsia="cs-CZ"/>
          </w:rPr>
          <w:t>Strýcová</w:t>
        </w:r>
        <w:proofErr w:type="spellEnd"/>
      </w:hyperlink>
      <w:r w:rsidRPr="00560E49">
        <w:rPr>
          <w:rFonts w:ascii="Times New Roman" w:eastAsia="Times New Roman" w:hAnsi="Times New Roman" w:cs="Times New Roman"/>
          <w:sz w:val="28"/>
          <w:szCs w:val="28"/>
          <w:lang w:eastAsia="cs-CZ"/>
        </w:rPr>
        <w:t xml:space="preserve"> a </w:t>
      </w:r>
      <w:hyperlink r:id="rId23">
        <w:r w:rsidRPr="00560E49">
          <w:rPr>
            <w:rStyle w:val="Internetovodkaz"/>
            <w:rFonts w:ascii="Times New Roman" w:eastAsia="Times New Roman" w:hAnsi="Times New Roman" w:cs="Times New Roman"/>
            <w:color w:val="auto"/>
            <w:sz w:val="28"/>
            <w:szCs w:val="28"/>
            <w:u w:val="none"/>
            <w:lang w:eastAsia="cs-CZ"/>
          </w:rPr>
          <w:t>Lucie Hradecká</w:t>
        </w:r>
      </w:hyperlink>
      <w:r w:rsidRPr="00560E49">
        <w:rPr>
          <w:rFonts w:ascii="Times New Roman" w:eastAsia="Times New Roman" w:hAnsi="Times New Roman" w:cs="Times New Roman"/>
          <w:sz w:val="28"/>
          <w:szCs w:val="28"/>
          <w:lang w:eastAsia="cs-CZ"/>
        </w:rPr>
        <w:t xml:space="preserve"> zvítězily listopadu ve </w:t>
      </w:r>
      <w:hyperlink r:id="rId24">
        <w:r w:rsidRPr="00560E49">
          <w:rPr>
            <w:rStyle w:val="Internetovodkaz"/>
            <w:rFonts w:ascii="Times New Roman" w:eastAsia="Times New Roman" w:hAnsi="Times New Roman" w:cs="Times New Roman"/>
            <w:color w:val="auto"/>
            <w:sz w:val="28"/>
            <w:szCs w:val="28"/>
            <w:u w:val="none"/>
            <w:lang w:eastAsia="cs-CZ"/>
          </w:rPr>
          <w:t>štrasburském</w:t>
        </w:r>
      </w:hyperlink>
      <w:r w:rsidRPr="00560E49">
        <w:rPr>
          <w:rFonts w:ascii="Times New Roman" w:eastAsia="Times New Roman" w:hAnsi="Times New Roman" w:cs="Times New Roman"/>
          <w:sz w:val="28"/>
          <w:szCs w:val="28"/>
          <w:lang w:eastAsia="cs-CZ"/>
        </w:rPr>
        <w:t xml:space="preserve"> </w:t>
      </w:r>
      <w:hyperlink r:id="rId25">
        <w:r w:rsidRPr="00560E49">
          <w:rPr>
            <w:rStyle w:val="Internetovodkaz"/>
            <w:rFonts w:ascii="Times New Roman" w:eastAsia="Times New Roman" w:hAnsi="Times New Roman" w:cs="Times New Roman"/>
            <w:color w:val="auto"/>
            <w:sz w:val="28"/>
            <w:szCs w:val="28"/>
            <w:u w:val="none"/>
            <w:lang w:eastAsia="cs-CZ"/>
          </w:rPr>
          <w:t xml:space="preserve">finále </w:t>
        </w:r>
        <w:proofErr w:type="spellStart"/>
        <w:r w:rsidRPr="00560E49">
          <w:rPr>
            <w:rStyle w:val="Internetovodkaz"/>
            <w:rFonts w:ascii="Times New Roman" w:eastAsia="Times New Roman" w:hAnsi="Times New Roman" w:cs="Times New Roman"/>
            <w:color w:val="auto"/>
            <w:sz w:val="28"/>
            <w:szCs w:val="28"/>
            <w:u w:val="none"/>
            <w:lang w:eastAsia="cs-CZ"/>
          </w:rPr>
          <w:t>Fed</w:t>
        </w:r>
        <w:proofErr w:type="spellEnd"/>
        <w:r w:rsidRPr="00560E49">
          <w:rPr>
            <w:rStyle w:val="Internetovodkaz"/>
            <w:rFonts w:ascii="Times New Roman" w:eastAsia="Times New Roman" w:hAnsi="Times New Roman" w:cs="Times New Roman"/>
            <w:color w:val="auto"/>
            <w:sz w:val="28"/>
            <w:szCs w:val="28"/>
            <w:u w:val="none"/>
            <w:lang w:eastAsia="cs-CZ"/>
          </w:rPr>
          <w:t xml:space="preserve"> </w:t>
        </w:r>
        <w:proofErr w:type="spellStart"/>
        <w:r w:rsidRPr="00560E49">
          <w:rPr>
            <w:rStyle w:val="Internetovodkaz"/>
            <w:rFonts w:ascii="Times New Roman" w:eastAsia="Times New Roman" w:hAnsi="Times New Roman" w:cs="Times New Roman"/>
            <w:color w:val="auto"/>
            <w:sz w:val="28"/>
            <w:szCs w:val="28"/>
            <w:u w:val="none"/>
            <w:lang w:eastAsia="cs-CZ"/>
          </w:rPr>
          <w:t>Cupu</w:t>
        </w:r>
        <w:proofErr w:type="spellEnd"/>
      </w:hyperlink>
      <w:r w:rsidRPr="00560E49">
        <w:rPr>
          <w:rFonts w:ascii="Times New Roman" w:eastAsia="Times New Roman" w:hAnsi="Times New Roman" w:cs="Times New Roman"/>
          <w:sz w:val="28"/>
          <w:szCs w:val="28"/>
          <w:lang w:eastAsia="cs-CZ"/>
        </w:rPr>
        <w:t xml:space="preserve"> nad </w:t>
      </w:r>
      <w:hyperlink r:id="rId26">
        <w:r w:rsidRPr="00560E49">
          <w:rPr>
            <w:rStyle w:val="Internetovodkaz"/>
            <w:rFonts w:ascii="Times New Roman" w:eastAsia="Times New Roman" w:hAnsi="Times New Roman" w:cs="Times New Roman"/>
            <w:color w:val="auto"/>
            <w:sz w:val="28"/>
            <w:szCs w:val="28"/>
            <w:u w:val="none"/>
            <w:lang w:eastAsia="cs-CZ"/>
          </w:rPr>
          <w:t>Francií</w:t>
        </w:r>
      </w:hyperlink>
      <w:r w:rsidRPr="00560E49">
        <w:rPr>
          <w:rFonts w:ascii="Times New Roman" w:eastAsia="Times New Roman" w:hAnsi="Times New Roman" w:cs="Times New Roman"/>
          <w:sz w:val="28"/>
          <w:szCs w:val="28"/>
          <w:lang w:eastAsia="cs-CZ"/>
        </w:rPr>
        <w:t xml:space="preserve"> 3:2.</w:t>
      </w:r>
    </w:p>
    <w:p w:rsidR="00E527CC" w:rsidRPr="00560E49" w:rsidRDefault="00E527CC" w:rsidP="00E527CC">
      <w:pPr>
        <w:spacing w:beforeAutospacing="1" w:afterAutospacing="1" w:line="240" w:lineRule="auto"/>
        <w:rPr>
          <w:rFonts w:ascii="Times New Roman" w:hAnsi="Times New Roman" w:cs="Times New Roman"/>
          <w:b/>
          <w:i/>
          <w:sz w:val="28"/>
          <w:szCs w:val="28"/>
        </w:rPr>
      </w:pPr>
      <w:r w:rsidRPr="00560E49">
        <w:rPr>
          <w:rFonts w:ascii="Times New Roman" w:hAnsi="Times New Roman" w:cs="Times New Roman"/>
          <w:b/>
          <w:i/>
          <w:sz w:val="28"/>
          <w:szCs w:val="28"/>
        </w:rPr>
        <w:t>Zahájení elektronické evidence tržeb</w:t>
      </w:r>
    </w:p>
    <w:p w:rsidR="00E527CC" w:rsidRDefault="00E527CC" w:rsidP="00E527CC">
      <w:pPr>
        <w:spacing w:beforeAutospacing="1" w:afterAutospacing="1" w:line="240" w:lineRule="auto"/>
        <w:jc w:val="both"/>
      </w:pPr>
      <w:hyperlink r:id="rId27">
        <w:r w:rsidRPr="00560E49">
          <w:rPr>
            <w:rStyle w:val="Internetovodkaz"/>
            <w:rFonts w:ascii="Times New Roman" w:eastAsia="Times New Roman" w:hAnsi="Times New Roman" w:cs="Times New Roman"/>
            <w:color w:val="auto"/>
            <w:sz w:val="28"/>
            <w:szCs w:val="28"/>
            <w:u w:val="none"/>
            <w:lang w:eastAsia="cs-CZ"/>
          </w:rPr>
          <w:t>Finanční správa České republiky</w:t>
        </w:r>
      </w:hyperlink>
      <w:r w:rsidRPr="00560E49">
        <w:rPr>
          <w:rFonts w:ascii="Times New Roman" w:eastAsia="Times New Roman" w:hAnsi="Times New Roman" w:cs="Times New Roman"/>
          <w:sz w:val="28"/>
          <w:szCs w:val="28"/>
          <w:lang w:eastAsia="cs-CZ"/>
        </w:rPr>
        <w:t xml:space="preserve"> zahájila v prosinci provoz </w:t>
      </w:r>
      <w:hyperlink r:id="rId28">
        <w:r w:rsidRPr="00560E49">
          <w:rPr>
            <w:rStyle w:val="Internetovodkaz"/>
            <w:rFonts w:ascii="Times New Roman" w:eastAsia="Times New Roman" w:hAnsi="Times New Roman" w:cs="Times New Roman"/>
            <w:color w:val="auto"/>
            <w:sz w:val="28"/>
            <w:szCs w:val="28"/>
            <w:u w:val="none"/>
            <w:lang w:eastAsia="cs-CZ"/>
          </w:rPr>
          <w:t>elektronické evidence tržeb</w:t>
        </w:r>
      </w:hyperlink>
      <w:r w:rsidRPr="00560E49">
        <w:rPr>
          <w:rFonts w:ascii="Times New Roman" w:eastAsia="Times New Roman" w:hAnsi="Times New Roman" w:cs="Times New Roman"/>
          <w:sz w:val="28"/>
          <w:szCs w:val="28"/>
          <w:lang w:eastAsia="cs-CZ"/>
        </w:rPr>
        <w:t xml:space="preserve">. </w:t>
      </w:r>
      <w:r w:rsidRPr="00560E49">
        <w:rPr>
          <w:rFonts w:ascii="Times New Roman" w:hAnsi="Times New Roman" w:cs="Times New Roman"/>
          <w:spacing w:val="10"/>
          <w:sz w:val="28"/>
          <w:szCs w:val="28"/>
        </w:rPr>
        <w:t>On-line evidence tržeb se týká všech, kdo přijímají za zboží nebo služby peníze nejen v hotovosti, ale i platebními kartami, stravenkam</w:t>
      </w:r>
      <w:r>
        <w:rPr>
          <w:rFonts w:ascii="Times New Roman" w:hAnsi="Times New Roman" w:cs="Times New Roman"/>
          <w:spacing w:val="10"/>
          <w:sz w:val="28"/>
          <w:szCs w:val="28"/>
        </w:rPr>
        <w:t>i, směnkami a šeky.</w:t>
      </w: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sz w:val="28"/>
          <w:szCs w:val="28"/>
        </w:rPr>
      </w:pPr>
    </w:p>
    <w:p w:rsidR="00E527CC" w:rsidRDefault="00E527CC" w:rsidP="00E527CC">
      <w:pPr>
        <w:jc w:val="center"/>
        <w:rPr>
          <w:rFonts w:ascii="Times New Roman" w:hAnsi="Times New Roman" w:cs="Times New Roman"/>
          <w:sz w:val="28"/>
          <w:szCs w:val="28"/>
        </w:rPr>
      </w:pPr>
      <w:r>
        <w:rPr>
          <w:rFonts w:ascii="Times New Roman" w:hAnsi="Times New Roman" w:cs="Times New Roman"/>
          <w:sz w:val="28"/>
          <w:szCs w:val="28"/>
        </w:rPr>
        <w:t>5</w:t>
      </w:r>
    </w:p>
    <w:p w:rsidR="00E527CC" w:rsidRDefault="00E527CC" w:rsidP="00E527CC">
      <w:pPr>
        <w:jc w:val="center"/>
      </w:pPr>
    </w:p>
    <w:p w:rsidR="00E527CC" w:rsidRDefault="00E527CC" w:rsidP="00E527CC">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3. Události ve městě</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b/>
          <w:i/>
          <w:sz w:val="28"/>
          <w:szCs w:val="28"/>
        </w:rPr>
      </w:pPr>
      <w:r>
        <w:rPr>
          <w:rFonts w:ascii="Times New Roman" w:eastAsia="FuturaDisplayPEE" w:hAnsi="Times New Roman" w:cs="Times New Roman"/>
          <w:b/>
          <w:i/>
          <w:sz w:val="28"/>
          <w:szCs w:val="28"/>
        </w:rPr>
        <w:t>Tříkrálová sbírka a Tříkrálový koncert žáků ZUŠ Přelouč</w:t>
      </w:r>
    </w:p>
    <w:p w:rsidR="00E527CC" w:rsidRDefault="00E527CC" w:rsidP="00E527CC">
      <w:pPr>
        <w:spacing w:after="0" w:line="240" w:lineRule="auto"/>
        <w:jc w:val="both"/>
        <w:rPr>
          <w:rFonts w:ascii="Times New Roman" w:eastAsia="FuturaDisplayPEE" w:hAnsi="Times New Roman" w:cs="Times New Roman"/>
          <w:b/>
          <w:i/>
          <w:sz w:val="28"/>
          <w:szCs w:val="28"/>
        </w:rPr>
      </w:pPr>
    </w:p>
    <w:p w:rsidR="00E527CC" w:rsidRDefault="00E527CC" w:rsidP="00E527CC">
      <w:pPr>
        <w:spacing w:after="0" w:line="240" w:lineRule="auto"/>
        <w:jc w:val="both"/>
      </w:pPr>
      <w:r>
        <w:rPr>
          <w:rFonts w:ascii="Times New Roman" w:eastAsia="FuturaDisplayPEE" w:hAnsi="Times New Roman" w:cs="Times New Roman"/>
          <w:sz w:val="28"/>
          <w:szCs w:val="28"/>
        </w:rPr>
        <w:t>Jako každý rok i v roce 2016 proběhla v lednu Tříkrálová sbírka. Na Přeloučsku se vybralo neuvěřitelných 210 011 Kč! Je to o 60 tisíc korun více než loni. Měsíce příprav zakončilo v úterý 11. ledna 2016 rozpečetění a následné počítání kasiček, se kterými ve dnech 2.-9. ledna 2016 přicházeli do domácností v Přelouči a 40 dalších obcí Kašpar, Melichar a Baltazar. Počasí koledníkům přálo a užili si i sníh. Celkem se na sbírce podílelo 80 skupinek koledníků a desítky ochotných lidí, kteří nám pomohli sbírku zorganizovat ve své obci. Sbírka skončila v neděli tradičním krásným Tříkrálovým koncertem žáků ZUŠ Přelouč.</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b/>
          <w:i/>
          <w:sz w:val="28"/>
          <w:szCs w:val="28"/>
        </w:rPr>
      </w:pPr>
      <w:r>
        <w:rPr>
          <w:rFonts w:ascii="Times New Roman" w:eastAsia="FuturaDisplayPEE" w:hAnsi="Times New Roman" w:cs="Times New Roman"/>
          <w:b/>
          <w:i/>
          <w:sz w:val="28"/>
          <w:szCs w:val="28"/>
        </w:rPr>
        <w:t>Domov u fontány nabízí nově odlehčovací službu</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pPr>
      <w:r>
        <w:rPr>
          <w:rFonts w:ascii="Times New Roman" w:eastAsia="FuturaDisplayPEE" w:hAnsi="Times New Roman" w:cs="Times New Roman"/>
          <w:sz w:val="28"/>
          <w:szCs w:val="28"/>
        </w:rPr>
        <w:t xml:space="preserve">Od ledna 2016 Domov u fontány uvedl do provozu odlehčovací službu, jejímž cílem je umožnit pečující osobě nezbytný odpočinek a načerpání nových sil. Péče o nemocného člověka je velmi náročná, a je-li poskytována nepřetržitě, může dojít k psychickému i fyzickému vyčerpání. Odlehčovací službu je možné v Domově u fontány využít pro krátkodobé pobyty v délce od jednoho týdne do tří měsíců, během kterých převezmou péči o seniora pracovníci domova, a to v předem dohodnutém rozsahu. Podrobnější informace o této službě jsou k dispozici na webových stránkách </w:t>
      </w:r>
      <w:hyperlink r:id="rId29">
        <w:r>
          <w:rPr>
            <w:rStyle w:val="Internetovodkaz"/>
            <w:rFonts w:ascii="Times New Roman" w:eastAsia="FuturaDisplayPEE" w:hAnsi="Times New Roman"/>
            <w:sz w:val="28"/>
            <w:szCs w:val="28"/>
          </w:rPr>
          <w:t>www.domovufontany.cz</w:t>
        </w:r>
      </w:hyperlink>
      <w:r>
        <w:rPr>
          <w:rFonts w:ascii="Times New Roman" w:eastAsia="FuturaDisplayPEE" w:hAnsi="Times New Roman" w:cs="Times New Roman"/>
          <w:sz w:val="28"/>
          <w:szCs w:val="28"/>
        </w:rPr>
        <w:t>.</w:t>
      </w:r>
    </w:p>
    <w:p w:rsidR="00E527CC" w:rsidRDefault="00E527CC" w:rsidP="00E527CC">
      <w:pPr>
        <w:spacing w:after="0" w:line="240" w:lineRule="auto"/>
        <w:jc w:val="both"/>
        <w:rPr>
          <w:rFonts w:ascii="Times New Roman" w:eastAsia="FuturaDisplayPEE" w:hAnsi="Times New Roman" w:cs="Times New Roman"/>
          <w:bCs/>
          <w:sz w:val="28"/>
          <w:szCs w:val="28"/>
        </w:rPr>
      </w:pPr>
    </w:p>
    <w:p w:rsidR="00E527CC" w:rsidRDefault="00E527CC" w:rsidP="00E527CC">
      <w:pPr>
        <w:spacing w:after="0" w:line="240" w:lineRule="auto"/>
        <w:jc w:val="both"/>
      </w:pPr>
      <w:r>
        <w:rPr>
          <w:rFonts w:ascii="Times New Roman" w:eastAsia="FuturaDisplayPEE" w:hAnsi="Times New Roman" w:cs="Times New Roman"/>
          <w:b/>
          <w:i/>
          <w:sz w:val="28"/>
          <w:szCs w:val="28"/>
        </w:rPr>
        <w:t>Senioři z Přelouče na návštěvě Senátu</w:t>
      </w:r>
    </w:p>
    <w:p w:rsidR="00E527CC" w:rsidRDefault="00E527CC" w:rsidP="00E527CC">
      <w:pPr>
        <w:spacing w:after="0" w:line="240" w:lineRule="auto"/>
        <w:jc w:val="both"/>
        <w:rPr>
          <w:rFonts w:ascii="Times New Roman" w:eastAsia="FuturaDisplayPEE" w:hAnsi="Times New Roman" w:cs="Times New Roman"/>
          <w:b/>
          <w:i/>
          <w:sz w:val="28"/>
          <w:szCs w:val="28"/>
        </w:rPr>
      </w:pPr>
    </w:p>
    <w:p w:rsidR="00E527CC" w:rsidRDefault="00E527CC" w:rsidP="00E527CC">
      <w:pPr>
        <w:spacing w:after="0" w:line="240" w:lineRule="auto"/>
        <w:jc w:val="both"/>
      </w:pPr>
      <w:r>
        <w:rPr>
          <w:rFonts w:ascii="Times New Roman" w:eastAsia="FuturaDisplayPEE" w:hAnsi="Times New Roman" w:cs="Times New Roman"/>
          <w:sz w:val="28"/>
          <w:szCs w:val="28"/>
        </w:rPr>
        <w:t xml:space="preserve">Pondělní dopoledne 26. ledna 2016 strávili senioři z místního Klubu aktivní senior a také z Přeloučska v Senátu Parlamentu České republiky. Přijali pozvání senátorky za Pardubicko a </w:t>
      </w:r>
      <w:proofErr w:type="spellStart"/>
      <w:r>
        <w:rPr>
          <w:rFonts w:ascii="Times New Roman" w:eastAsia="FuturaDisplayPEE" w:hAnsi="Times New Roman" w:cs="Times New Roman"/>
          <w:sz w:val="28"/>
          <w:szCs w:val="28"/>
        </w:rPr>
        <w:t>Chlumecko</w:t>
      </w:r>
      <w:proofErr w:type="spellEnd"/>
      <w:r>
        <w:rPr>
          <w:rFonts w:ascii="Times New Roman" w:eastAsia="FuturaDisplayPEE" w:hAnsi="Times New Roman" w:cs="Times New Roman"/>
          <w:sz w:val="28"/>
          <w:szCs w:val="28"/>
        </w:rPr>
        <w:t xml:space="preserve"> Miluše Horské na debatu nad problémy, které je tíží.  Došlo jednak na dlouhodobá témata, jako je kontroverzní stavba vodního koridoru Dunaj-Odra-Labe nebo na rušení finančních úřadů, což se zcela konkrétně dotklo i Přelouče, ovšem řešil se také spolkový život v Přelouči a aktivní možnosti zapojení seniorů ve společnosti. Součástí programu byla také prohlídka reprezentativních prostor Senátu PČR.</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95 let od založení pěveckého sboru Josef Bohuslav Foerster</w:t>
      </w:r>
    </w:p>
    <w:p w:rsidR="00E527CC" w:rsidRDefault="00E527CC" w:rsidP="00E527CC">
      <w:pPr>
        <w:spacing w:after="0" w:line="240" w:lineRule="auto"/>
        <w:jc w:val="both"/>
        <w:rPr>
          <w:rFonts w:ascii="Times New Roman" w:hAnsi="Times New Roman" w:cs="Times New Roman"/>
          <w:b/>
          <w:i/>
          <w:sz w:val="28"/>
          <w:szCs w:val="28"/>
        </w:rPr>
      </w:pP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 letošním roce uplynulo </w:t>
      </w:r>
      <w:r>
        <w:rPr>
          <w:rFonts w:ascii="Times New Roman" w:hAnsi="Times New Roman" w:cs="Times New Roman"/>
          <w:bCs/>
          <w:sz w:val="28"/>
          <w:szCs w:val="28"/>
        </w:rPr>
        <w:t xml:space="preserve">95 let </w:t>
      </w:r>
      <w:r>
        <w:rPr>
          <w:rFonts w:ascii="Times New Roman" w:hAnsi="Times New Roman" w:cs="Times New Roman"/>
          <w:sz w:val="28"/>
          <w:szCs w:val="28"/>
        </w:rPr>
        <w:t xml:space="preserve">od založení pěveckého sboru </w:t>
      </w:r>
      <w:r>
        <w:rPr>
          <w:rFonts w:ascii="Times New Roman" w:hAnsi="Times New Roman" w:cs="Times New Roman"/>
          <w:bCs/>
          <w:sz w:val="28"/>
          <w:szCs w:val="28"/>
        </w:rPr>
        <w:t>Josef Bohuslav Foerster</w:t>
      </w:r>
      <w:r>
        <w:rPr>
          <w:rFonts w:ascii="Times New Roman" w:hAnsi="Times New Roman" w:cs="Times New Roman"/>
          <w:sz w:val="28"/>
          <w:szCs w:val="28"/>
        </w:rPr>
        <w:t xml:space="preserve">. Vzniku sboru předcházelo několik historických událostí: v roce 1862 proběhly v Praze a na Kunětické hoře dvě významné pěvecké akce. Pod jejich vlivem byl v Přelouči 6. ledna 1863 založen spolek </w:t>
      </w:r>
      <w:r>
        <w:rPr>
          <w:rFonts w:ascii="Times New Roman" w:hAnsi="Times New Roman" w:cs="Times New Roman"/>
          <w:i/>
          <w:iCs/>
          <w:sz w:val="28"/>
          <w:szCs w:val="28"/>
        </w:rPr>
        <w:t>Vojmír</w:t>
      </w:r>
      <w:r>
        <w:rPr>
          <w:rFonts w:ascii="Times New Roman" w:hAnsi="Times New Roman" w:cs="Times New Roman"/>
          <w:sz w:val="28"/>
          <w:szCs w:val="28"/>
        </w:rPr>
        <w:t xml:space="preserve">.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p w:rsidR="00E527CC" w:rsidRDefault="00E527CC" w:rsidP="00E527CC">
      <w:pPr>
        <w:spacing w:after="0" w:line="240" w:lineRule="auto"/>
        <w:jc w:val="both"/>
      </w:pPr>
      <w:r>
        <w:rPr>
          <w:rFonts w:ascii="Times New Roman" w:hAnsi="Times New Roman" w:cs="Times New Roman"/>
          <w:sz w:val="28"/>
          <w:szCs w:val="28"/>
        </w:rPr>
        <w:lastRenderedPageBreak/>
        <w:t xml:space="preserve">Měl 40 členů, předsedou byl zvolen farář Jan </w:t>
      </w:r>
      <w:proofErr w:type="spellStart"/>
      <w:r>
        <w:rPr>
          <w:rFonts w:ascii="Times New Roman" w:hAnsi="Times New Roman" w:cs="Times New Roman"/>
          <w:sz w:val="28"/>
          <w:szCs w:val="28"/>
        </w:rPr>
        <w:t>Čána</w:t>
      </w:r>
      <w:proofErr w:type="spellEnd"/>
      <w:r>
        <w:rPr>
          <w:rFonts w:ascii="Times New Roman" w:hAnsi="Times New Roman" w:cs="Times New Roman"/>
          <w:sz w:val="28"/>
          <w:szCs w:val="28"/>
        </w:rPr>
        <w:t xml:space="preserve"> a sbormistrem učitel František Vosyka. První vystoupení se uskutečnilo 25. května 1863, přičemž výtěžek z akce byl věnován na stavbu pomníku Jana Amose Komenského v Brandýse nad Orlicí, který byl odhalen 5. září 1865, a na výrobu pamětní desky Františka Rubeše ve Skutči, po němž dodnes nese název tamní pěvecký sbor. Významnou událostí byla účast spolku </w:t>
      </w:r>
      <w:r>
        <w:rPr>
          <w:rFonts w:ascii="Times New Roman" w:hAnsi="Times New Roman" w:cs="Times New Roman"/>
          <w:i/>
          <w:iCs/>
          <w:sz w:val="28"/>
          <w:szCs w:val="28"/>
        </w:rPr>
        <w:t xml:space="preserve">Vojmír </w:t>
      </w:r>
      <w:r>
        <w:rPr>
          <w:rFonts w:ascii="Times New Roman" w:hAnsi="Times New Roman" w:cs="Times New Roman"/>
          <w:sz w:val="28"/>
          <w:szCs w:val="28"/>
        </w:rPr>
        <w:t xml:space="preserve">na svěcení praporu pěveckého spolku </w:t>
      </w:r>
      <w:r>
        <w:rPr>
          <w:rFonts w:ascii="Times New Roman" w:hAnsi="Times New Roman" w:cs="Times New Roman"/>
          <w:i/>
          <w:iCs/>
          <w:sz w:val="28"/>
          <w:szCs w:val="28"/>
        </w:rPr>
        <w:t xml:space="preserve">Vlastislav </w:t>
      </w:r>
      <w:r>
        <w:rPr>
          <w:rFonts w:ascii="Times New Roman" w:hAnsi="Times New Roman" w:cs="Times New Roman"/>
          <w:sz w:val="28"/>
          <w:szCs w:val="28"/>
        </w:rPr>
        <w:t xml:space="preserve">v Heřmanově Městci 10. září 1865 a na slavnostním odhalení pamětní desky Mistru Janu Husovi v Husinci 6. září 1869. V roce 1873 se pěvecký spolek </w:t>
      </w:r>
      <w:r>
        <w:rPr>
          <w:rFonts w:ascii="Times New Roman" w:hAnsi="Times New Roman" w:cs="Times New Roman"/>
          <w:i/>
          <w:iCs/>
          <w:sz w:val="28"/>
          <w:szCs w:val="28"/>
        </w:rPr>
        <w:t xml:space="preserve">Vojmír </w:t>
      </w:r>
      <w:r>
        <w:rPr>
          <w:rFonts w:ascii="Times New Roman" w:hAnsi="Times New Roman" w:cs="Times New Roman"/>
          <w:sz w:val="28"/>
          <w:szCs w:val="28"/>
        </w:rPr>
        <w:t xml:space="preserve">sloučil s nově vzniklým sborem Občanské besedy a existoval dále jako </w:t>
      </w:r>
      <w:r>
        <w:rPr>
          <w:rFonts w:ascii="Times New Roman" w:hAnsi="Times New Roman" w:cs="Times New Roman"/>
          <w:i/>
          <w:iCs/>
          <w:sz w:val="28"/>
          <w:szCs w:val="28"/>
        </w:rPr>
        <w:t>Pěvecký odbor Občanské besedy</w:t>
      </w:r>
      <w:r>
        <w:rPr>
          <w:rFonts w:ascii="Times New Roman" w:hAnsi="Times New Roman" w:cs="Times New Roman"/>
          <w:sz w:val="28"/>
          <w:szCs w:val="28"/>
        </w:rPr>
        <w:t>. V roce 1909 mu byla věnována skladatelem</w:t>
      </w:r>
      <w:r>
        <w:rPr>
          <w:rFonts w:ascii="Times New Roman" w:hAnsi="Times New Roman" w:cs="Times New Roman"/>
          <w:i/>
          <w:iCs/>
          <w:sz w:val="28"/>
          <w:szCs w:val="28"/>
        </w:rPr>
        <w:t xml:space="preserve"> </w:t>
      </w:r>
      <w:r>
        <w:rPr>
          <w:rFonts w:ascii="Times New Roman" w:hAnsi="Times New Roman" w:cs="Times New Roman"/>
          <w:sz w:val="28"/>
          <w:szCs w:val="28"/>
        </w:rPr>
        <w:t>Josefem Bohuslavem Foersterem skladba s biblickým námětem</w:t>
      </w:r>
      <w:r>
        <w:rPr>
          <w:rFonts w:ascii="Times New Roman" w:hAnsi="Times New Roman" w:cs="Times New Roman"/>
          <w:i/>
          <w:iCs/>
          <w:sz w:val="28"/>
          <w:szCs w:val="28"/>
        </w:rPr>
        <w:t xml:space="preserve"> Legenda</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 xml:space="preserve">25. dubna 1910 bylo založeno </w:t>
      </w:r>
      <w:r>
        <w:rPr>
          <w:rFonts w:ascii="Times New Roman" w:hAnsi="Times New Roman" w:cs="Times New Roman"/>
          <w:i/>
          <w:iCs/>
          <w:sz w:val="28"/>
          <w:szCs w:val="28"/>
        </w:rPr>
        <w:t>Pěvecké sdružení</w:t>
      </w:r>
      <w:r>
        <w:rPr>
          <w:rFonts w:ascii="Times New Roman" w:hAnsi="Times New Roman" w:cs="Times New Roman"/>
          <w:sz w:val="28"/>
          <w:szCs w:val="28"/>
        </w:rPr>
        <w:t>, které mělo</w:t>
      </w:r>
      <w:r>
        <w:rPr>
          <w:rFonts w:ascii="Times New Roman" w:hAnsi="Times New Roman" w:cs="Times New Roman"/>
          <w:i/>
          <w:iCs/>
          <w:sz w:val="28"/>
          <w:szCs w:val="28"/>
        </w:rPr>
        <w:t xml:space="preserve"> </w:t>
      </w:r>
      <w:r>
        <w:rPr>
          <w:rFonts w:ascii="Times New Roman" w:hAnsi="Times New Roman" w:cs="Times New Roman"/>
          <w:sz w:val="28"/>
          <w:szCs w:val="28"/>
        </w:rPr>
        <w:t>39 členů. Sbormistrem se stal Jan Hroch. Ještě téhož roku bylo</w:t>
      </w:r>
      <w:r>
        <w:rPr>
          <w:rFonts w:ascii="Times New Roman" w:hAnsi="Times New Roman" w:cs="Times New Roman"/>
          <w:i/>
          <w:iCs/>
          <w:sz w:val="28"/>
          <w:szCs w:val="28"/>
        </w:rPr>
        <w:t xml:space="preserve"> </w:t>
      </w:r>
      <w:r>
        <w:rPr>
          <w:rFonts w:ascii="Times New Roman" w:hAnsi="Times New Roman" w:cs="Times New Roman"/>
          <w:sz w:val="28"/>
          <w:szCs w:val="28"/>
        </w:rPr>
        <w:t>sdružení přijato za člena Východočeské pěvecké župy Fibichovy.</w:t>
      </w:r>
      <w:r>
        <w:rPr>
          <w:rFonts w:ascii="Times New Roman" w:hAnsi="Times New Roman" w:cs="Times New Roman"/>
          <w:i/>
          <w:iCs/>
          <w:sz w:val="28"/>
          <w:szCs w:val="28"/>
        </w:rPr>
        <w:t xml:space="preserve"> </w:t>
      </w:r>
      <w:r>
        <w:rPr>
          <w:rFonts w:ascii="Times New Roman" w:hAnsi="Times New Roman" w:cs="Times New Roman"/>
          <w:sz w:val="28"/>
          <w:szCs w:val="28"/>
        </w:rPr>
        <w:t xml:space="preserve">8. prosince 1910 došlo ke sloučení </w:t>
      </w:r>
      <w:r>
        <w:rPr>
          <w:rFonts w:ascii="Times New Roman" w:hAnsi="Times New Roman" w:cs="Times New Roman"/>
          <w:i/>
          <w:iCs/>
          <w:sz w:val="28"/>
          <w:szCs w:val="28"/>
        </w:rPr>
        <w:t xml:space="preserve">Pěveckého sdružení </w:t>
      </w:r>
      <w:r>
        <w:rPr>
          <w:rFonts w:ascii="Times New Roman" w:hAnsi="Times New Roman" w:cs="Times New Roman"/>
          <w:sz w:val="28"/>
          <w:szCs w:val="28"/>
        </w:rPr>
        <w:t xml:space="preserve">s </w:t>
      </w:r>
      <w:r>
        <w:rPr>
          <w:rFonts w:ascii="Times New Roman" w:hAnsi="Times New Roman" w:cs="Times New Roman"/>
          <w:i/>
          <w:iCs/>
          <w:sz w:val="28"/>
          <w:szCs w:val="28"/>
        </w:rPr>
        <w:t xml:space="preserve">Hudebním kroužkem </w:t>
      </w:r>
      <w:r>
        <w:rPr>
          <w:rFonts w:ascii="Times New Roman" w:hAnsi="Times New Roman" w:cs="Times New Roman"/>
          <w:sz w:val="28"/>
          <w:szCs w:val="28"/>
        </w:rPr>
        <w:t xml:space="preserve">a sbor vystupoval pod názvem </w:t>
      </w:r>
      <w:r>
        <w:rPr>
          <w:rFonts w:ascii="Times New Roman" w:hAnsi="Times New Roman" w:cs="Times New Roman"/>
          <w:i/>
          <w:iCs/>
          <w:sz w:val="28"/>
          <w:szCs w:val="28"/>
        </w:rPr>
        <w:t xml:space="preserve">Pěvecko-hudební sdružení Občanské besedy v Přelouči </w:t>
      </w:r>
      <w:r>
        <w:rPr>
          <w:rFonts w:ascii="Times New Roman" w:hAnsi="Times New Roman" w:cs="Times New Roman"/>
          <w:sz w:val="28"/>
          <w:szCs w:val="28"/>
        </w:rPr>
        <w:t>(PHS). Do jeho další</w:t>
      </w:r>
      <w:r>
        <w:rPr>
          <w:rFonts w:ascii="Times New Roman" w:hAnsi="Times New Roman" w:cs="Times New Roman"/>
          <w:i/>
          <w:iCs/>
          <w:sz w:val="28"/>
          <w:szCs w:val="28"/>
        </w:rPr>
        <w:t xml:space="preserve"> </w:t>
      </w:r>
      <w:r>
        <w:rPr>
          <w:rFonts w:ascii="Times New Roman" w:hAnsi="Times New Roman" w:cs="Times New Roman"/>
          <w:sz w:val="28"/>
          <w:szCs w:val="28"/>
        </w:rPr>
        <w:t xml:space="preserve">činnosti neblaze zasáhla 1. světová válka. V roce 1920 zahajuje PHS svou činnost zásluhou JUDr. Josefa Fouska, který nastupuje jako sbormistr po Janu Hrochovi. </w:t>
      </w:r>
      <w:r>
        <w:rPr>
          <w:rFonts w:ascii="Times New Roman" w:hAnsi="Times New Roman" w:cs="Times New Roman"/>
          <w:bCs/>
          <w:sz w:val="28"/>
          <w:szCs w:val="28"/>
        </w:rPr>
        <w:t xml:space="preserve">11. října 1921 </w:t>
      </w:r>
      <w:r>
        <w:rPr>
          <w:rFonts w:ascii="Times New Roman" w:hAnsi="Times New Roman" w:cs="Times New Roman"/>
          <w:sz w:val="28"/>
          <w:szCs w:val="28"/>
        </w:rPr>
        <w:t xml:space="preserve">přijalo </w:t>
      </w:r>
      <w:proofErr w:type="gramStart"/>
      <w:r>
        <w:rPr>
          <w:rFonts w:ascii="Times New Roman" w:hAnsi="Times New Roman" w:cs="Times New Roman"/>
          <w:i/>
          <w:iCs/>
          <w:sz w:val="28"/>
          <w:szCs w:val="28"/>
        </w:rPr>
        <w:t>Pěvecko- hudební</w:t>
      </w:r>
      <w:proofErr w:type="gramEnd"/>
      <w:r>
        <w:rPr>
          <w:rFonts w:ascii="Times New Roman" w:hAnsi="Times New Roman" w:cs="Times New Roman"/>
          <w:i/>
          <w:iCs/>
          <w:sz w:val="28"/>
          <w:szCs w:val="28"/>
        </w:rPr>
        <w:t xml:space="preserve"> sdružení Občanské</w:t>
      </w:r>
      <w:r>
        <w:rPr>
          <w:rFonts w:ascii="Times New Roman" w:hAnsi="Times New Roman" w:cs="Times New Roman"/>
          <w:sz w:val="28"/>
          <w:szCs w:val="28"/>
        </w:rPr>
        <w:t xml:space="preserve"> </w:t>
      </w:r>
      <w:r>
        <w:rPr>
          <w:rFonts w:ascii="Times New Roman" w:hAnsi="Times New Roman" w:cs="Times New Roman"/>
          <w:i/>
          <w:iCs/>
          <w:sz w:val="28"/>
          <w:szCs w:val="28"/>
        </w:rPr>
        <w:t xml:space="preserve">besedy v Přelouči </w:t>
      </w:r>
      <w:r>
        <w:rPr>
          <w:rFonts w:ascii="Times New Roman" w:hAnsi="Times New Roman" w:cs="Times New Roman"/>
          <w:sz w:val="28"/>
          <w:szCs w:val="28"/>
        </w:rPr>
        <w:t xml:space="preserve">nový název, a to sbor </w:t>
      </w:r>
      <w:r>
        <w:rPr>
          <w:rFonts w:ascii="Times New Roman" w:hAnsi="Times New Roman" w:cs="Times New Roman"/>
          <w:bCs/>
          <w:sz w:val="28"/>
          <w:szCs w:val="28"/>
        </w:rPr>
        <w:t>Josef Bohuslav Foerster</w:t>
      </w:r>
      <w:r>
        <w:rPr>
          <w:rFonts w:ascii="Times New Roman" w:hAnsi="Times New Roman" w:cs="Times New Roman"/>
          <w:sz w:val="28"/>
          <w:szCs w:val="28"/>
        </w:rPr>
        <w:t xml:space="preserve">. Při příležitosti založení nového sboru mu skladatel Foerster věnoval krátkou skladbu s názvem </w:t>
      </w:r>
      <w:r>
        <w:rPr>
          <w:rFonts w:ascii="Times New Roman" w:hAnsi="Times New Roman" w:cs="Times New Roman"/>
          <w:i/>
          <w:iCs/>
          <w:sz w:val="28"/>
          <w:szCs w:val="28"/>
        </w:rPr>
        <w:t xml:space="preserve">Heslo </w:t>
      </w:r>
      <w:r>
        <w:rPr>
          <w:rFonts w:ascii="Times New Roman" w:hAnsi="Times New Roman" w:cs="Times New Roman"/>
          <w:sz w:val="28"/>
          <w:szCs w:val="28"/>
        </w:rPr>
        <w:t xml:space="preserve">(text napsal tehdejší člen sboru Karel Ludvík) jako výraz souhlasu s tím, že sbor ponese jeho jméno. Tato skladba je znělkou sboru. Pod novým názvem sbor poprvé vystoupil 11. prosince 1921. Skladatel Foerster, který se sborem udržoval přátelské styky, byl 8. října 1929 jmenován čestným členem sboru. Od roku 1930 prodělával sbor krizi. Byl rozdělen na ženský a mužský sbor, z nichž postupně každý omezil svou činnost. Úroveň sboru se zvýšila příchodem sbormistra Karla Schejbala, majitele místní hudební školy, který sbor vedl od roku 1941 do roku 1945. V roce 1958 se do vedení vrátil Josef Fousek a po jeho onemocnění sbor vedl v letech 1959 až 2002 Stanislav Polanský, absolvent vojenské hudební školy, učitel a ředitel Lidové školy umění – nyní Základní umělecké školy v Přelouči. V letech 2002 až 2007 sbor řídil Jiří Kupka. V roce 2007 se vedení ujal mladý sbormistr a varhaník Petr Vacek, absolvent pardubické konzervatoře a Janáčkovy akademie múzických umění v Brně. Smíšený pěvecký sbor nese od roku 2007 název </w:t>
      </w:r>
      <w:r>
        <w:rPr>
          <w:rFonts w:ascii="Times New Roman" w:hAnsi="Times New Roman" w:cs="Times New Roman"/>
          <w:bCs/>
          <w:sz w:val="28"/>
          <w:szCs w:val="28"/>
        </w:rPr>
        <w:t>Josef Bohuslav</w:t>
      </w:r>
      <w:r>
        <w:rPr>
          <w:rFonts w:ascii="Times New Roman" w:hAnsi="Times New Roman" w:cs="Times New Roman"/>
          <w:sz w:val="28"/>
          <w:szCs w:val="28"/>
        </w:rPr>
        <w:t xml:space="preserve"> </w:t>
      </w:r>
      <w:r>
        <w:rPr>
          <w:rFonts w:ascii="Times New Roman" w:hAnsi="Times New Roman" w:cs="Times New Roman"/>
          <w:bCs/>
          <w:sz w:val="28"/>
          <w:szCs w:val="28"/>
        </w:rPr>
        <w:t>Foerster Přelouč</w:t>
      </w:r>
      <w:r>
        <w:rPr>
          <w:rFonts w:ascii="Times New Roman" w:hAnsi="Times New Roman" w:cs="Times New Roman"/>
          <w:sz w:val="28"/>
          <w:szCs w:val="28"/>
        </w:rPr>
        <w:t>.</w:t>
      </w:r>
      <w:r>
        <w:rPr>
          <w:rFonts w:ascii="Times New Roman" w:eastAsia="FuturaDisplayPEE" w:hAnsi="Times New Roman" w:cs="Times New Roman"/>
          <w:sz w:val="28"/>
          <w:szCs w:val="28"/>
        </w:rPr>
        <w:t xml:space="preserve"> </w:t>
      </w:r>
      <w:r>
        <w:rPr>
          <w:rFonts w:ascii="Times New Roman" w:hAnsi="Times New Roman" w:cs="Times New Roman"/>
          <w:sz w:val="28"/>
          <w:szCs w:val="28"/>
        </w:rPr>
        <w:t>Jeho repertoár je pestrý, pravidelně rozšiřovaný, přičemž důraz je kladen na provozování skladeb českých autorů. Tento pěvecký sbor tvoří svou tradicí neodmyslitelnou součást kulturního života Přelouče i celého Pardubicka. Poděkování patří panu Jiřímu Kupkovi, který se po odchodu Stanislava Polanského ujal vedení sboru, aby sbor mohl pokračovat ve své činnosti.</w:t>
      </w:r>
    </w:p>
    <w:p w:rsidR="00E527CC" w:rsidRDefault="00E527CC" w:rsidP="00E527CC">
      <w:pPr>
        <w:spacing w:after="0" w:line="240" w:lineRule="auto"/>
        <w:jc w:val="both"/>
        <w:rPr>
          <w:rFonts w:ascii="Times New Roman" w:hAnsi="Times New Roman" w:cs="Times New Roman"/>
          <w:bCs/>
          <w:sz w:val="28"/>
          <w:szCs w:val="28"/>
        </w:rPr>
      </w:pPr>
    </w:p>
    <w:p w:rsidR="00E527CC" w:rsidRDefault="00E527CC" w:rsidP="00E527CC">
      <w:pPr>
        <w:spacing w:after="0" w:line="240" w:lineRule="auto"/>
        <w:jc w:val="both"/>
        <w:rPr>
          <w:rFonts w:ascii="Times New Roman" w:hAnsi="Times New Roman" w:cs="Times New Roman"/>
          <w:b/>
          <w:bCs/>
          <w:i/>
          <w:sz w:val="28"/>
          <w:szCs w:val="28"/>
        </w:rPr>
      </w:pPr>
    </w:p>
    <w:p w:rsidR="00E527CC" w:rsidRDefault="00E527CC" w:rsidP="00E527CC">
      <w:pPr>
        <w:spacing w:after="0" w:line="240" w:lineRule="auto"/>
        <w:jc w:val="both"/>
        <w:rPr>
          <w:rFonts w:ascii="Times New Roman" w:hAnsi="Times New Roman" w:cs="Times New Roman"/>
          <w:b/>
          <w:bCs/>
          <w:i/>
          <w:sz w:val="28"/>
          <w:szCs w:val="28"/>
        </w:rPr>
      </w:pPr>
    </w:p>
    <w:p w:rsidR="00E527CC" w:rsidRDefault="00E527CC" w:rsidP="00E527CC">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7</w:t>
      </w:r>
    </w:p>
    <w:p w:rsidR="00E527CC" w:rsidRDefault="00E527CC" w:rsidP="00E527CC">
      <w:pPr>
        <w:spacing w:after="0" w:line="240" w:lineRule="auto"/>
        <w:rPr>
          <w:rFonts w:ascii="Times New Roman" w:hAnsi="Times New Roman" w:cs="Times New Roman"/>
          <w:bCs/>
          <w:sz w:val="28"/>
          <w:szCs w:val="28"/>
        </w:rPr>
      </w:pPr>
      <w:r>
        <w:rPr>
          <w:rFonts w:ascii="Times New Roman" w:hAnsi="Times New Roman" w:cs="Times New Roman"/>
          <w:b/>
          <w:bCs/>
          <w:i/>
          <w:sz w:val="28"/>
          <w:szCs w:val="28"/>
        </w:rPr>
        <w:lastRenderedPageBreak/>
        <w:t>Zápis do prvních tříd základních škol</w:t>
      </w:r>
    </w:p>
    <w:p w:rsidR="00E527CC" w:rsidRDefault="00E527CC" w:rsidP="00E527CC">
      <w:pPr>
        <w:spacing w:after="0" w:line="240" w:lineRule="auto"/>
        <w:jc w:val="both"/>
        <w:rPr>
          <w:rFonts w:ascii="Times New Roman" w:hAnsi="Times New Roman" w:cs="Times New Roman"/>
          <w:bCs/>
          <w:sz w:val="28"/>
          <w:szCs w:val="28"/>
        </w:rPr>
      </w:pPr>
    </w:p>
    <w:p w:rsidR="00E527CC" w:rsidRDefault="00E527CC" w:rsidP="00E527CC">
      <w:pPr>
        <w:spacing w:after="0" w:line="240" w:lineRule="auto"/>
        <w:jc w:val="both"/>
      </w:pPr>
      <w:r>
        <w:rPr>
          <w:rFonts w:ascii="Times New Roman" w:hAnsi="Times New Roman" w:cs="Times New Roman"/>
          <w:bCs/>
          <w:sz w:val="28"/>
          <w:szCs w:val="28"/>
        </w:rPr>
        <w:t>15. ledna proběhly na obou základních školách Zápisy do prvních tříd. Pro nastávající prvňáčky byl připravený program plný zábavných her a úkolů, se kterými jim pomáhali žáci z vyšších ročníků. Celkem bylo u zápisu 118 dětí a do prvních lavic pak v září usedlo 115 dětí.</w:t>
      </w:r>
    </w:p>
    <w:p w:rsidR="00E527CC" w:rsidRDefault="00E527CC" w:rsidP="00E527CC">
      <w:pPr>
        <w:spacing w:after="0" w:line="240" w:lineRule="auto"/>
        <w:jc w:val="both"/>
        <w:rPr>
          <w:rFonts w:ascii="Times New Roman" w:hAnsi="Times New Roman" w:cs="Times New Roman"/>
          <w:bCs/>
          <w:sz w:val="28"/>
          <w:szCs w:val="28"/>
        </w:rPr>
      </w:pPr>
    </w:p>
    <w:p w:rsidR="00E527CC" w:rsidRDefault="00E527CC" w:rsidP="00E527CC">
      <w:pPr>
        <w:spacing w:after="0" w:line="240" w:lineRule="auto"/>
        <w:jc w:val="both"/>
        <w:rPr>
          <w:rFonts w:ascii="Times New Roman" w:hAnsi="Times New Roman" w:cs="Times New Roman"/>
          <w:b/>
          <w:bCs/>
          <w:i/>
          <w:sz w:val="28"/>
          <w:szCs w:val="28"/>
        </w:rPr>
      </w:pPr>
      <w:r>
        <w:rPr>
          <w:rFonts w:ascii="Times New Roman" w:hAnsi="Times New Roman" w:cs="Times New Roman"/>
          <w:b/>
          <w:bCs/>
          <w:i/>
          <w:sz w:val="28"/>
          <w:szCs w:val="28"/>
        </w:rPr>
        <w:t>Pardubické hudební jaro v Přelouči, 18. 4. 2016</w:t>
      </w:r>
    </w:p>
    <w:p w:rsidR="00E527CC" w:rsidRDefault="00E527CC" w:rsidP="00E527CC">
      <w:pPr>
        <w:spacing w:after="0" w:line="240" w:lineRule="auto"/>
        <w:jc w:val="both"/>
        <w:rPr>
          <w:rFonts w:ascii="Times New Roman" w:hAnsi="Times New Roman" w:cs="Times New Roman"/>
          <w:bCs/>
          <w:sz w:val="28"/>
          <w:szCs w:val="28"/>
        </w:rPr>
      </w:pPr>
    </w:p>
    <w:p w:rsidR="00E527CC" w:rsidRDefault="00E527CC" w:rsidP="00E527CC">
      <w:pPr>
        <w:spacing w:after="0" w:line="240" w:lineRule="auto"/>
        <w:jc w:val="both"/>
      </w:pPr>
      <w:r>
        <w:rPr>
          <w:rFonts w:ascii="Times New Roman" w:hAnsi="Times New Roman" w:cs="Times New Roman"/>
          <w:sz w:val="28"/>
          <w:szCs w:val="28"/>
        </w:rPr>
        <w:t xml:space="preserve">Krásný barokní koncert v kostele sv. Jakuba v Přelouči zahájil pan farář. Úvodní slovo měl ředitel uměleckého festivalu pardubické hudební jaro, pan Josef </w:t>
      </w:r>
      <w:proofErr w:type="spellStart"/>
      <w:r>
        <w:rPr>
          <w:rFonts w:ascii="Times New Roman" w:hAnsi="Times New Roman" w:cs="Times New Roman"/>
          <w:sz w:val="28"/>
          <w:szCs w:val="28"/>
        </w:rPr>
        <w:t>Krečmar</w:t>
      </w:r>
      <w:proofErr w:type="spellEnd"/>
      <w:r>
        <w:rPr>
          <w:rFonts w:ascii="Times New Roman" w:hAnsi="Times New Roman" w:cs="Times New Roman"/>
          <w:sz w:val="28"/>
          <w:szCs w:val="28"/>
        </w:rPr>
        <w:t>, který přivítal i vzácnou návštěvu na tomto koncertě. Byla to místopředsedkyně senátu Mgr. Miluše Horská a ministr kultury Daniel Herman, koncertu se zúčastnila i starostka města Bc. Irena Burešová.</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rFonts w:ascii="Times New Roman" w:hAnsi="Times New Roman" w:cs="Times New Roman"/>
          <w:b/>
          <w:i/>
          <w:sz w:val="28"/>
          <w:szCs w:val="28"/>
        </w:rPr>
        <w:t>Výstava MUDr. Aleše Bučka v Divišově vile</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rFonts w:ascii="Times New Roman" w:hAnsi="Times New Roman" w:cs="Times New Roman"/>
          <w:sz w:val="28"/>
          <w:szCs w:val="28"/>
        </w:rPr>
        <w:t xml:space="preserve">30. 4. 2016 proběhla v krásných prostorách Divišovy vily vernisáž výstavy obrazů MUDr. Aleše Bučka. Zahájení výstavy se zúčastnila i místopředsedkyně senátu Mgr. Miluše Horská. Autor výstavu nazval „Přelouč, Přeloučsko a </w:t>
      </w:r>
      <w:proofErr w:type="spellStart"/>
      <w:r>
        <w:rPr>
          <w:rFonts w:ascii="Times New Roman" w:hAnsi="Times New Roman" w:cs="Times New Roman"/>
          <w:sz w:val="28"/>
          <w:szCs w:val="28"/>
        </w:rPr>
        <w:t>Přeloučáci</w:t>
      </w:r>
      <w:proofErr w:type="spellEnd"/>
      <w:r>
        <w:rPr>
          <w:rFonts w:ascii="Times New Roman" w:hAnsi="Times New Roman" w:cs="Times New Roman"/>
          <w:sz w:val="28"/>
          <w:szCs w:val="28"/>
        </w:rPr>
        <w:t xml:space="preserve">“. </w:t>
      </w:r>
    </w:p>
    <w:p w:rsidR="00E527CC" w:rsidRDefault="00E527CC" w:rsidP="00E527CC">
      <w:pPr>
        <w:spacing w:after="0" w:line="240" w:lineRule="auto"/>
        <w:rPr>
          <w:rFonts w:ascii="Times New Roman" w:hAnsi="Times New Roman" w:cs="Times New Roman"/>
          <w:sz w:val="28"/>
          <w:szCs w:val="28"/>
        </w:rPr>
      </w:pPr>
    </w:p>
    <w:p w:rsidR="00E527CC" w:rsidRDefault="00E527CC" w:rsidP="00E527CC">
      <w:pPr>
        <w:spacing w:after="0" w:line="240" w:lineRule="auto"/>
      </w:pPr>
      <w:r>
        <w:rPr>
          <w:rFonts w:ascii="Times New Roman" w:hAnsi="Times New Roman" w:cs="Times New Roman"/>
          <w:b/>
          <w:i/>
          <w:sz w:val="28"/>
          <w:szCs w:val="28"/>
        </w:rPr>
        <w:t xml:space="preserve">Velká městská „bojovka“ pro děti </w:t>
      </w:r>
      <w:r>
        <w:rPr>
          <w:rFonts w:ascii="Times New Roman" w:eastAsia="Times New Roman" w:hAnsi="Times New Roman" w:cs="Times New Roman"/>
          <w:b/>
          <w:i/>
          <w:sz w:val="28"/>
          <w:szCs w:val="28"/>
        </w:rPr>
        <w:t>‒</w:t>
      </w:r>
      <w:r>
        <w:rPr>
          <w:rFonts w:ascii="Times New Roman" w:hAnsi="Times New Roman" w:cs="Times New Roman"/>
          <w:b/>
          <w:i/>
          <w:sz w:val="28"/>
          <w:szCs w:val="28"/>
        </w:rPr>
        <w:t xml:space="preserve"> ZÁHADA</w:t>
      </w:r>
    </w:p>
    <w:p w:rsidR="00E527CC" w:rsidRDefault="00E527CC" w:rsidP="00E527CC">
      <w:pPr>
        <w:spacing w:after="0" w:line="240" w:lineRule="auto"/>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Od ledna do března byla pro všechny malé dobrodruhy z Přelouče i okolí připravena </w:t>
      </w:r>
      <w:proofErr w:type="gramStart"/>
      <w:r>
        <w:rPr>
          <w:rFonts w:ascii="Times New Roman" w:hAnsi="Times New Roman" w:cs="Times New Roman"/>
          <w:sz w:val="28"/>
          <w:szCs w:val="28"/>
        </w:rPr>
        <w:t>městská ,,bojovka</w:t>
      </w:r>
      <w:proofErr w:type="gramEnd"/>
      <w:r>
        <w:rPr>
          <w:rFonts w:ascii="Times New Roman" w:hAnsi="Times New Roman" w:cs="Times New Roman"/>
          <w:sz w:val="28"/>
          <w:szCs w:val="28"/>
        </w:rPr>
        <w:t xml:space="preserve">“ Záhada. Celkem se jí zúčastnilo 110 hráčů, i když až do konce po třech měsících došlo 88 dětí. Většina hráčů se domnívala, že hru pro ně připravila Městská knihovna v Přelouči, protože ta se stala hlavním </w:t>
      </w:r>
      <w:proofErr w:type="gramStart"/>
      <w:r>
        <w:rPr>
          <w:rFonts w:ascii="Times New Roman" w:hAnsi="Times New Roman" w:cs="Times New Roman"/>
          <w:sz w:val="28"/>
          <w:szCs w:val="28"/>
        </w:rPr>
        <w:t>herním ,,doupětem</w:t>
      </w:r>
      <w:proofErr w:type="gramEnd"/>
      <w:r>
        <w:rPr>
          <w:rFonts w:ascii="Times New Roman" w:hAnsi="Times New Roman" w:cs="Times New Roman"/>
          <w:sz w:val="28"/>
          <w:szCs w:val="28"/>
        </w:rPr>
        <w:t xml:space="preserve">“, ale není tomu tak. Celou komplikovanou přípravu, náročnou organizaci i finanční zajištění pro děti velmi nezištně zorganizovala studentka magisterského pedagogického oboru Kateřina Hývlová. Od podání grantu až po rozdání odměn v cíli. Aby takový počet hráčů došel až do konce, musí být hra opravdu zajímavá a dobře připravená. Děti prošly celkem devíti úseky hry, a protože hlavním tématem byly dějiny města Přelouče, postupně na různých místech odhalovaly záhady starých časů a významných osobností. Část hry se také odehrávala na webových stránkách města, přesněji Městské knihovny. Hráči měli možnost zúčastnit se i tří pracovních dílen. S Klárou Smolíkovou, autorkou dětských historických knih, studovaly středověk, s Hanou Kodadovou si vyzkoušely kaligrafii a středověké písmo a na závěrečném setkání je správce muzejních sbírek Mgr. Matěj Pešta znovu provedl dějinami, tentokrát i s promítáním ukázek ze sbírek našeho muzejního depozitáře.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p w:rsidR="00E527CC" w:rsidRDefault="00E527CC" w:rsidP="00E527CC">
      <w:pPr>
        <w:spacing w:after="0" w:line="240" w:lineRule="auto"/>
        <w:jc w:val="both"/>
      </w:pPr>
      <w:r>
        <w:rPr>
          <w:rFonts w:ascii="Times New Roman" w:hAnsi="Times New Roman" w:cs="Times New Roman"/>
          <w:sz w:val="28"/>
          <w:szCs w:val="28"/>
        </w:rPr>
        <w:lastRenderedPageBreak/>
        <w:t xml:space="preserve">Děti se musely vydat na hřbitov, ke kostelu sv. Jakuba, do informačního centra, lovily úkol v rybníčku, hledaly morový sloup, soutěžily na výstavě o perleťářství a objevily ještě řadu dalších, do té doby neznámých míst a osobností, až došly k pokladu a odnesly si z něj kousek na památku. Poděkování patří všem, kteří vyšli vstříc někdy trochu podivným a záhadným požadavkům a prosbám hlavní organizátorky. Ale největší poděkování všech hráčů i pomocníků patří určitě Kateřině </w:t>
      </w:r>
      <w:proofErr w:type="spellStart"/>
      <w:r>
        <w:rPr>
          <w:rFonts w:ascii="Times New Roman" w:hAnsi="Times New Roman" w:cs="Times New Roman"/>
          <w:sz w:val="28"/>
          <w:szCs w:val="28"/>
        </w:rPr>
        <w:t>Hývlové</w:t>
      </w:r>
      <w:proofErr w:type="spellEnd"/>
      <w:r>
        <w:rPr>
          <w:rFonts w:ascii="Times New Roman" w:hAnsi="Times New Roman" w:cs="Times New Roman"/>
          <w:sz w:val="28"/>
          <w:szCs w:val="28"/>
        </w:rPr>
        <w:t>.</w:t>
      </w:r>
    </w:p>
    <w:p w:rsidR="00E527CC" w:rsidRDefault="00E527CC" w:rsidP="00E527CC">
      <w:pPr>
        <w:spacing w:after="0" w:line="240" w:lineRule="auto"/>
        <w:jc w:val="both"/>
        <w:rPr>
          <w:rFonts w:ascii="Times New Roman" w:hAnsi="Times New Roman" w:cs="Times New Roman"/>
          <w:bCs/>
          <w:sz w:val="28"/>
          <w:szCs w:val="28"/>
        </w:rPr>
      </w:pPr>
    </w:p>
    <w:p w:rsidR="00E527CC" w:rsidRDefault="00E527CC" w:rsidP="00E527CC">
      <w:pPr>
        <w:spacing w:after="0" w:line="240" w:lineRule="auto"/>
        <w:jc w:val="both"/>
      </w:pPr>
      <w:r>
        <w:rPr>
          <w:rFonts w:ascii="Times New Roman" w:hAnsi="Times New Roman" w:cs="Times New Roman"/>
          <w:b/>
          <w:bCs/>
          <w:i/>
          <w:sz w:val="28"/>
          <w:szCs w:val="28"/>
        </w:rPr>
        <w:t xml:space="preserve">Výstava o perleťářství </w:t>
      </w:r>
    </w:p>
    <w:p w:rsidR="00E527CC" w:rsidRDefault="00E527CC" w:rsidP="00E527CC">
      <w:pPr>
        <w:spacing w:after="0" w:line="240" w:lineRule="auto"/>
        <w:jc w:val="both"/>
        <w:rPr>
          <w:rFonts w:ascii="Times New Roman" w:hAnsi="Times New Roman" w:cs="Times New Roman"/>
          <w:b/>
          <w:bCs/>
          <w:i/>
          <w:sz w:val="28"/>
          <w:szCs w:val="28"/>
        </w:rPr>
      </w:pPr>
    </w:p>
    <w:p w:rsidR="00E527CC" w:rsidRDefault="00E527CC" w:rsidP="00E527CC">
      <w:pPr>
        <w:spacing w:after="0" w:line="240" w:lineRule="auto"/>
        <w:jc w:val="both"/>
      </w:pPr>
      <w:r>
        <w:rPr>
          <w:rFonts w:ascii="Times New Roman" w:hAnsi="Times New Roman" w:cs="Times New Roman"/>
          <w:bCs/>
          <w:sz w:val="28"/>
          <w:szCs w:val="28"/>
        </w:rPr>
        <w:t xml:space="preserve">Od 15. února probíhala ve výstavním stále KICMP výstava o perleťářství. Výstava se zabývala zaniklým řemeslem perleťářství, které bylo v druhé polovině 19. století a na počátku 20. století pro oblast Přeloučska typické. Již od roku 1858 se zde vyráběly knoflíky z mořské perleti, které byly exportovány do různých zemí světa </w:t>
      </w:r>
      <w:r>
        <w:rPr>
          <w:rFonts w:ascii="Times New Roman" w:eastAsia="Times New Roman" w:hAnsi="Times New Roman" w:cs="Times New Roman"/>
          <w:b/>
          <w:bCs/>
          <w:i/>
          <w:sz w:val="28"/>
          <w:szCs w:val="28"/>
        </w:rPr>
        <w:t xml:space="preserve">‒ </w:t>
      </w:r>
      <w:r>
        <w:rPr>
          <w:rFonts w:ascii="Times New Roman" w:hAnsi="Times New Roman" w:cs="Times New Roman"/>
          <w:bCs/>
          <w:sz w:val="28"/>
          <w:szCs w:val="28"/>
        </w:rPr>
        <w:t xml:space="preserve">do Spojených států amerických i evropských zemí. V nejlepších dobách v Přelouči bylo až 27 podniků. V 90. letech bylo v Přelouči téměř sto učňů, kteří se tomuto řemeslu učili. Řemeslo kvetlo do konce 90. let, </w:t>
      </w:r>
      <w:proofErr w:type="gramStart"/>
      <w:r>
        <w:rPr>
          <w:rFonts w:ascii="Times New Roman" w:hAnsi="Times New Roman" w:cs="Times New Roman"/>
          <w:bCs/>
          <w:sz w:val="28"/>
          <w:szCs w:val="28"/>
        </w:rPr>
        <w:t>kdy</w:t>
      </w:r>
      <w:proofErr w:type="gramEnd"/>
      <w:r>
        <w:rPr>
          <w:rFonts w:ascii="Times New Roman" w:hAnsi="Times New Roman" w:cs="Times New Roman"/>
          <w:bCs/>
          <w:sz w:val="28"/>
          <w:szCs w:val="28"/>
        </w:rPr>
        <w:t xml:space="preserve"> již přestalo být výnosným. Krátce po roce 1900 se ho pokusilo zachránit přeloučské muzeum a pod vedením odborníků z Prahy a Vídně pořádalo perleťářské kurzy, na kterých se zájemci učili vyrábět různé dekorativní i užitkové předměty z perleti. Probíhala dokonce jednání o zřízení perleťářské školy v Přelouči. S počátkem první světové války však vše skončilo a po válce se k tomuto řemeslu vrátilo jen několik řemeslníků na vesnicích na Přeloučsku. Na výstavě byly k vidění dobové fotografie, soustruh na zpracování perleti, ale především knoflíky a množství dekorativních předmětů.</w:t>
      </w:r>
    </w:p>
    <w:p w:rsidR="00E527CC" w:rsidRDefault="00E527CC" w:rsidP="00E527CC">
      <w:pPr>
        <w:spacing w:after="0" w:line="240" w:lineRule="auto"/>
        <w:jc w:val="both"/>
        <w:rPr>
          <w:rFonts w:ascii="Times New Roman" w:hAnsi="Times New Roman" w:cs="Times New Roman"/>
          <w:bCs/>
          <w:sz w:val="28"/>
          <w:szCs w:val="28"/>
        </w:rPr>
      </w:pPr>
    </w:p>
    <w:p w:rsidR="00E527CC" w:rsidRDefault="00E527CC" w:rsidP="00E527CC">
      <w:pPr>
        <w:spacing w:after="0" w:line="240" w:lineRule="auto"/>
        <w:jc w:val="both"/>
      </w:pPr>
      <w:r>
        <w:rPr>
          <w:rFonts w:ascii="Times New Roman" w:hAnsi="Times New Roman" w:cs="Times New Roman"/>
          <w:b/>
          <w:bCs/>
          <w:i/>
          <w:sz w:val="28"/>
          <w:szCs w:val="28"/>
        </w:rPr>
        <w:t xml:space="preserve">Další večery s </w:t>
      </w:r>
      <w:proofErr w:type="spellStart"/>
      <w:r>
        <w:rPr>
          <w:rFonts w:ascii="Times New Roman" w:hAnsi="Times New Roman" w:cs="Times New Roman"/>
          <w:b/>
          <w:bCs/>
          <w:i/>
          <w:sz w:val="28"/>
          <w:szCs w:val="28"/>
        </w:rPr>
        <w:t>videokronikou</w:t>
      </w:r>
      <w:proofErr w:type="spellEnd"/>
      <w:r>
        <w:rPr>
          <w:rFonts w:ascii="Times New Roman" w:hAnsi="Times New Roman" w:cs="Times New Roman"/>
          <w:b/>
          <w:bCs/>
          <w:i/>
          <w:sz w:val="28"/>
          <w:szCs w:val="28"/>
        </w:rPr>
        <w:t xml:space="preserve"> našeho města</w:t>
      </w:r>
    </w:p>
    <w:p w:rsidR="00E527CC" w:rsidRDefault="00E527CC" w:rsidP="00E527CC">
      <w:pPr>
        <w:spacing w:after="0" w:line="240" w:lineRule="auto"/>
        <w:jc w:val="both"/>
        <w:rPr>
          <w:rFonts w:ascii="Times New Roman" w:hAnsi="Times New Roman" w:cs="Times New Roman"/>
          <w:bCs/>
          <w:sz w:val="28"/>
          <w:szCs w:val="28"/>
        </w:rPr>
      </w:pPr>
    </w:p>
    <w:p w:rsidR="00E527CC" w:rsidRDefault="00E527CC" w:rsidP="00E527CC">
      <w:pPr>
        <w:spacing w:after="0" w:line="240" w:lineRule="auto"/>
        <w:jc w:val="both"/>
      </w:pPr>
      <w:r>
        <w:rPr>
          <w:rFonts w:ascii="Times New Roman" w:hAnsi="Times New Roman" w:cs="Times New Roman"/>
          <w:sz w:val="28"/>
          <w:szCs w:val="28"/>
        </w:rPr>
        <w:t xml:space="preserve">23. února a následně také 26. dubna 2016 proběhly ve velkém sále Občanské záložny Večery s </w:t>
      </w:r>
      <w:proofErr w:type="spellStart"/>
      <w:r>
        <w:rPr>
          <w:rFonts w:ascii="Times New Roman" w:hAnsi="Times New Roman" w:cs="Times New Roman"/>
          <w:sz w:val="28"/>
          <w:szCs w:val="28"/>
        </w:rPr>
        <w:t>videokronikou</w:t>
      </w:r>
      <w:proofErr w:type="spellEnd"/>
      <w:r>
        <w:rPr>
          <w:rFonts w:ascii="Times New Roman" w:hAnsi="Times New Roman" w:cs="Times New Roman"/>
          <w:sz w:val="28"/>
          <w:szCs w:val="28"/>
        </w:rPr>
        <w:t xml:space="preserve"> města Přelouče. Pokračování úspěšného pořadu vzniklo ve spolupráci KICMP a Miroslava Bečičky.</w:t>
      </w:r>
    </w:p>
    <w:p w:rsidR="00E527CC" w:rsidRDefault="00E527CC" w:rsidP="00E527CC">
      <w:pPr>
        <w:spacing w:after="0" w:line="240" w:lineRule="auto"/>
        <w:jc w:val="both"/>
        <w:rPr>
          <w:rFonts w:ascii="Times New Roman" w:hAnsi="Times New Roman" w:cs="Times New Roman"/>
          <w:bCs/>
          <w:sz w:val="28"/>
          <w:szCs w:val="28"/>
        </w:rPr>
      </w:pPr>
    </w:p>
    <w:p w:rsidR="00E527CC" w:rsidRDefault="00E527CC" w:rsidP="00E527CC">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První písemná zmínka o našem městě</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rFonts w:ascii="Times New Roman" w:hAnsi="Times New Roman" w:cs="Times New Roman"/>
          <w:sz w:val="28"/>
          <w:szCs w:val="28"/>
        </w:rPr>
        <w:t xml:space="preserve">V letošním roce jsme si připomněli významné výročí existence našeho města, vlastně první písemnou zmínku roku 1086 a také počátky českého království za Vratislava II., který je spojen s dokladem neboli zakládací listinou benediktinského kláštera v Opatovicích. V této listině je jako součást panovnické donace nově založené církevní instituce jmenována i osada </w:t>
      </w:r>
      <w:proofErr w:type="spellStart"/>
      <w:r>
        <w:rPr>
          <w:rFonts w:ascii="Times New Roman" w:hAnsi="Times New Roman" w:cs="Times New Roman"/>
          <w:sz w:val="28"/>
          <w:szCs w:val="28"/>
        </w:rPr>
        <w:t>Přelúčie</w:t>
      </w:r>
      <w:proofErr w:type="spellEnd"/>
      <w:r>
        <w:rPr>
          <w:rFonts w:ascii="Times New Roman" w:hAnsi="Times New Roman" w:cs="Times New Roman"/>
          <w:sz w:val="28"/>
          <w:szCs w:val="28"/>
        </w:rPr>
        <w:t xml:space="preserve">.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center"/>
        <w:rPr>
          <w:rFonts w:ascii="Times New Roman" w:hAnsi="Times New Roman" w:cs="Times New Roman"/>
          <w:sz w:val="28"/>
          <w:szCs w:val="28"/>
        </w:rPr>
      </w:pPr>
    </w:p>
    <w:p w:rsidR="00E527CC" w:rsidRDefault="00E527CC" w:rsidP="00E527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p w:rsidR="00E527CC" w:rsidRDefault="00E527CC" w:rsidP="00E527CC">
      <w:pPr>
        <w:spacing w:after="0" w:line="240" w:lineRule="auto"/>
        <w:jc w:val="both"/>
      </w:pPr>
      <w:r>
        <w:rPr>
          <w:rFonts w:ascii="Times New Roman" w:hAnsi="Times New Roman" w:cs="Times New Roman"/>
          <w:sz w:val="28"/>
          <w:szCs w:val="28"/>
        </w:rPr>
        <w:lastRenderedPageBreak/>
        <w:t xml:space="preserve">Za prvopočátek historicky zaznamenaných dějin o existenci našeho města, kdy malá vesnička Přelouč u Labe připadla opatovickému klášteru, je pokládán rok 1086.  Právě v letošním roce 2016 </w:t>
      </w:r>
      <w:r>
        <w:rPr>
          <w:rFonts w:ascii="Times New Roman" w:hAnsi="Times New Roman" w:cs="Times New Roman"/>
          <w:bCs/>
          <w:sz w:val="28"/>
          <w:szCs w:val="28"/>
        </w:rPr>
        <w:t>uplynulo</w:t>
      </w:r>
      <w:r>
        <w:rPr>
          <w:rFonts w:ascii="Times New Roman" w:hAnsi="Times New Roman" w:cs="Times New Roman"/>
          <w:sz w:val="28"/>
          <w:szCs w:val="28"/>
        </w:rPr>
        <w:t xml:space="preserve"> </w:t>
      </w:r>
      <w:r>
        <w:rPr>
          <w:rFonts w:ascii="Times New Roman" w:hAnsi="Times New Roman" w:cs="Times New Roman"/>
          <w:bCs/>
          <w:sz w:val="28"/>
          <w:szCs w:val="28"/>
        </w:rPr>
        <w:t xml:space="preserve">930 let </w:t>
      </w:r>
      <w:r>
        <w:rPr>
          <w:rFonts w:ascii="Times New Roman" w:hAnsi="Times New Roman" w:cs="Times New Roman"/>
          <w:sz w:val="28"/>
          <w:szCs w:val="28"/>
        </w:rPr>
        <w:t>od doby, kdy byl v polabské nížině nově založen benediktinský klášter. Počátky dějin Přelouče jsou úzce spojeny s klášterem řádu benediktinů v Opatovicích a díky jeho zakládací listině má Přelouč jeden z nejstarších písemných záznamů na Pardubicku.</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Stoleté životní jubileum paní Jarmily Urbánkové</w:t>
      </w:r>
    </w:p>
    <w:p w:rsidR="00E527CC" w:rsidRDefault="00E527CC" w:rsidP="00E527CC">
      <w:pPr>
        <w:spacing w:after="0" w:line="240" w:lineRule="auto"/>
        <w:jc w:val="both"/>
        <w:rPr>
          <w:rFonts w:ascii="Times New Roman" w:hAnsi="Times New Roman" w:cs="Times New Roman"/>
          <w:b/>
          <w:i/>
          <w:sz w:val="28"/>
          <w:szCs w:val="28"/>
        </w:rPr>
      </w:pPr>
    </w:p>
    <w:p w:rsidR="00E527CC" w:rsidRDefault="00E527CC" w:rsidP="00E527CC">
      <w:pPr>
        <w:spacing w:after="0" w:line="240" w:lineRule="auto"/>
        <w:jc w:val="both"/>
      </w:pPr>
      <w:r>
        <w:rPr>
          <w:rFonts w:ascii="Times New Roman" w:hAnsi="Times New Roman" w:cs="Times New Roman"/>
          <w:sz w:val="28"/>
          <w:szCs w:val="28"/>
        </w:rPr>
        <w:t xml:space="preserve">12. 12. 2016 se dožila významného životního jubilea – 100 let – dlouholetá přeloučská učitelka, paní Jarmila Urbánková. V místě jejího současného pobytu – Domově u fontány se sešlo mnoho gratulantů. Kromě rodiny a pracovníků Domova byla mezi nimi paní starostka Irena Burešová, pro kterou účast na této oslavě byla obzvlášť důležitá. Paní Urbánková nebyla pro ni jen přeloučskou občankou, ale i třídní učitelkou na 1. stupni ZŠ (a ta si svou žákyni stále pamatovala). Blahopřát přišel také pan Jaroslav Jarolím, předseda našeho sboru pro občanské záležitosti, dále zde byli i zástupci krajského úřadu, okresní správy sociálního zabezpečení, přeloučského Sokola, jehož je jubilantka nejstarší členkou. Mezi významné gratulanty patřila paní starostka Ida </w:t>
      </w:r>
      <w:proofErr w:type="spellStart"/>
      <w:r>
        <w:rPr>
          <w:rFonts w:ascii="Times New Roman" w:hAnsi="Times New Roman" w:cs="Times New Roman"/>
          <w:sz w:val="28"/>
          <w:szCs w:val="28"/>
        </w:rPr>
        <w:t>Jenková</w:t>
      </w:r>
      <w:proofErr w:type="spellEnd"/>
      <w:r>
        <w:rPr>
          <w:rFonts w:ascii="Times New Roman" w:hAnsi="Times New Roman" w:cs="Times New Roman"/>
          <w:sz w:val="28"/>
          <w:szCs w:val="28"/>
        </w:rPr>
        <w:t xml:space="preserve"> z Police nad Metují, což je místo, kde se paní Urbánková narodila.</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rFonts w:ascii="Times New Roman" w:hAnsi="Times New Roman" w:cs="Times New Roman"/>
          <w:b/>
          <w:sz w:val="28"/>
          <w:szCs w:val="28"/>
        </w:rPr>
        <w:t>140. výročí založení hasičského sboru v Přelouči</w:t>
      </w:r>
    </w:p>
    <w:p w:rsidR="00E527CC" w:rsidRDefault="00E527CC" w:rsidP="00E527CC">
      <w:pPr>
        <w:spacing w:after="0" w:line="240" w:lineRule="auto"/>
        <w:jc w:val="both"/>
        <w:rPr>
          <w:rFonts w:ascii="Times New Roman" w:hAnsi="Times New Roman" w:cs="Times New Roman"/>
          <w:b/>
          <w:sz w:val="28"/>
          <w:szCs w:val="28"/>
        </w:rPr>
      </w:pPr>
    </w:p>
    <w:p w:rsidR="00E527CC" w:rsidRDefault="00E527CC" w:rsidP="00E527CC">
      <w:pPr>
        <w:spacing w:after="0" w:line="240" w:lineRule="auto"/>
        <w:jc w:val="both"/>
      </w:pPr>
      <w:r>
        <w:rPr>
          <w:noProof/>
        </w:rPr>
        <mc:AlternateContent>
          <mc:Choice Requires="wps">
            <w:drawing>
              <wp:anchor distT="0" distB="0" distL="457200" distR="114300" simplePos="0" relativeHeight="251676672" behindDoc="0" locked="0" layoutInCell="1" allowOverlap="1" wp14:anchorId="35364C68" wp14:editId="7F1DF1D7">
                <wp:simplePos x="0" y="0"/>
                <wp:positionH relativeFrom="page">
                  <wp:posOffset>8724900</wp:posOffset>
                </wp:positionH>
                <wp:positionV relativeFrom="margin">
                  <wp:posOffset>6640830</wp:posOffset>
                </wp:positionV>
                <wp:extent cx="1188085" cy="8964930"/>
                <wp:effectExtent l="0" t="0" r="0" b="9525"/>
                <wp:wrapSquare wrapText="bothSides"/>
                <wp:docPr id="15" name="Automatický obrazec 14"/>
                <wp:cNvGraphicFramePr/>
                <a:graphic xmlns:a="http://schemas.openxmlformats.org/drawingml/2006/main">
                  <a:graphicData uri="http://schemas.microsoft.com/office/word/2010/wordprocessingShape">
                    <wps:wsp>
                      <wps:cNvSpPr/>
                      <wps:spPr>
                        <a:xfrm>
                          <a:off x="0" y="0"/>
                          <a:ext cx="1187280" cy="8964360"/>
                        </a:xfrm>
                        <a:prstGeom prst="rect">
                          <a:avLst/>
                        </a:prstGeom>
                        <a:solidFill>
                          <a:schemeClr val="tx2">
                            <a:lumMod val="20000"/>
                            <a:lumOff val="80000"/>
                            <a:alpha val="34902"/>
                          </a:schemeClr>
                        </a:solidFill>
                        <a:ln>
                          <a:noFill/>
                        </a:ln>
                      </wps:spPr>
                      <wps:style>
                        <a:lnRef idx="0">
                          <a:scrgbClr r="0" g="0" b="0"/>
                        </a:lnRef>
                        <a:fillRef idx="0">
                          <a:scrgbClr r="0" g="0" b="0"/>
                        </a:fillRef>
                        <a:effectRef idx="0">
                          <a:scrgbClr r="0" g="0" b="0"/>
                        </a:effectRef>
                        <a:fontRef idx="minor"/>
                      </wps:style>
                      <wps:txbx>
                        <w:txbxContent>
                          <w:p w:rsidR="00E527CC" w:rsidRDefault="00E527CC" w:rsidP="00E527CC">
                            <w:pPr>
                              <w:pStyle w:val="Obsahrmce"/>
                              <w:rPr>
                                <w:rStyle w:val="Zstupntext"/>
                                <w:color w:val="323E4F" w:themeColor="text2" w:themeShade="BF"/>
                              </w:rPr>
                            </w:pPr>
                            <w:r>
                              <w:rPr>
                                <w:rStyle w:val="Zstupntext"/>
                                <w:color w:val="323E4F" w:themeColor="text2" w:themeShade="BF"/>
                              </w:rPr>
                              <w:t xml:space="preserve"> </w:t>
                            </w: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r>
                              <w:rPr>
                                <w:rStyle w:val="Zstupntext"/>
                                <w:b/>
                                <w:color w:val="323E4F" w:themeColor="text2" w:themeShade="BF"/>
                              </w:rPr>
                              <w:t>Nové platební terminály na městském úřadě</w:t>
                            </w: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cs="Times New Roman"/>
                                <w:b/>
                                <w:color w:val="323E4F" w:themeColor="text2" w:themeShade="BF"/>
                              </w:rPr>
                            </w:pPr>
                          </w:p>
                          <w:p w:rsidR="00E527CC" w:rsidRDefault="00E527CC" w:rsidP="00E527CC">
                            <w:pPr>
                              <w:pStyle w:val="Obsahrmce"/>
                              <w:rPr>
                                <w:rStyle w:val="Zstupntext"/>
                                <w:rFonts w:cs="Times New Roman"/>
                                <w:b/>
                                <w:color w:val="323E4F" w:themeColor="text2" w:themeShade="BF"/>
                              </w:rPr>
                            </w:pPr>
                            <w:r>
                              <w:rPr>
                                <w:rStyle w:val="Zstupntext"/>
                                <w:rFonts w:cs="Times New Roman"/>
                                <w:b/>
                                <w:color w:val="323E4F" w:themeColor="text2" w:themeShade="BF"/>
                              </w:rPr>
                              <w:t>Student Jan Blaha uspěl na Konferenci RANK 2016</w:t>
                            </w: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pPr>
                          </w:p>
                        </w:txbxContent>
                      </wps:txbx>
                      <wps:bodyPr lIns="182880" tIns="182880" rIns="182880" bIns="182880">
                        <a:noAutofit/>
                      </wps:bodyPr>
                    </wps:wsp>
                  </a:graphicData>
                </a:graphic>
              </wp:anchor>
            </w:drawing>
          </mc:Choice>
          <mc:Fallback>
            <w:pict>
              <v:rect w14:anchorId="35364C68" id="Automatický obrazec 14" o:spid="_x0000_s1026" style="position:absolute;left:0;text-align:left;margin-left:687pt;margin-top:522.9pt;width:93.55pt;height:705.9pt;z-index:251676672;visibility:visible;mso-wrap-style:square;mso-wrap-distance-left:36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" fillcolor="#d5dce4 [671]" stroked="f">
                <v:fill opacity="22873f"/>
                <v:textbox inset="14.4pt,14.4pt,14.4pt,14.4pt">
                  <w:txbxContent>
                    <w:p w:rsidR="00E527CC" w:rsidRDefault="00E527CC" w:rsidP="00E527CC">
                      <w:pPr>
                        <w:pStyle w:val="Obsahrmce"/>
                        <w:rPr>
                          <w:rStyle w:val="Zstupntext"/>
                          <w:color w:val="323E4F" w:themeColor="text2" w:themeShade="BF"/>
                        </w:rPr>
                      </w:pPr>
                      <w:r>
                        <w:rPr>
                          <w:rStyle w:val="Zstupntext"/>
                          <w:color w:val="323E4F" w:themeColor="text2" w:themeShade="BF"/>
                        </w:rPr>
                        <w:t xml:space="preserve"> </w:t>
                      </w: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r>
                        <w:rPr>
                          <w:rStyle w:val="Zstupntext"/>
                          <w:b/>
                          <w:color w:val="323E4F" w:themeColor="text2" w:themeShade="BF"/>
                        </w:rPr>
                        <w:t>Nové platební terminály na městském úřadě</w:t>
                      </w: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ascii="Times New Roman" w:hAnsi="Times New Roman" w:cs="Times New Roman"/>
                          <w:b/>
                          <w:color w:val="323E4F" w:themeColor="text2" w:themeShade="BF"/>
                          <w:sz w:val="24"/>
                          <w:szCs w:val="24"/>
                        </w:rPr>
                      </w:pPr>
                    </w:p>
                    <w:p w:rsidR="00E527CC" w:rsidRDefault="00E527CC" w:rsidP="00E527CC">
                      <w:pPr>
                        <w:pStyle w:val="Obsahrmce"/>
                        <w:rPr>
                          <w:rStyle w:val="Zstupntext"/>
                          <w:rFonts w:cs="Times New Roman"/>
                          <w:b/>
                          <w:color w:val="323E4F" w:themeColor="text2" w:themeShade="BF"/>
                        </w:rPr>
                      </w:pPr>
                    </w:p>
                    <w:p w:rsidR="00E527CC" w:rsidRDefault="00E527CC" w:rsidP="00E527CC">
                      <w:pPr>
                        <w:pStyle w:val="Obsahrmce"/>
                        <w:rPr>
                          <w:rStyle w:val="Zstupntext"/>
                          <w:rFonts w:cs="Times New Roman"/>
                          <w:b/>
                          <w:color w:val="323E4F" w:themeColor="text2" w:themeShade="BF"/>
                        </w:rPr>
                      </w:pPr>
                      <w:r>
                        <w:rPr>
                          <w:rStyle w:val="Zstupntext"/>
                          <w:rFonts w:cs="Times New Roman"/>
                          <w:b/>
                          <w:color w:val="323E4F" w:themeColor="text2" w:themeShade="BF"/>
                        </w:rPr>
                        <w:t>Student Jan Blaha uspěl na Konferenci RANK 2016</w:t>
                      </w:r>
                    </w:p>
                    <w:p w:rsidR="00E527CC" w:rsidRDefault="00E527CC" w:rsidP="00E527CC">
                      <w:pPr>
                        <w:pStyle w:val="Obsahrmce"/>
                        <w:rPr>
                          <w:rStyle w:val="Zstupntext"/>
                          <w:b/>
                          <w:color w:val="323E4F" w:themeColor="text2" w:themeShade="BF"/>
                        </w:rPr>
                      </w:pPr>
                    </w:p>
                    <w:p w:rsidR="00E527CC" w:rsidRDefault="00E527CC" w:rsidP="00E527CC">
                      <w:pPr>
                        <w:pStyle w:val="Obsahrmce"/>
                        <w:rPr>
                          <w:rStyle w:val="Zstupntext"/>
                          <w:b/>
                          <w:color w:val="323E4F" w:themeColor="text2" w:themeShade="BF"/>
                        </w:rPr>
                      </w:pPr>
                    </w:p>
                    <w:p w:rsidR="00E527CC" w:rsidRDefault="00E527CC" w:rsidP="00E527CC">
                      <w:pPr>
                        <w:pStyle w:val="Obsahrmce"/>
                      </w:pPr>
                    </w:p>
                  </w:txbxContent>
                </v:textbox>
                <w10:wrap type="square" anchorx="page" anchory="margin"/>
              </v:rect>
            </w:pict>
          </mc:Fallback>
        </mc:AlternateContent>
      </w:r>
      <w:r>
        <w:rPr>
          <w:rFonts w:ascii="Times New Roman" w:eastAsia="FuturaDisplayPEE" w:hAnsi="Times New Roman" w:cs="Times New Roman"/>
          <w:sz w:val="28"/>
          <w:szCs w:val="28"/>
        </w:rPr>
        <w:t xml:space="preserve"> </w:t>
      </w:r>
      <w:r>
        <w:rPr>
          <w:rFonts w:ascii="Times New Roman" w:hAnsi="Times New Roman" w:cs="Times New Roman"/>
          <w:i/>
          <w:iCs/>
          <w:sz w:val="28"/>
          <w:szCs w:val="28"/>
        </w:rPr>
        <w:t>„V královském komorním městě Přelouči</w:t>
      </w:r>
      <w:r>
        <w:rPr>
          <w:rFonts w:ascii="Times New Roman" w:eastAsia="FuturaDisplayPEE" w:hAnsi="Times New Roman" w:cs="Times New Roman"/>
          <w:sz w:val="28"/>
          <w:szCs w:val="28"/>
        </w:rPr>
        <w:t xml:space="preserve"> </w:t>
      </w:r>
      <w:r>
        <w:rPr>
          <w:rFonts w:ascii="Times New Roman" w:hAnsi="Times New Roman" w:cs="Times New Roman"/>
          <w:i/>
          <w:iCs/>
          <w:sz w:val="28"/>
          <w:szCs w:val="28"/>
        </w:rPr>
        <w:t>zřízen jest sbor dobrovolných hasičů,</w:t>
      </w:r>
      <w:r>
        <w:rPr>
          <w:rFonts w:ascii="Times New Roman" w:eastAsia="FuturaDisplayPEE" w:hAnsi="Times New Roman" w:cs="Times New Roman"/>
          <w:sz w:val="28"/>
          <w:szCs w:val="28"/>
        </w:rPr>
        <w:t xml:space="preserve"> </w:t>
      </w:r>
      <w:r>
        <w:rPr>
          <w:rFonts w:ascii="Times New Roman" w:hAnsi="Times New Roman" w:cs="Times New Roman"/>
          <w:i/>
          <w:iCs/>
          <w:sz w:val="28"/>
          <w:szCs w:val="28"/>
        </w:rPr>
        <w:t>aby při požáru v Přelouči a nejbližším</w:t>
      </w:r>
      <w:r>
        <w:rPr>
          <w:rFonts w:ascii="Times New Roman" w:eastAsia="FuturaDisplayPEE" w:hAnsi="Times New Roman" w:cs="Times New Roman"/>
          <w:sz w:val="28"/>
          <w:szCs w:val="28"/>
        </w:rPr>
        <w:t xml:space="preserve"> </w:t>
      </w:r>
      <w:r>
        <w:rPr>
          <w:rFonts w:ascii="Times New Roman" w:hAnsi="Times New Roman" w:cs="Times New Roman"/>
          <w:i/>
          <w:iCs/>
          <w:sz w:val="28"/>
          <w:szCs w:val="28"/>
        </w:rPr>
        <w:t>okolí chránil i hájil majetek a životy svých</w:t>
      </w:r>
      <w:r>
        <w:rPr>
          <w:rFonts w:ascii="Times New Roman" w:eastAsia="FuturaDisplayPEE" w:hAnsi="Times New Roman" w:cs="Times New Roman"/>
          <w:sz w:val="28"/>
          <w:szCs w:val="28"/>
        </w:rPr>
        <w:t xml:space="preserve"> </w:t>
      </w:r>
      <w:r>
        <w:rPr>
          <w:rFonts w:ascii="Times New Roman" w:hAnsi="Times New Roman" w:cs="Times New Roman"/>
          <w:i/>
          <w:iCs/>
          <w:sz w:val="28"/>
          <w:szCs w:val="28"/>
        </w:rPr>
        <w:t>spoluobčanů.“</w:t>
      </w:r>
      <w:r>
        <w:rPr>
          <w:rFonts w:ascii="Times New Roman" w:eastAsia="FuturaDisplayPEE" w:hAnsi="Times New Roman" w:cs="Times New Roman"/>
          <w:sz w:val="28"/>
          <w:szCs w:val="28"/>
        </w:rPr>
        <w:t xml:space="preserve"> </w:t>
      </w:r>
      <w:r>
        <w:rPr>
          <w:rFonts w:ascii="Times New Roman" w:hAnsi="Times New Roman" w:cs="Times New Roman"/>
          <w:sz w:val="28"/>
          <w:szCs w:val="28"/>
        </w:rPr>
        <w:t>Hasičský sbor byl založen 25. 6. 1876.</w:t>
      </w:r>
      <w:r>
        <w:rPr>
          <w:rFonts w:ascii="Times New Roman" w:eastAsia="FuturaDisplayPEE" w:hAnsi="Times New Roman" w:cs="Times New Roman"/>
          <w:sz w:val="28"/>
          <w:szCs w:val="28"/>
        </w:rPr>
        <w:t xml:space="preserve"> </w:t>
      </w:r>
      <w:r>
        <w:rPr>
          <w:rFonts w:ascii="Times New Roman" w:hAnsi="Times New Roman" w:cs="Times New Roman"/>
          <w:sz w:val="28"/>
          <w:szCs w:val="28"/>
        </w:rPr>
        <w:t>Zakladatelem byl Jan Bartoníček, který v té</w:t>
      </w:r>
      <w:r>
        <w:rPr>
          <w:rFonts w:ascii="Times New Roman" w:eastAsia="FuturaDisplayPEE" w:hAnsi="Times New Roman" w:cs="Times New Roman"/>
          <w:sz w:val="28"/>
          <w:szCs w:val="28"/>
        </w:rPr>
        <w:t xml:space="preserve"> </w:t>
      </w:r>
      <w:r>
        <w:rPr>
          <w:rFonts w:ascii="Times New Roman" w:hAnsi="Times New Roman" w:cs="Times New Roman"/>
          <w:sz w:val="28"/>
          <w:szCs w:val="28"/>
        </w:rPr>
        <w:t>době zastával funkci ředitele přeloučského</w:t>
      </w:r>
      <w:r>
        <w:rPr>
          <w:rFonts w:ascii="Times New Roman" w:eastAsia="FuturaDisplayPEE" w:hAnsi="Times New Roman" w:cs="Times New Roman"/>
          <w:sz w:val="28"/>
          <w:szCs w:val="28"/>
        </w:rPr>
        <w:t xml:space="preserve"> </w:t>
      </w:r>
      <w:r>
        <w:rPr>
          <w:rFonts w:ascii="Times New Roman" w:hAnsi="Times New Roman" w:cs="Times New Roman"/>
          <w:sz w:val="28"/>
          <w:szCs w:val="28"/>
        </w:rPr>
        <w:t>cukrovaru.</w:t>
      </w:r>
      <w:r>
        <w:rPr>
          <w:rFonts w:ascii="Times New Roman" w:hAnsi="Times New Roman" w:cs="Times New Roman"/>
          <w:bCs/>
          <w:sz w:val="28"/>
          <w:szCs w:val="28"/>
        </w:rPr>
        <w:t xml:space="preserve"> </w:t>
      </w:r>
      <w:r>
        <w:rPr>
          <w:rFonts w:ascii="Times New Roman" w:hAnsi="Times New Roman" w:cs="Times New Roman"/>
          <w:sz w:val="28"/>
          <w:szCs w:val="28"/>
        </w:rPr>
        <w:t>Prvním velitelem hasičského sboru byl zvolen učitel Bedřich Kostka,</w:t>
      </w:r>
      <w:r>
        <w:rPr>
          <w:rFonts w:ascii="Times New Roman" w:eastAsia="FuturaDisplayPEE" w:hAnsi="Times New Roman" w:cs="Times New Roman"/>
          <w:sz w:val="28"/>
          <w:szCs w:val="28"/>
        </w:rPr>
        <w:t xml:space="preserve"> </w:t>
      </w:r>
      <w:r>
        <w:rPr>
          <w:rFonts w:ascii="Times New Roman" w:hAnsi="Times New Roman" w:cs="Times New Roman"/>
          <w:sz w:val="28"/>
          <w:szCs w:val="28"/>
        </w:rPr>
        <w:t>jednatelem se stal Václav Vondrák a pokladníkem</w:t>
      </w:r>
      <w:r>
        <w:rPr>
          <w:rFonts w:ascii="Times New Roman" w:eastAsia="FuturaDisplayPEE" w:hAnsi="Times New Roman" w:cs="Times New Roman"/>
          <w:sz w:val="28"/>
          <w:szCs w:val="28"/>
        </w:rPr>
        <w:t xml:space="preserve"> </w:t>
      </w:r>
      <w:r>
        <w:rPr>
          <w:rFonts w:ascii="Times New Roman" w:hAnsi="Times New Roman" w:cs="Times New Roman"/>
          <w:sz w:val="28"/>
          <w:szCs w:val="28"/>
        </w:rPr>
        <w:t>byl Jan Dítě.</w:t>
      </w:r>
      <w:r>
        <w:rPr>
          <w:rFonts w:ascii="Times New Roman" w:hAnsi="Times New Roman" w:cs="Times New Roman"/>
          <w:bCs/>
          <w:sz w:val="28"/>
          <w:szCs w:val="28"/>
        </w:rPr>
        <w:t xml:space="preserve"> </w:t>
      </w:r>
      <w:r>
        <w:rPr>
          <w:rFonts w:ascii="Times New Roman" w:hAnsi="Times New Roman" w:cs="Times New Roman"/>
          <w:sz w:val="28"/>
          <w:szCs w:val="28"/>
        </w:rPr>
        <w:t>Stanovy sboru</w:t>
      </w:r>
      <w:r>
        <w:rPr>
          <w:rFonts w:ascii="Times New Roman" w:eastAsia="FuturaDisplayPEE" w:hAnsi="Times New Roman" w:cs="Times New Roman"/>
          <w:sz w:val="28"/>
          <w:szCs w:val="28"/>
        </w:rPr>
        <w:t xml:space="preserve"> </w:t>
      </w:r>
      <w:r>
        <w:rPr>
          <w:rFonts w:ascii="Times New Roman" w:hAnsi="Times New Roman" w:cs="Times New Roman"/>
          <w:sz w:val="28"/>
          <w:szCs w:val="28"/>
        </w:rPr>
        <w:t>byly navrženy v červenci roku 1876 a poté</w:t>
      </w:r>
      <w:r>
        <w:rPr>
          <w:rFonts w:ascii="Times New Roman" w:eastAsia="FuturaDisplayPEE" w:hAnsi="Times New Roman" w:cs="Times New Roman"/>
          <w:sz w:val="28"/>
          <w:szCs w:val="28"/>
        </w:rPr>
        <w:t xml:space="preserve"> </w:t>
      </w:r>
      <w:r>
        <w:rPr>
          <w:rFonts w:ascii="Times New Roman" w:hAnsi="Times New Roman" w:cs="Times New Roman"/>
          <w:sz w:val="28"/>
          <w:szCs w:val="28"/>
        </w:rPr>
        <w:t>byly poslány ke schválení obecnímu zastupitelstvu,</w:t>
      </w:r>
      <w:r>
        <w:rPr>
          <w:rFonts w:ascii="Times New Roman" w:eastAsia="FuturaDisplayPEE" w:hAnsi="Times New Roman" w:cs="Times New Roman"/>
          <w:sz w:val="28"/>
          <w:szCs w:val="28"/>
        </w:rPr>
        <w:t xml:space="preserve"> </w:t>
      </w:r>
      <w:r>
        <w:rPr>
          <w:rFonts w:ascii="Times New Roman" w:hAnsi="Times New Roman" w:cs="Times New Roman"/>
          <w:sz w:val="28"/>
          <w:szCs w:val="28"/>
        </w:rPr>
        <w:t>které stanovy schválilo 17. března</w:t>
      </w:r>
      <w:r>
        <w:rPr>
          <w:rFonts w:ascii="Times New Roman" w:eastAsia="FuturaDisplayPEE" w:hAnsi="Times New Roman" w:cs="Times New Roman"/>
          <w:sz w:val="28"/>
          <w:szCs w:val="28"/>
        </w:rPr>
        <w:t xml:space="preserve"> </w:t>
      </w:r>
      <w:r>
        <w:rPr>
          <w:rFonts w:ascii="Times New Roman" w:hAnsi="Times New Roman" w:cs="Times New Roman"/>
          <w:sz w:val="28"/>
          <w:szCs w:val="28"/>
        </w:rPr>
        <w:t>1877 a následně 4. července byly schváleny</w:t>
      </w:r>
      <w:r>
        <w:rPr>
          <w:rFonts w:ascii="Times New Roman" w:eastAsia="FuturaDisplayPEE" w:hAnsi="Times New Roman" w:cs="Times New Roman"/>
          <w:sz w:val="28"/>
          <w:szCs w:val="28"/>
        </w:rPr>
        <w:t xml:space="preserve"> </w:t>
      </w:r>
      <w:r>
        <w:rPr>
          <w:rFonts w:ascii="Times New Roman" w:hAnsi="Times New Roman" w:cs="Times New Roman"/>
          <w:sz w:val="28"/>
          <w:szCs w:val="28"/>
        </w:rPr>
        <w:t xml:space="preserve">i </w:t>
      </w:r>
      <w:proofErr w:type="spellStart"/>
      <w:r>
        <w:rPr>
          <w:rFonts w:ascii="Times New Roman" w:hAnsi="Times New Roman" w:cs="Times New Roman"/>
          <w:sz w:val="28"/>
          <w:szCs w:val="28"/>
        </w:rPr>
        <w:t>c.k</w:t>
      </w:r>
      <w:proofErr w:type="spellEnd"/>
      <w:r>
        <w:rPr>
          <w:rFonts w:ascii="Times New Roman" w:hAnsi="Times New Roman" w:cs="Times New Roman"/>
          <w:sz w:val="28"/>
          <w:szCs w:val="28"/>
        </w:rPr>
        <w:t>. místodržitelstvím v Praze.</w:t>
      </w:r>
      <w:r>
        <w:rPr>
          <w:rFonts w:ascii="Times New Roman" w:eastAsia="FuturaDisplayPEE" w:hAnsi="Times New Roman" w:cs="Times New Roman"/>
          <w:sz w:val="28"/>
          <w:szCs w:val="28"/>
        </w:rPr>
        <w:t xml:space="preserve"> </w:t>
      </w:r>
      <w:r>
        <w:rPr>
          <w:rFonts w:ascii="Times New Roman" w:hAnsi="Times New Roman" w:cs="Times New Roman"/>
          <w:sz w:val="28"/>
          <w:szCs w:val="28"/>
        </w:rPr>
        <w:t>Členové sboru byli rozděleni do tří skupin</w:t>
      </w:r>
      <w:r>
        <w:rPr>
          <w:rFonts w:ascii="Times New Roman" w:eastAsia="FuturaDisplayPEE" w:hAnsi="Times New Roman" w:cs="Times New Roman"/>
          <w:sz w:val="28"/>
          <w:szCs w:val="28"/>
        </w:rPr>
        <w:t xml:space="preserve"> </w:t>
      </w:r>
      <w:r>
        <w:rPr>
          <w:rFonts w:ascii="Times New Roman" w:hAnsi="Times New Roman" w:cs="Times New Roman"/>
          <w:sz w:val="28"/>
          <w:szCs w:val="28"/>
        </w:rPr>
        <w:t xml:space="preserve">na </w:t>
      </w:r>
      <w:r>
        <w:rPr>
          <w:rFonts w:ascii="Times New Roman" w:hAnsi="Times New Roman" w:cs="Times New Roman"/>
          <w:bCs/>
          <w:sz w:val="28"/>
          <w:szCs w:val="28"/>
        </w:rPr>
        <w:t xml:space="preserve">lezce </w:t>
      </w:r>
      <w:r>
        <w:rPr>
          <w:rFonts w:ascii="Times New Roman" w:hAnsi="Times New Roman" w:cs="Times New Roman"/>
          <w:sz w:val="28"/>
          <w:szCs w:val="28"/>
        </w:rPr>
        <w:t>(ochraňovali životy, majetek</w:t>
      </w:r>
      <w:r>
        <w:rPr>
          <w:rFonts w:ascii="Times New Roman" w:eastAsia="FuturaDisplayPEE" w:hAnsi="Times New Roman" w:cs="Times New Roman"/>
          <w:sz w:val="28"/>
          <w:szCs w:val="28"/>
        </w:rPr>
        <w:t xml:space="preserve"> </w:t>
      </w:r>
      <w:r>
        <w:rPr>
          <w:rFonts w:ascii="Times New Roman" w:hAnsi="Times New Roman" w:cs="Times New Roman"/>
          <w:sz w:val="28"/>
          <w:szCs w:val="28"/>
        </w:rPr>
        <w:t xml:space="preserve">a hasili požáry), </w:t>
      </w:r>
      <w:r>
        <w:rPr>
          <w:rFonts w:ascii="Times New Roman" w:hAnsi="Times New Roman" w:cs="Times New Roman"/>
          <w:bCs/>
          <w:sz w:val="28"/>
          <w:szCs w:val="28"/>
        </w:rPr>
        <w:t xml:space="preserve">bourače </w:t>
      </w:r>
      <w:r>
        <w:rPr>
          <w:rFonts w:ascii="Times New Roman" w:hAnsi="Times New Roman" w:cs="Times New Roman"/>
          <w:sz w:val="28"/>
          <w:szCs w:val="28"/>
        </w:rPr>
        <w:t>(likvidovali hořící</w:t>
      </w:r>
      <w:r>
        <w:rPr>
          <w:rFonts w:ascii="Times New Roman" w:eastAsia="FuturaDisplayPEE" w:hAnsi="Times New Roman" w:cs="Times New Roman"/>
          <w:sz w:val="28"/>
          <w:szCs w:val="28"/>
        </w:rPr>
        <w:t xml:space="preserve"> </w:t>
      </w:r>
      <w:r>
        <w:rPr>
          <w:rFonts w:ascii="Times New Roman" w:hAnsi="Times New Roman" w:cs="Times New Roman"/>
          <w:sz w:val="28"/>
          <w:szCs w:val="28"/>
        </w:rPr>
        <w:t>domy nebo budovy, které byly ohněm přímo</w:t>
      </w:r>
      <w:r>
        <w:rPr>
          <w:rFonts w:ascii="Times New Roman" w:eastAsia="FuturaDisplayPEE" w:hAnsi="Times New Roman" w:cs="Times New Roman"/>
          <w:sz w:val="28"/>
          <w:szCs w:val="28"/>
        </w:rPr>
        <w:t xml:space="preserve"> </w:t>
      </w:r>
      <w:r>
        <w:rPr>
          <w:rFonts w:ascii="Times New Roman" w:hAnsi="Times New Roman" w:cs="Times New Roman"/>
          <w:sz w:val="28"/>
          <w:szCs w:val="28"/>
        </w:rPr>
        <w:t>ohrožené a vyváděli zraněné lidi a zvířata)</w:t>
      </w:r>
      <w:r>
        <w:rPr>
          <w:rFonts w:ascii="Times New Roman" w:eastAsia="FuturaDisplayPEE" w:hAnsi="Times New Roman" w:cs="Times New Roman"/>
          <w:sz w:val="28"/>
          <w:szCs w:val="28"/>
        </w:rPr>
        <w:t xml:space="preserve"> </w:t>
      </w:r>
      <w:r>
        <w:rPr>
          <w:rFonts w:ascii="Times New Roman" w:hAnsi="Times New Roman" w:cs="Times New Roman"/>
          <w:sz w:val="28"/>
          <w:szCs w:val="28"/>
        </w:rPr>
        <w:t xml:space="preserve">a </w:t>
      </w:r>
      <w:r>
        <w:rPr>
          <w:rFonts w:ascii="Times New Roman" w:hAnsi="Times New Roman" w:cs="Times New Roman"/>
          <w:bCs/>
          <w:sz w:val="28"/>
          <w:szCs w:val="28"/>
        </w:rPr>
        <w:t xml:space="preserve">čerpače vody </w:t>
      </w:r>
      <w:r>
        <w:rPr>
          <w:rFonts w:ascii="Times New Roman" w:hAnsi="Times New Roman" w:cs="Times New Roman"/>
          <w:sz w:val="28"/>
          <w:szCs w:val="28"/>
        </w:rPr>
        <w:t xml:space="preserve">(měli odpovědnost za dostatek vody k hašení). </w:t>
      </w:r>
      <w:proofErr w:type="gramStart"/>
      <w:r>
        <w:rPr>
          <w:rFonts w:ascii="Times New Roman" w:hAnsi="Times New Roman" w:cs="Times New Roman"/>
          <w:sz w:val="28"/>
          <w:szCs w:val="28"/>
        </w:rPr>
        <w:t>Nejvyšší</w:t>
      </w:r>
      <w:r w:rsidR="006561AC">
        <w:rPr>
          <w:rFonts w:ascii="Times New Roman" w:hAnsi="Times New Roman" w:cs="Times New Roman"/>
          <w:sz w:val="28"/>
          <w:szCs w:val="28"/>
        </w:rPr>
        <w:t>m</w:t>
      </w:r>
      <w:r w:rsidR="006D2C0B">
        <w:rPr>
          <w:rFonts w:ascii="Times New Roman" w:hAnsi="Times New Roman" w:cs="Times New Roman"/>
          <w:sz w:val="28"/>
          <w:szCs w:val="28"/>
        </w:rPr>
        <w:t xml:space="preserve"> </w:t>
      </w:r>
      <w:r>
        <w:rPr>
          <w:rFonts w:ascii="Times New Roman" w:hAnsi="Times New Roman" w:cs="Times New Roman"/>
          <w:sz w:val="28"/>
          <w:szCs w:val="28"/>
        </w:rPr>
        <w:t xml:space="preserve"> orgánem</w:t>
      </w:r>
      <w:proofErr w:type="gramEnd"/>
      <w:r>
        <w:rPr>
          <w:rFonts w:ascii="Times New Roman" w:hAnsi="Times New Roman" w:cs="Times New Roman"/>
          <w:sz w:val="28"/>
          <w:szCs w:val="28"/>
        </w:rPr>
        <w:t xml:space="preserve"> byla valná hromada, při níž se volil</w:t>
      </w:r>
      <w:r>
        <w:rPr>
          <w:rFonts w:ascii="Times New Roman" w:eastAsia="FuturaDisplayPEE" w:hAnsi="Times New Roman" w:cs="Times New Roman"/>
          <w:sz w:val="28"/>
          <w:szCs w:val="28"/>
        </w:rPr>
        <w:t xml:space="preserve"> </w:t>
      </w:r>
      <w:r>
        <w:rPr>
          <w:rFonts w:ascii="Times New Roman" w:hAnsi="Times New Roman" w:cs="Times New Roman"/>
          <w:sz w:val="28"/>
          <w:szCs w:val="28"/>
        </w:rPr>
        <w:t>výbor a revizoři účtů. Během svého dlouholetého působení prošel celý sbor oběma</w:t>
      </w:r>
      <w:r>
        <w:rPr>
          <w:rFonts w:ascii="Times New Roman" w:eastAsia="FuturaDisplayPEE" w:hAnsi="Times New Roman" w:cs="Times New Roman"/>
          <w:sz w:val="28"/>
          <w:szCs w:val="28"/>
        </w:rPr>
        <w:t xml:space="preserve"> </w:t>
      </w:r>
      <w:r>
        <w:rPr>
          <w:rFonts w:ascii="Times New Roman" w:hAnsi="Times New Roman" w:cs="Times New Roman"/>
          <w:sz w:val="28"/>
          <w:szCs w:val="28"/>
        </w:rPr>
        <w:t>válkami i celou řadou změn.</w:t>
      </w:r>
      <w:r>
        <w:rPr>
          <w:rFonts w:ascii="Times New Roman" w:eastAsia="FuturaDisplayPEE" w:hAnsi="Times New Roman" w:cs="Times New Roman"/>
          <w:sz w:val="28"/>
          <w:szCs w:val="28"/>
        </w:rPr>
        <w:t xml:space="preserve"> </w:t>
      </w:r>
      <w:r>
        <w:rPr>
          <w:rFonts w:ascii="Times New Roman" w:hAnsi="Times New Roman" w:cs="Times New Roman"/>
          <w:sz w:val="28"/>
          <w:szCs w:val="28"/>
        </w:rPr>
        <w:t>Jedna z největších změn nastala v 90. letech</w:t>
      </w:r>
      <w:r>
        <w:rPr>
          <w:rFonts w:ascii="Times New Roman" w:eastAsia="FuturaDisplayPEE" w:hAnsi="Times New Roman" w:cs="Times New Roman"/>
          <w:sz w:val="28"/>
          <w:szCs w:val="28"/>
        </w:rPr>
        <w:t xml:space="preserve"> </w:t>
      </w:r>
      <w:r>
        <w:rPr>
          <w:rFonts w:ascii="Times New Roman" w:hAnsi="Times New Roman" w:cs="Times New Roman"/>
          <w:sz w:val="28"/>
          <w:szCs w:val="28"/>
        </w:rPr>
        <w:t>20. století, kdy se původní hasičský</w:t>
      </w:r>
      <w:r>
        <w:rPr>
          <w:rFonts w:ascii="Times New Roman" w:eastAsia="FuturaDisplayPEE" w:hAnsi="Times New Roman" w:cs="Times New Roman"/>
          <w:sz w:val="28"/>
          <w:szCs w:val="28"/>
        </w:rPr>
        <w:t xml:space="preserve"> </w:t>
      </w:r>
      <w:r>
        <w:rPr>
          <w:rFonts w:ascii="Times New Roman" w:hAnsi="Times New Roman" w:cs="Times New Roman"/>
          <w:sz w:val="28"/>
          <w:szCs w:val="28"/>
        </w:rPr>
        <w:t xml:space="preserve">sbor rozdělil na dvě samostatné organizace: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p w:rsidR="00E527CC" w:rsidRDefault="00E527CC" w:rsidP="00E527CC">
      <w:pPr>
        <w:spacing w:after="0" w:line="240" w:lineRule="auto"/>
        <w:jc w:val="both"/>
      </w:pPr>
      <w:r>
        <w:rPr>
          <w:rFonts w:ascii="Times New Roman" w:hAnsi="Times New Roman" w:cs="Times New Roman"/>
          <w:sz w:val="28"/>
          <w:szCs w:val="28"/>
        </w:rPr>
        <w:lastRenderedPageBreak/>
        <w:t>Sbor dobrovolných hasičů Přelouč (SDH)</w:t>
      </w:r>
      <w:r>
        <w:rPr>
          <w:rFonts w:ascii="Times New Roman" w:eastAsia="FuturaDisplayPEE" w:hAnsi="Times New Roman" w:cs="Times New Roman"/>
          <w:sz w:val="28"/>
          <w:szCs w:val="28"/>
        </w:rPr>
        <w:t xml:space="preserve"> </w:t>
      </w:r>
      <w:r>
        <w:rPr>
          <w:rFonts w:ascii="Times New Roman" w:hAnsi="Times New Roman" w:cs="Times New Roman"/>
          <w:sz w:val="28"/>
          <w:szCs w:val="28"/>
        </w:rPr>
        <w:t>náležící ke Sdružení hasičů Čech, Moravy</w:t>
      </w:r>
      <w:r>
        <w:rPr>
          <w:rFonts w:ascii="Times New Roman" w:eastAsia="FuturaDisplayPEE" w:hAnsi="Times New Roman" w:cs="Times New Roman"/>
          <w:sz w:val="28"/>
          <w:szCs w:val="28"/>
        </w:rPr>
        <w:t xml:space="preserve"> </w:t>
      </w:r>
      <w:r>
        <w:rPr>
          <w:rFonts w:ascii="Times New Roman" w:hAnsi="Times New Roman" w:cs="Times New Roman"/>
          <w:sz w:val="28"/>
          <w:szCs w:val="28"/>
        </w:rPr>
        <w:t>a Slezska (SH ČMS) a hasičský sbor Česká</w:t>
      </w:r>
      <w:r>
        <w:rPr>
          <w:rFonts w:ascii="Times New Roman" w:eastAsia="FuturaDisplayPEE" w:hAnsi="Times New Roman" w:cs="Times New Roman"/>
          <w:sz w:val="28"/>
          <w:szCs w:val="28"/>
        </w:rPr>
        <w:t xml:space="preserve"> </w:t>
      </w:r>
      <w:r>
        <w:rPr>
          <w:rFonts w:ascii="Times New Roman" w:hAnsi="Times New Roman" w:cs="Times New Roman"/>
          <w:sz w:val="28"/>
          <w:szCs w:val="28"/>
        </w:rPr>
        <w:t>hasičská jednota Přelouč (HS-ČHJ), která se připojila do Východočeské župy České hasičské jednoty se sídlem v Hlinsku.</w:t>
      </w:r>
      <w:r>
        <w:rPr>
          <w:rFonts w:ascii="Times New Roman" w:eastAsia="FuturaDisplayPEE" w:hAnsi="Times New Roman" w:cs="Times New Roman"/>
          <w:sz w:val="28"/>
          <w:szCs w:val="28"/>
        </w:rPr>
        <w:t xml:space="preserve"> </w:t>
      </w:r>
      <w:r>
        <w:rPr>
          <w:rFonts w:ascii="Times New Roman" w:hAnsi="Times New Roman" w:cs="Times New Roman"/>
          <w:sz w:val="28"/>
          <w:szCs w:val="28"/>
        </w:rPr>
        <w:t>Rozdělení bylo způsobeno neshodami a rozdílnými</w:t>
      </w:r>
      <w:r>
        <w:rPr>
          <w:rFonts w:ascii="Times New Roman" w:eastAsia="FuturaDisplayPEE" w:hAnsi="Times New Roman" w:cs="Times New Roman"/>
          <w:sz w:val="28"/>
          <w:szCs w:val="28"/>
        </w:rPr>
        <w:t xml:space="preserve"> </w:t>
      </w:r>
      <w:r>
        <w:rPr>
          <w:rFonts w:ascii="Times New Roman" w:hAnsi="Times New Roman" w:cs="Times New Roman"/>
          <w:sz w:val="28"/>
          <w:szCs w:val="28"/>
        </w:rPr>
        <w:t>názory mezi jednotlivými členy. Až</w:t>
      </w:r>
      <w:r>
        <w:rPr>
          <w:rFonts w:ascii="Times New Roman" w:eastAsia="FuturaDisplayPEE" w:hAnsi="Times New Roman" w:cs="Times New Roman"/>
          <w:sz w:val="28"/>
          <w:szCs w:val="28"/>
        </w:rPr>
        <w:t xml:space="preserve"> </w:t>
      </w:r>
      <w:r>
        <w:rPr>
          <w:rFonts w:ascii="Times New Roman" w:hAnsi="Times New Roman" w:cs="Times New Roman"/>
          <w:sz w:val="28"/>
          <w:szCs w:val="28"/>
        </w:rPr>
        <w:t>do prosince roku 2015 působili v Přelouči</w:t>
      </w:r>
      <w:r>
        <w:rPr>
          <w:rFonts w:ascii="Times New Roman" w:eastAsia="FuturaDisplayPEE" w:hAnsi="Times New Roman" w:cs="Times New Roman"/>
          <w:sz w:val="28"/>
          <w:szCs w:val="28"/>
        </w:rPr>
        <w:t xml:space="preserve"> </w:t>
      </w:r>
      <w:r>
        <w:rPr>
          <w:rFonts w:ascii="Times New Roman" w:hAnsi="Times New Roman" w:cs="Times New Roman"/>
          <w:sz w:val="28"/>
          <w:szCs w:val="28"/>
        </w:rPr>
        <w:t>oba sbory, kdy SDH Přelouč oficiálně ukončila</w:t>
      </w:r>
      <w:r>
        <w:rPr>
          <w:rFonts w:ascii="Times New Roman" w:eastAsia="FuturaDisplayPEE" w:hAnsi="Times New Roman" w:cs="Times New Roman"/>
          <w:sz w:val="28"/>
          <w:szCs w:val="28"/>
        </w:rPr>
        <w:t xml:space="preserve"> </w:t>
      </w:r>
      <w:r>
        <w:rPr>
          <w:rFonts w:ascii="Times New Roman" w:hAnsi="Times New Roman" w:cs="Times New Roman"/>
          <w:sz w:val="28"/>
          <w:szCs w:val="28"/>
        </w:rPr>
        <w:t>svou činnost.</w:t>
      </w:r>
      <w:r>
        <w:rPr>
          <w:rFonts w:ascii="Times New Roman" w:eastAsia="FuturaDisplayPEE" w:hAnsi="Times New Roman" w:cs="Times New Roman"/>
          <w:sz w:val="28"/>
          <w:szCs w:val="28"/>
        </w:rPr>
        <w:t xml:space="preserve"> </w:t>
      </w:r>
      <w:r>
        <w:rPr>
          <w:rFonts w:ascii="Times New Roman" w:hAnsi="Times New Roman" w:cs="Times New Roman"/>
          <w:sz w:val="28"/>
          <w:szCs w:val="28"/>
        </w:rPr>
        <w:t>V roce 2016 oslavili přeloučští hasiči</w:t>
      </w:r>
      <w:r>
        <w:rPr>
          <w:rFonts w:ascii="Times New Roman" w:eastAsia="FuturaDisplayPEE" w:hAnsi="Times New Roman" w:cs="Times New Roman"/>
          <w:sz w:val="28"/>
          <w:szCs w:val="28"/>
        </w:rPr>
        <w:t xml:space="preserve"> </w:t>
      </w:r>
      <w:r>
        <w:rPr>
          <w:rFonts w:ascii="Times New Roman" w:hAnsi="Times New Roman" w:cs="Times New Roman"/>
          <w:sz w:val="28"/>
          <w:szCs w:val="28"/>
        </w:rPr>
        <w:t>významné výročí, a to 140 let od založení původního sboru. V rámci výročí se dne 14. května 2016 uskutečnily</w:t>
      </w:r>
      <w:r>
        <w:rPr>
          <w:rFonts w:ascii="Times New Roman" w:eastAsia="FuturaDisplayPEE" w:hAnsi="Times New Roman" w:cs="Times New Roman"/>
          <w:sz w:val="28"/>
          <w:szCs w:val="28"/>
        </w:rPr>
        <w:t xml:space="preserve"> </w:t>
      </w:r>
      <w:r>
        <w:rPr>
          <w:rFonts w:ascii="Times New Roman" w:hAnsi="Times New Roman" w:cs="Times New Roman"/>
          <w:sz w:val="28"/>
          <w:szCs w:val="28"/>
        </w:rPr>
        <w:t>velkolepé oslavy na Masarykově</w:t>
      </w:r>
      <w:r>
        <w:rPr>
          <w:rFonts w:ascii="Times New Roman" w:eastAsia="FuturaDisplayPEE" w:hAnsi="Times New Roman" w:cs="Times New Roman"/>
          <w:sz w:val="28"/>
          <w:szCs w:val="28"/>
        </w:rPr>
        <w:t xml:space="preserve"> </w:t>
      </w:r>
      <w:r>
        <w:rPr>
          <w:rFonts w:ascii="Times New Roman" w:hAnsi="Times New Roman" w:cs="Times New Roman"/>
          <w:sz w:val="28"/>
          <w:szCs w:val="28"/>
        </w:rPr>
        <w:t>náměstí. Akce byla</w:t>
      </w:r>
      <w:r>
        <w:rPr>
          <w:rFonts w:ascii="Times New Roman" w:eastAsia="FuturaDisplayPEE" w:hAnsi="Times New Roman" w:cs="Times New Roman"/>
          <w:sz w:val="28"/>
          <w:szCs w:val="28"/>
        </w:rPr>
        <w:t xml:space="preserve"> </w:t>
      </w:r>
      <w:r>
        <w:rPr>
          <w:rFonts w:ascii="Times New Roman" w:hAnsi="Times New Roman" w:cs="Times New Roman"/>
          <w:sz w:val="28"/>
          <w:szCs w:val="28"/>
        </w:rPr>
        <w:t>věnována jak výročí přeloučských hasičů,</w:t>
      </w:r>
      <w:r>
        <w:rPr>
          <w:rFonts w:ascii="Times New Roman" w:eastAsia="FuturaDisplayPEE" w:hAnsi="Times New Roman" w:cs="Times New Roman"/>
          <w:sz w:val="28"/>
          <w:szCs w:val="28"/>
        </w:rPr>
        <w:t xml:space="preserve"> </w:t>
      </w:r>
      <w:r>
        <w:rPr>
          <w:rFonts w:ascii="Times New Roman" w:hAnsi="Times New Roman" w:cs="Times New Roman"/>
          <w:sz w:val="28"/>
          <w:szCs w:val="28"/>
        </w:rPr>
        <w:t>tak i Městské policii, která letos oslavila své</w:t>
      </w:r>
      <w:r>
        <w:rPr>
          <w:rFonts w:ascii="Times New Roman" w:eastAsia="FuturaDisplayPEE" w:hAnsi="Times New Roman" w:cs="Times New Roman"/>
          <w:sz w:val="28"/>
          <w:szCs w:val="28"/>
        </w:rPr>
        <w:t xml:space="preserve"> </w:t>
      </w:r>
      <w:r>
        <w:rPr>
          <w:rFonts w:ascii="Times New Roman" w:hAnsi="Times New Roman" w:cs="Times New Roman"/>
          <w:sz w:val="28"/>
          <w:szCs w:val="28"/>
        </w:rPr>
        <w:t>25. výročí. Pro diváky byl připraven</w:t>
      </w:r>
      <w:r>
        <w:rPr>
          <w:rFonts w:ascii="Times New Roman" w:eastAsia="FuturaDisplayPEE" w:hAnsi="Times New Roman" w:cs="Times New Roman"/>
          <w:sz w:val="28"/>
          <w:szCs w:val="28"/>
        </w:rPr>
        <w:t xml:space="preserve"> </w:t>
      </w:r>
      <w:r>
        <w:rPr>
          <w:rFonts w:ascii="Times New Roman" w:hAnsi="Times New Roman" w:cs="Times New Roman"/>
          <w:sz w:val="28"/>
          <w:szCs w:val="28"/>
        </w:rPr>
        <w:t>bohatý program v podobě slavnostního</w:t>
      </w:r>
      <w:r>
        <w:rPr>
          <w:rFonts w:ascii="Times New Roman" w:eastAsia="FuturaDisplayPEE" w:hAnsi="Times New Roman" w:cs="Times New Roman"/>
          <w:sz w:val="28"/>
          <w:szCs w:val="28"/>
        </w:rPr>
        <w:t xml:space="preserve"> </w:t>
      </w:r>
      <w:r>
        <w:rPr>
          <w:rFonts w:ascii="Times New Roman" w:hAnsi="Times New Roman" w:cs="Times New Roman"/>
          <w:sz w:val="28"/>
          <w:szCs w:val="28"/>
        </w:rPr>
        <w:t>průvodu, hudebního vystoupení a ukázek</w:t>
      </w:r>
      <w:r>
        <w:rPr>
          <w:rFonts w:ascii="Times New Roman" w:eastAsia="FuturaDisplayPEE" w:hAnsi="Times New Roman" w:cs="Times New Roman"/>
          <w:sz w:val="28"/>
          <w:szCs w:val="28"/>
        </w:rPr>
        <w:t xml:space="preserve"> </w:t>
      </w:r>
      <w:r>
        <w:rPr>
          <w:rFonts w:ascii="Times New Roman" w:hAnsi="Times New Roman" w:cs="Times New Roman"/>
          <w:sz w:val="28"/>
          <w:szCs w:val="28"/>
        </w:rPr>
        <w:t>nejrůznějších zásahů, které předvedli:</w:t>
      </w:r>
      <w:r>
        <w:rPr>
          <w:rFonts w:ascii="Times New Roman" w:eastAsia="FuturaDisplayPEE" w:hAnsi="Times New Roman" w:cs="Times New Roman"/>
          <w:sz w:val="28"/>
          <w:szCs w:val="28"/>
        </w:rPr>
        <w:t xml:space="preserve"> </w:t>
      </w:r>
      <w:r>
        <w:rPr>
          <w:rFonts w:ascii="Times New Roman" w:hAnsi="Times New Roman" w:cs="Times New Roman"/>
          <w:sz w:val="28"/>
          <w:szCs w:val="28"/>
        </w:rPr>
        <w:t>Jednotky IZS, Městská policie, Armáda ČR</w:t>
      </w:r>
      <w:r>
        <w:rPr>
          <w:rFonts w:ascii="Times New Roman" w:eastAsia="FuturaDisplayPEE" w:hAnsi="Times New Roman" w:cs="Times New Roman"/>
          <w:sz w:val="28"/>
          <w:szCs w:val="28"/>
        </w:rPr>
        <w:t xml:space="preserve"> </w:t>
      </w:r>
      <w:r>
        <w:rPr>
          <w:rFonts w:ascii="Times New Roman" w:hAnsi="Times New Roman" w:cs="Times New Roman"/>
          <w:sz w:val="28"/>
          <w:szCs w:val="28"/>
        </w:rPr>
        <w:t>a Centrum leteckého výcviku z Pardubic.</w:t>
      </w:r>
      <w:r>
        <w:rPr>
          <w:rFonts w:ascii="Times New Roman" w:eastAsia="FuturaDisplayPEE" w:hAnsi="Times New Roman" w:cs="Times New Roman"/>
          <w:sz w:val="28"/>
          <w:szCs w:val="28"/>
        </w:rPr>
        <w:t xml:space="preserve"> </w:t>
      </w:r>
      <w:r>
        <w:rPr>
          <w:rFonts w:ascii="Times New Roman" w:hAnsi="Times New Roman" w:cs="Times New Roman"/>
          <w:sz w:val="28"/>
          <w:szCs w:val="28"/>
        </w:rPr>
        <w:t>Nechyběly ani zajímavé atrakce a soutěže</w:t>
      </w:r>
      <w:r>
        <w:rPr>
          <w:rFonts w:ascii="Times New Roman" w:eastAsia="FuturaDisplayPEE" w:hAnsi="Times New Roman" w:cs="Times New Roman"/>
          <w:sz w:val="28"/>
          <w:szCs w:val="28"/>
        </w:rPr>
        <w:t xml:space="preserve"> </w:t>
      </w:r>
      <w:r>
        <w:rPr>
          <w:rFonts w:ascii="Times New Roman" w:hAnsi="Times New Roman" w:cs="Times New Roman"/>
          <w:sz w:val="28"/>
          <w:szCs w:val="28"/>
        </w:rPr>
        <w:t>pro děti nebo ukázky</w:t>
      </w:r>
      <w:r>
        <w:rPr>
          <w:rFonts w:ascii="Times New Roman" w:eastAsia="FuturaDisplayPEE" w:hAnsi="Times New Roman" w:cs="Times New Roman"/>
          <w:sz w:val="28"/>
          <w:szCs w:val="28"/>
        </w:rPr>
        <w:t xml:space="preserve"> </w:t>
      </w:r>
      <w:r>
        <w:rPr>
          <w:rFonts w:ascii="Times New Roman" w:hAnsi="Times New Roman" w:cs="Times New Roman"/>
          <w:sz w:val="28"/>
          <w:szCs w:val="28"/>
        </w:rPr>
        <w:t>požárního sportu mladých hasičů z hasičského kroužku.</w:t>
      </w:r>
      <w:r>
        <w:rPr>
          <w:rFonts w:ascii="Times New Roman" w:eastAsia="FuturaDisplayPEE" w:hAnsi="Times New Roman" w:cs="Times New Roman"/>
          <w:sz w:val="28"/>
          <w:szCs w:val="28"/>
        </w:rPr>
        <w:t xml:space="preserve"> </w:t>
      </w:r>
      <w:r>
        <w:rPr>
          <w:rFonts w:ascii="Times New Roman" w:hAnsi="Times New Roman" w:cs="Times New Roman"/>
          <w:sz w:val="28"/>
          <w:szCs w:val="28"/>
        </w:rPr>
        <w:t>V tento den byla zároveň zahájena ve výstavním sále KICMP slavnostní</w:t>
      </w:r>
      <w:r>
        <w:rPr>
          <w:rFonts w:ascii="Times New Roman" w:eastAsia="FuturaDisplayPEE" w:hAnsi="Times New Roman" w:cs="Times New Roman"/>
          <w:sz w:val="28"/>
          <w:szCs w:val="28"/>
        </w:rPr>
        <w:t xml:space="preserve"> </w:t>
      </w:r>
      <w:r>
        <w:rPr>
          <w:rFonts w:ascii="Times New Roman" w:hAnsi="Times New Roman" w:cs="Times New Roman"/>
          <w:sz w:val="28"/>
          <w:szCs w:val="28"/>
        </w:rPr>
        <w:t>výstava „</w:t>
      </w:r>
      <w:r>
        <w:rPr>
          <w:rFonts w:ascii="Times New Roman" w:hAnsi="Times New Roman" w:cs="Times New Roman"/>
          <w:i/>
          <w:iCs/>
          <w:sz w:val="28"/>
          <w:szCs w:val="28"/>
        </w:rPr>
        <w:t>Historie a současnost hasičského sboru v Přelouči</w:t>
      </w:r>
      <w:r>
        <w:rPr>
          <w:rFonts w:ascii="Times New Roman" w:hAnsi="Times New Roman" w:cs="Times New Roman"/>
          <w:sz w:val="28"/>
          <w:szCs w:val="28"/>
        </w:rPr>
        <w:t xml:space="preserve">“ (více dále v kronice).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rFonts w:ascii="Times New Roman" w:hAnsi="Times New Roman" w:cs="Times New Roman"/>
          <w:b/>
          <w:i/>
          <w:sz w:val="28"/>
          <w:szCs w:val="28"/>
        </w:rPr>
        <w:t>Nové platební terminály na městském úřadě</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Do současné doby disponovala jedním přenosným platebním terminálem pouze Městská policie. V průběhu měsíce června byly na Městském úřadě v Přelouči na vybraných pracovištích instalovány další dva nové platební terminály. Jeden terminál byl umístěn na hlavní pokladně v přízemí, druhý na odboru vnitřních věcí, konkrétně na úseku evidence vozidel. Doposud bylo možné uskutečnit platbu pouze dvěma způsoby, a to </w:t>
      </w:r>
      <w:r>
        <w:rPr>
          <w:rFonts w:ascii="Times New Roman" w:hAnsi="Times New Roman" w:cs="Times New Roman"/>
          <w:bCs/>
          <w:sz w:val="28"/>
          <w:szCs w:val="28"/>
        </w:rPr>
        <w:t xml:space="preserve">v hotovosti </w:t>
      </w:r>
      <w:r>
        <w:rPr>
          <w:rFonts w:ascii="Times New Roman" w:hAnsi="Times New Roman" w:cs="Times New Roman"/>
          <w:sz w:val="28"/>
          <w:szCs w:val="28"/>
        </w:rPr>
        <w:t xml:space="preserve">na městském úřadu nebo </w:t>
      </w:r>
      <w:r>
        <w:rPr>
          <w:rFonts w:ascii="Times New Roman" w:hAnsi="Times New Roman" w:cs="Times New Roman"/>
          <w:bCs/>
          <w:sz w:val="28"/>
          <w:szCs w:val="28"/>
        </w:rPr>
        <w:t xml:space="preserve">bezhotovostním převodem </w:t>
      </w:r>
      <w:r>
        <w:rPr>
          <w:rFonts w:ascii="Times New Roman" w:hAnsi="Times New Roman" w:cs="Times New Roman"/>
          <w:sz w:val="28"/>
          <w:szCs w:val="28"/>
        </w:rPr>
        <w:t xml:space="preserve">z účtu. Nyní se rozšířila nabídka služeb občanům o možnost využívat k úhradě poplatků, služeb, pokut a dalších plateb na hlavní pokladně a poplatků na evidenci vozidel </w:t>
      </w:r>
      <w:r>
        <w:rPr>
          <w:rFonts w:ascii="Times New Roman" w:hAnsi="Times New Roman" w:cs="Times New Roman"/>
          <w:bCs/>
          <w:sz w:val="28"/>
          <w:szCs w:val="28"/>
        </w:rPr>
        <w:t>platební karty</w:t>
      </w:r>
      <w:r>
        <w:rPr>
          <w:rFonts w:ascii="Times New Roman" w:hAnsi="Times New Roman" w:cs="Times New Roman"/>
          <w:sz w:val="28"/>
          <w:szCs w:val="28"/>
        </w:rPr>
        <w:t>. Podporují se karty typu Master-</w:t>
      </w:r>
      <w:proofErr w:type="spellStart"/>
      <w:r>
        <w:rPr>
          <w:rFonts w:ascii="Times New Roman" w:hAnsi="Times New Roman" w:cs="Times New Roman"/>
          <w:sz w:val="28"/>
          <w:szCs w:val="28"/>
        </w:rPr>
        <w:t>Card</w:t>
      </w:r>
      <w:proofErr w:type="spellEnd"/>
      <w:r>
        <w:rPr>
          <w:rFonts w:ascii="Times New Roman" w:hAnsi="Times New Roman" w:cs="Times New Roman"/>
          <w:sz w:val="28"/>
          <w:szCs w:val="28"/>
        </w:rPr>
        <w:t xml:space="preserve">, Maestro, </w:t>
      </w:r>
      <w:proofErr w:type="spellStart"/>
      <w:r>
        <w:rPr>
          <w:rFonts w:ascii="Times New Roman" w:hAnsi="Times New Roman" w:cs="Times New Roman"/>
          <w:sz w:val="28"/>
          <w:szCs w:val="28"/>
        </w:rPr>
        <w:t>MasterCard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Electronic</w:t>
      </w:r>
      <w:proofErr w:type="spellEnd"/>
      <w:r>
        <w:rPr>
          <w:rFonts w:ascii="Times New Roman" w:hAnsi="Times New Roman" w:cs="Times New Roman"/>
          <w:sz w:val="28"/>
          <w:szCs w:val="28"/>
        </w:rPr>
        <w:t xml:space="preserve">, VISA, VISA </w:t>
      </w:r>
      <w:proofErr w:type="spellStart"/>
      <w:r>
        <w:rPr>
          <w:rFonts w:ascii="Times New Roman" w:hAnsi="Times New Roman" w:cs="Times New Roman"/>
          <w:sz w:val="28"/>
          <w:szCs w:val="28"/>
        </w:rPr>
        <w:t>Electron</w:t>
      </w:r>
      <w:proofErr w:type="spellEnd"/>
      <w:r>
        <w:rPr>
          <w:rFonts w:ascii="Times New Roman" w:hAnsi="Times New Roman" w:cs="Times New Roman"/>
          <w:sz w:val="28"/>
          <w:szCs w:val="28"/>
        </w:rPr>
        <w:t xml:space="preserve"> a V </w:t>
      </w:r>
      <w:proofErr w:type="spellStart"/>
      <w:r>
        <w:rPr>
          <w:rFonts w:ascii="Times New Roman" w:hAnsi="Times New Roman" w:cs="Times New Roman"/>
          <w:sz w:val="28"/>
          <w:szCs w:val="28"/>
        </w:rPr>
        <w:t>Pay</w:t>
      </w:r>
      <w:proofErr w:type="spellEnd"/>
      <w:r>
        <w:rPr>
          <w:rFonts w:ascii="Times New Roman" w:hAnsi="Times New Roman" w:cs="Times New Roman"/>
          <w:sz w:val="28"/>
          <w:szCs w:val="28"/>
        </w:rPr>
        <w:t xml:space="preserve">.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Úspěch studenta Jana Blahy</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Student přeloučského gymnázia Jan Blaha (sexta) dosáhl významného úspěchu na konferenci RANK 2016. Projekt „Analýza dosud necharakterizovaných otevřených čtecích rámců patogenních kvasinek </w:t>
      </w:r>
      <w:proofErr w:type="spellStart"/>
      <w:r>
        <w:rPr>
          <w:rFonts w:ascii="Times New Roman" w:hAnsi="Times New Roman" w:cs="Times New Roman"/>
          <w:sz w:val="28"/>
          <w:szCs w:val="28"/>
        </w:rPr>
        <w:t>Candida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albicans</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Candida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parapsilosis</w:t>
      </w:r>
      <w:proofErr w:type="spellEnd"/>
      <w:r>
        <w:rPr>
          <w:rFonts w:ascii="Times New Roman" w:hAnsi="Times New Roman" w:cs="Times New Roman"/>
          <w:sz w:val="28"/>
          <w:szCs w:val="28"/>
        </w:rPr>
        <w:t xml:space="preserve">“, na kterém se Jan podílel, byl vyhodnocen jako nejlepší. V soutěži, která byla s konferencí spojena, tedy zvítězil.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b/>
          <w:i/>
          <w:sz w:val="28"/>
          <w:szCs w:val="28"/>
        </w:rPr>
      </w:pPr>
    </w:p>
    <w:p w:rsidR="00E527CC" w:rsidRDefault="00E527CC" w:rsidP="00E527CC">
      <w:pPr>
        <w:spacing w:after="0" w:line="240" w:lineRule="auto"/>
        <w:jc w:val="both"/>
        <w:rPr>
          <w:rFonts w:ascii="Times New Roman" w:hAnsi="Times New Roman" w:cs="Times New Roman"/>
          <w:b/>
          <w:i/>
          <w:sz w:val="28"/>
          <w:szCs w:val="28"/>
        </w:rPr>
      </w:pPr>
    </w:p>
    <w:p w:rsidR="00E527CC" w:rsidRDefault="00E527CC" w:rsidP="00E527CC">
      <w:pPr>
        <w:spacing w:after="0" w:line="240" w:lineRule="auto"/>
        <w:jc w:val="both"/>
        <w:rPr>
          <w:rFonts w:ascii="Times New Roman" w:hAnsi="Times New Roman" w:cs="Times New Roman"/>
          <w:b/>
          <w:i/>
          <w:sz w:val="28"/>
          <w:szCs w:val="28"/>
        </w:rPr>
      </w:pPr>
    </w:p>
    <w:p w:rsidR="00E527CC" w:rsidRDefault="00E527CC" w:rsidP="00E527CC">
      <w:pPr>
        <w:spacing w:after="0" w:line="240" w:lineRule="auto"/>
        <w:jc w:val="both"/>
        <w:rPr>
          <w:rFonts w:ascii="Times New Roman" w:hAnsi="Times New Roman" w:cs="Times New Roman"/>
          <w:b/>
          <w:i/>
          <w:sz w:val="28"/>
          <w:szCs w:val="28"/>
        </w:rPr>
      </w:pPr>
    </w:p>
    <w:p w:rsidR="00E527CC" w:rsidRDefault="00E527CC" w:rsidP="00E527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p w:rsidR="00E527CC" w:rsidRDefault="00E527CC" w:rsidP="00E527CC">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Úspěchy studentů gymnázia</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noProof/>
        </w:rPr>
        <mc:AlternateContent>
          <mc:Choice Requires="wps">
            <w:drawing>
              <wp:anchor distT="0" distB="0" distL="457200" distR="114300" simplePos="0" relativeHeight="251677696" behindDoc="0" locked="0" layoutInCell="1" allowOverlap="1" wp14:anchorId="3AD3D0EC" wp14:editId="6B02C579">
                <wp:simplePos x="0" y="0"/>
                <wp:positionH relativeFrom="page">
                  <wp:posOffset>7858125</wp:posOffset>
                </wp:positionH>
                <wp:positionV relativeFrom="margin">
                  <wp:posOffset>8412480</wp:posOffset>
                </wp:positionV>
                <wp:extent cx="1245235" cy="8888730"/>
                <wp:effectExtent l="0" t="0" r="0" b="9525"/>
                <wp:wrapSquare wrapText="bothSides"/>
                <wp:docPr id="17" name="Automatický obrazec 14"/>
                <wp:cNvGraphicFramePr/>
                <a:graphic xmlns:a="http://schemas.openxmlformats.org/drawingml/2006/main">
                  <a:graphicData uri="http://schemas.microsoft.com/office/word/2010/wordprocessingShape">
                    <wps:wsp>
                      <wps:cNvSpPr/>
                      <wps:spPr>
                        <a:xfrm>
                          <a:off x="0" y="0"/>
                          <a:ext cx="1244520" cy="8888040"/>
                        </a:xfrm>
                        <a:prstGeom prst="rect">
                          <a:avLst/>
                        </a:prstGeom>
                        <a:solidFill>
                          <a:schemeClr val="tx2">
                            <a:lumMod val="20000"/>
                            <a:lumOff val="80000"/>
                            <a:alpha val="34902"/>
                          </a:schemeClr>
                        </a:solidFill>
                        <a:ln>
                          <a:noFill/>
                        </a:ln>
                      </wps:spPr>
                      <wps:style>
                        <a:lnRef idx="0">
                          <a:scrgbClr r="0" g="0" b="0"/>
                        </a:lnRef>
                        <a:fillRef idx="0">
                          <a:scrgbClr r="0" g="0" b="0"/>
                        </a:fillRef>
                        <a:effectRef idx="0">
                          <a:scrgbClr r="0" g="0" b="0"/>
                        </a:effectRef>
                        <a:fontRef idx="minor"/>
                      </wps:style>
                      <wps:txbx>
                        <w:txbxContent>
                          <w:p w:rsidR="00E527CC" w:rsidRDefault="00E527CC" w:rsidP="00E527CC">
                            <w:pPr>
                              <w:pStyle w:val="Obsahrmce"/>
                            </w:pPr>
                            <w:r>
                              <w:rPr>
                                <w:b/>
                                <w:bCs/>
                                <w:color w:val="323E4F" w:themeColor="text2" w:themeShade="BF"/>
                              </w:rPr>
                              <w:t xml:space="preserve">Ostatky slavného francouzského hudebního skladatele </w:t>
                            </w:r>
                            <w:proofErr w:type="spellStart"/>
                            <w:r>
                              <w:rPr>
                                <w:b/>
                                <w:bCs/>
                                <w:color w:val="323E4F" w:themeColor="text2" w:themeShade="BF"/>
                              </w:rPr>
                              <w:t>Casimira</w:t>
                            </w:r>
                            <w:proofErr w:type="spellEnd"/>
                            <w:r>
                              <w:rPr>
                                <w:b/>
                                <w:bCs/>
                                <w:color w:val="323E4F" w:themeColor="text2" w:themeShade="BF"/>
                              </w:rPr>
                              <w:t xml:space="preserve"> </w:t>
                            </w:r>
                            <w:proofErr w:type="spellStart"/>
                            <w:r>
                              <w:rPr>
                                <w:b/>
                                <w:bCs/>
                                <w:color w:val="323E4F" w:themeColor="text2" w:themeShade="BF"/>
                              </w:rPr>
                              <w:t>Oberfelda</w:t>
                            </w:r>
                            <w:proofErr w:type="spellEnd"/>
                            <w:sdt>
                              <w:sdtPr>
                                <w:id w:val="1654205257"/>
                              </w:sdtPr>
                              <w:sdtContent>
                                <w:r>
                                  <w:rPr>
                                    <w:rStyle w:val="Zstupntext"/>
                                    <w:b/>
                                    <w:color w:val="323E4F" w:themeColor="text2" w:themeShade="BF"/>
                                  </w:rPr>
                                  <w:t xml:space="preserve"> putovaly z Přelouče do Paříže</w:t>
                                </w:r>
                              </w:sdtContent>
                            </w:sdt>
                          </w:p>
                        </w:txbxContent>
                      </wps:txbx>
                      <wps:bodyPr lIns="182880" tIns="182880" rIns="182880" bIns="182880">
                        <a:noAutofit/>
                      </wps:bodyPr>
                    </wps:wsp>
                  </a:graphicData>
                </a:graphic>
              </wp:anchor>
            </w:drawing>
          </mc:Choice>
          <mc:Fallback>
            <w:pict>
              <v:rect w14:anchorId="3AD3D0EC" id="_x0000_s1027" style="position:absolute;left:0;text-align:left;margin-left:618.75pt;margin-top:662.4pt;width:98.05pt;height:699.9pt;z-index:251677696;visibility:visible;mso-wrap-style:square;mso-wrap-distance-left:36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" fillcolor="#d5dce4 [671]" stroked="f">
                <v:fill opacity="22873f"/>
                <v:textbox inset="14.4pt,14.4pt,14.4pt,14.4pt">
                  <w:txbxContent>
                    <w:p w:rsidR="00E527CC" w:rsidRDefault="00E527CC" w:rsidP="00E527CC">
                      <w:pPr>
                        <w:pStyle w:val="Obsahrmce"/>
                      </w:pPr>
                      <w:r>
                        <w:rPr>
                          <w:b/>
                          <w:bCs/>
                          <w:color w:val="323E4F" w:themeColor="text2" w:themeShade="BF"/>
                        </w:rPr>
                        <w:t xml:space="preserve">Ostatky slavného francouzského hudebního skladatele </w:t>
                      </w:r>
                      <w:proofErr w:type="spellStart"/>
                      <w:r>
                        <w:rPr>
                          <w:b/>
                          <w:bCs/>
                          <w:color w:val="323E4F" w:themeColor="text2" w:themeShade="BF"/>
                        </w:rPr>
                        <w:t>Casimira</w:t>
                      </w:r>
                      <w:proofErr w:type="spellEnd"/>
                      <w:r>
                        <w:rPr>
                          <w:b/>
                          <w:bCs/>
                          <w:color w:val="323E4F" w:themeColor="text2" w:themeShade="BF"/>
                        </w:rPr>
                        <w:t xml:space="preserve"> </w:t>
                      </w:r>
                      <w:proofErr w:type="spellStart"/>
                      <w:r>
                        <w:rPr>
                          <w:b/>
                          <w:bCs/>
                          <w:color w:val="323E4F" w:themeColor="text2" w:themeShade="BF"/>
                        </w:rPr>
                        <w:t>Oberfelda</w:t>
                      </w:r>
                      <w:proofErr w:type="spellEnd"/>
                      <w:sdt>
                        <w:sdtPr>
                          <w:id w:val="1654205257"/>
                        </w:sdtPr>
                        <w:sdtContent>
                          <w:r>
                            <w:rPr>
                              <w:rStyle w:val="Zstupntext"/>
                              <w:b/>
                              <w:color w:val="323E4F" w:themeColor="text2" w:themeShade="BF"/>
                            </w:rPr>
                            <w:t xml:space="preserve"> putovaly z Přelouče do Paříže</w:t>
                          </w:r>
                        </w:sdtContent>
                      </w:sdt>
                    </w:p>
                  </w:txbxContent>
                </v:textbox>
                <w10:wrap type="square" anchorx="page" anchory="margin"/>
              </v:rect>
            </w:pict>
          </mc:Fallback>
        </mc:AlternateContent>
      </w:r>
      <w:r>
        <w:rPr>
          <w:rFonts w:ascii="Times New Roman" w:hAnsi="Times New Roman" w:cs="Times New Roman"/>
          <w:sz w:val="28"/>
          <w:szCs w:val="28"/>
        </w:rPr>
        <w:t xml:space="preserve">V tradiční a studenty oblíbené soutěži „SAPERE – vědět, jak žít“ dosáhli naši zástupci výborných úspěchů v celostátním kole, konaném 27. 4. 2016. Soutěže se zúčastnilo přes 28 000 tisíc žáků z 320 škol po celé České republice. Protože se naše týmy umístily na prvním místě už v krajském kole, reprezentovali jeho členové také celý Pardubický kraj. V kategorii II se studentky kvarty Andrea Lhotová, Monika Kaplanová a Nikola Novotná umístily na celkovém 5. místě ze všech 14 krajů. V kategorii III nás pak reprezentoval tým ve složení Tomáš Barták, Lenka Fričová (oktáva) a David Petr (septima), který skončil na místě čtvrtém.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rFonts w:ascii="Times New Roman" w:hAnsi="Times New Roman" w:cs="Times New Roman"/>
          <w:b/>
          <w:i/>
          <w:sz w:val="28"/>
          <w:szCs w:val="28"/>
        </w:rPr>
        <w:t>Výstava „Historie a současnost hasičského sboru v Přelouči“</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rFonts w:ascii="Times New Roman" w:hAnsi="Times New Roman" w:cs="Times New Roman"/>
          <w:sz w:val="28"/>
          <w:szCs w:val="28"/>
        </w:rPr>
        <w:t>Město Přelouč má bohatou historii, která však není již dlouhou dobu prezentována ve stálých expozicích muzea. V roce 2015 však vedení města zahájilo postupnou obnovu muzea a jeho expozic, nyní pod hlavičkou Kulturního a informačního centra. Již čtvrtou výstavou, která byla za nových podmínek v novém výstavním sále zrealizována, byla výstava „Historie a současnost hasičského sboru v Přelouči“, v termínu 14. 6. 2016 do 31. 8. 2016 ve výstavním sále Kulturního a informačního centra města Přelouče na Masarykově náměstí v čp. 26. Spolupořadatelem byla Česká hasičská jednota – hasičský sbor Přelouč. Kurátorem výstavy byl správce muzejních sbírek Matěj Pešta, spoluautorem Kateřina Vrbová. Vstup na výstavu byl zdarma. Výstava se zabývala historií a současností dobrovolných hasičů v Přelouči. Tento nejstarší nepřetržitě fungující přeloučský spolek slavil letos již 140 let. Založen byl roku 1876. Na výstavě byly prezentovány historické fotografie, dokumenty a samozřejmě i historické předměty, jako jsou například součásti hasičské výstroje z přelomu 19. a 20. století. K vidění byly také zajímavě zdobené přilby, mečíky, sekery atd. Texty čtenáře seznámily s různými aspekty historie přeloučských dobrovolných hasičů (založení, technika, hasičský dům, kulturní akce a oslavy, současnost). Současnost byla představena také zásahovým oblekem.</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Exhumace ostatků </w:t>
      </w:r>
      <w:proofErr w:type="spellStart"/>
      <w:r>
        <w:rPr>
          <w:rFonts w:ascii="Times New Roman" w:hAnsi="Times New Roman" w:cs="Times New Roman"/>
          <w:b/>
          <w:i/>
          <w:sz w:val="28"/>
          <w:szCs w:val="28"/>
        </w:rPr>
        <w:t>Casimira</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Oberfelda</w:t>
      </w:r>
      <w:proofErr w:type="spellEnd"/>
      <w:r>
        <w:rPr>
          <w:rFonts w:ascii="Times New Roman" w:hAnsi="Times New Roman" w:cs="Times New Roman"/>
          <w:b/>
          <w:i/>
          <w:sz w:val="28"/>
          <w:szCs w:val="28"/>
        </w:rPr>
        <w:t xml:space="preserve">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rFonts w:ascii="Times New Roman" w:hAnsi="Times New Roman" w:cs="Times New Roman"/>
          <w:sz w:val="28"/>
          <w:szCs w:val="28"/>
        </w:rPr>
        <w:t xml:space="preserve">Dne 16. května 2016 se uskutečnila v našem městě velice ojedinělá událost.  Na přeloučském hřbitově se exhumovaly ostatky slavného francouzského skladatele </w:t>
      </w:r>
      <w:proofErr w:type="spellStart"/>
      <w:r>
        <w:rPr>
          <w:rFonts w:ascii="Times New Roman" w:hAnsi="Times New Roman" w:cs="Times New Roman"/>
          <w:sz w:val="28"/>
          <w:szCs w:val="28"/>
        </w:rPr>
        <w:t>Casimira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Oberfelda</w:t>
      </w:r>
      <w:proofErr w:type="spellEnd"/>
      <w:r>
        <w:rPr>
          <w:rFonts w:ascii="Times New Roman" w:hAnsi="Times New Roman" w:cs="Times New Roman"/>
          <w:sz w:val="28"/>
          <w:szCs w:val="28"/>
        </w:rPr>
        <w:t xml:space="preserve">, který v Česku zahynul v lednu 1945 během transportu z koncentračního tábora v Osvětimi. Narodil se jako </w:t>
      </w:r>
      <w:proofErr w:type="spellStart"/>
      <w:r>
        <w:rPr>
          <w:rFonts w:ascii="Times New Roman" w:hAnsi="Times New Roman" w:cs="Times New Roman"/>
          <w:sz w:val="28"/>
          <w:szCs w:val="28"/>
        </w:rPr>
        <w:t>Kasimierz</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Jerzy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Oberfeld</w:t>
      </w:r>
      <w:proofErr w:type="spellEnd"/>
      <w:r>
        <w:rPr>
          <w:rFonts w:ascii="Times New Roman" w:hAnsi="Times New Roman" w:cs="Times New Roman"/>
          <w:sz w:val="28"/>
          <w:szCs w:val="28"/>
        </w:rPr>
        <w:t xml:space="preserve"> v polské Lodži. Hudbu studoval původně ve svém rodišti, počátkem dvacátých let odešel do Francie.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p w:rsidR="00E527CC" w:rsidRDefault="00E527CC" w:rsidP="00E527CC">
      <w:pPr>
        <w:spacing w:after="0" w:line="240" w:lineRule="auto"/>
        <w:jc w:val="both"/>
      </w:pPr>
      <w:r>
        <w:rPr>
          <w:rFonts w:ascii="Times New Roman" w:hAnsi="Times New Roman" w:cs="Times New Roman"/>
          <w:sz w:val="28"/>
          <w:szCs w:val="28"/>
        </w:rPr>
        <w:lastRenderedPageBreak/>
        <w:t xml:space="preserve">S příchodem zvukového filmu se zaměřil na komponování filmové hudby a během necelých deseti let spolupracoval na více než padesáti francouzských snímcích. Ve třicátých letech patřil k nejpopulárnějším umělcům ve Francii.  Jeho pokus dostat se během druhé světové války do Spojených států nevyšel a několik let žil v ilegalitě v Nice v jižní Francii. Prošel koncentračním táborem Osvětim. Po jeho osvobození zemřel v transportu smrti, který Němci vypravili v lednu 1945 směrem na západ a projížděl také Přeloučí.  Stalo se tak 24. ledna, když vězně přesouvali ve dvacetistupňových mrazech na otevřených vagonech. Tělo </w:t>
      </w:r>
      <w:proofErr w:type="spellStart"/>
      <w:r>
        <w:rPr>
          <w:rFonts w:ascii="Times New Roman" w:hAnsi="Times New Roman" w:cs="Times New Roman"/>
          <w:sz w:val="28"/>
          <w:szCs w:val="28"/>
        </w:rPr>
        <w:t>Casimira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Oberfelda</w:t>
      </w:r>
      <w:proofErr w:type="spellEnd"/>
      <w:r>
        <w:rPr>
          <w:rFonts w:ascii="Times New Roman" w:hAnsi="Times New Roman" w:cs="Times New Roman"/>
          <w:sz w:val="28"/>
          <w:szCs w:val="28"/>
        </w:rPr>
        <w:t xml:space="preserve"> a ještě dalších 8 těl bylo vyhozeno z vlaku právě na nádraží v Přelouči. Navzdory zákazu tehdejší přeloučský děkan František Čečetka důstojně pohřbil celkem 9 těl na přeloučském hřbitově a zároveň si zapsal čísla mrtvých vězňů vytetovaných na jejich rukou, k dokumentaci přiložil i plánek hrobů devíti mrtvých z tohoto transportu. Jeho syn se až několik desítek let po válce dozvěděl, že je potomkem tohoto významného skladatele. Na půdě svého domu ve Švýcarsku nalezl dokument, ve kterém se svěřoval jeho biologický otec matce a potvrzoval svoje otcovství.  Dlouhá léta pátral po ostatcích svého otce. Kromě jiných dokumentů právě i díky písemnému záznamu tehdejšího faráře z roku 1945 o pohřbu 9 vězňů z transportu nakonec zjistil, kde byl jeho otec pohřben.  Poprvé kontaktoval </w:t>
      </w:r>
      <w:proofErr w:type="spellStart"/>
      <w:r>
        <w:rPr>
          <w:rFonts w:ascii="Times New Roman" w:hAnsi="Times New Roman" w:cs="Times New Roman"/>
          <w:sz w:val="28"/>
          <w:szCs w:val="28"/>
        </w:rPr>
        <w:t>Gregoire</w:t>
      </w:r>
      <w:proofErr w:type="spellEnd"/>
      <w:r>
        <w:rPr>
          <w:rFonts w:ascii="Times New Roman" w:hAnsi="Times New Roman" w:cs="Times New Roman"/>
          <w:sz w:val="28"/>
          <w:szCs w:val="28"/>
        </w:rPr>
        <w:t xml:space="preserve"> Alexandre </w:t>
      </w:r>
      <w:proofErr w:type="spellStart"/>
      <w:r>
        <w:rPr>
          <w:rFonts w:ascii="Times New Roman" w:hAnsi="Times New Roman" w:cs="Times New Roman"/>
          <w:sz w:val="28"/>
          <w:szCs w:val="28"/>
        </w:rPr>
        <w:t>Dunant</w:t>
      </w:r>
      <w:proofErr w:type="spellEnd"/>
      <w:r>
        <w:rPr>
          <w:rFonts w:ascii="Times New Roman" w:hAnsi="Times New Roman" w:cs="Times New Roman"/>
          <w:sz w:val="28"/>
          <w:szCs w:val="28"/>
        </w:rPr>
        <w:t xml:space="preserve">, syn skladatele, paní starostku Irenu Burešovou již v roce 2009. Právě paní starostka v tomto roce zprostředkovala schůzku s místními pamětníky, byl mezi nimi například pan Miroslav </w:t>
      </w:r>
      <w:proofErr w:type="spellStart"/>
      <w:r>
        <w:rPr>
          <w:rFonts w:ascii="Times New Roman" w:hAnsi="Times New Roman" w:cs="Times New Roman"/>
          <w:sz w:val="28"/>
          <w:szCs w:val="28"/>
        </w:rPr>
        <w:t>Brebera</w:t>
      </w:r>
      <w:proofErr w:type="spellEnd"/>
      <w:r>
        <w:rPr>
          <w:rFonts w:ascii="Times New Roman" w:hAnsi="Times New Roman" w:cs="Times New Roman"/>
          <w:sz w:val="28"/>
          <w:szCs w:val="28"/>
        </w:rPr>
        <w:t xml:space="preserve"> nebo František </w:t>
      </w:r>
      <w:proofErr w:type="spellStart"/>
      <w:r>
        <w:rPr>
          <w:rFonts w:ascii="Times New Roman" w:hAnsi="Times New Roman" w:cs="Times New Roman"/>
          <w:sz w:val="28"/>
          <w:szCs w:val="28"/>
        </w:rPr>
        <w:t>Hollmann</w:t>
      </w:r>
      <w:proofErr w:type="spellEnd"/>
      <w:r>
        <w:rPr>
          <w:rFonts w:ascii="Times New Roman" w:hAnsi="Times New Roman" w:cs="Times New Roman"/>
          <w:sz w:val="28"/>
          <w:szCs w:val="28"/>
        </w:rPr>
        <w:t xml:space="preserve">. K dispozici byl pro něj i plánek hrobu a seznam s vytetovanými čísly pohřbených, podle kterého se dalo přesně určit, ve kterém hrobě byl jeho otec pohřbený. V roce 2011 proběhla částečná exhumace, testy DNA potvrdily otcovství a od té doby se řešily velice náročné administrativní a úřední záležitosti. Ráno v pondělí 16. května 2016 se uskutečnila kompletní exhumace ostatků </w:t>
      </w:r>
      <w:proofErr w:type="spellStart"/>
      <w:r>
        <w:rPr>
          <w:rFonts w:ascii="Times New Roman" w:hAnsi="Times New Roman" w:cs="Times New Roman"/>
          <w:sz w:val="28"/>
          <w:szCs w:val="28"/>
        </w:rPr>
        <w:t>Casimira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Oberfleda</w:t>
      </w:r>
      <w:proofErr w:type="spellEnd"/>
      <w:r>
        <w:rPr>
          <w:rFonts w:ascii="Times New Roman" w:hAnsi="Times New Roman" w:cs="Times New Roman"/>
          <w:sz w:val="28"/>
          <w:szCs w:val="28"/>
        </w:rPr>
        <w:t xml:space="preserve">. Po 71 letech, kdy bylo tělo skladatele pohřbeno zde v Přelouči, byly nalezeny nejenom vlastní ostatky, našly se i skladatelovy brýle a boty. Posledním místem odpočinku francouzského hudebního skladatele se stala jeho milovaná Francie. Z Přelouče převezené ostatky byly uloženy na hřbitově u chrámu </w:t>
      </w:r>
      <w:proofErr w:type="spellStart"/>
      <w:r>
        <w:rPr>
          <w:rFonts w:ascii="Times New Roman" w:hAnsi="Times New Roman" w:cs="Times New Roman"/>
          <w:sz w:val="28"/>
          <w:szCs w:val="28"/>
        </w:rPr>
        <w:t>Montmartre</w:t>
      </w:r>
      <w:proofErr w:type="spellEnd"/>
      <w:r>
        <w:rPr>
          <w:rFonts w:ascii="Times New Roman" w:hAnsi="Times New Roman" w:cs="Times New Roman"/>
          <w:sz w:val="28"/>
          <w:szCs w:val="28"/>
        </w:rPr>
        <w:t xml:space="preserve"> v Paříži, kde leží také další významné osobnosti francouzských dějin, jakými jsou třeba skladatel Jacques </w:t>
      </w:r>
      <w:proofErr w:type="spellStart"/>
      <w:r>
        <w:rPr>
          <w:rFonts w:ascii="Times New Roman" w:hAnsi="Times New Roman" w:cs="Times New Roman"/>
          <w:sz w:val="28"/>
          <w:szCs w:val="28"/>
        </w:rPr>
        <w:t>Offenbach</w:t>
      </w:r>
      <w:proofErr w:type="spellEnd"/>
      <w:r>
        <w:rPr>
          <w:rFonts w:ascii="Times New Roman" w:hAnsi="Times New Roman" w:cs="Times New Roman"/>
          <w:sz w:val="28"/>
          <w:szCs w:val="28"/>
        </w:rPr>
        <w:t xml:space="preserve">, fyzik André-Marie Ampére, spisovatelé Alexandre Dumas, Stendhal, </w:t>
      </w:r>
      <w:proofErr w:type="spellStart"/>
      <w:r>
        <w:rPr>
          <w:rFonts w:ascii="Times New Roman" w:hAnsi="Times New Roman" w:cs="Times New Roman"/>
          <w:sz w:val="28"/>
          <w:szCs w:val="28"/>
        </w:rPr>
        <w:t>Émile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Zola</w:t>
      </w:r>
      <w:proofErr w:type="spellEnd"/>
      <w:r>
        <w:rPr>
          <w:rFonts w:ascii="Times New Roman" w:hAnsi="Times New Roman" w:cs="Times New Roman"/>
          <w:sz w:val="28"/>
          <w:szCs w:val="28"/>
        </w:rPr>
        <w:t xml:space="preserve"> a další.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rFonts w:ascii="Times New Roman" w:hAnsi="Times New Roman" w:cs="Times New Roman"/>
          <w:b/>
          <w:i/>
          <w:sz w:val="28"/>
          <w:szCs w:val="28"/>
        </w:rPr>
        <w:t xml:space="preserve">Dodatek </w:t>
      </w:r>
      <w:r>
        <w:rPr>
          <w:rFonts w:ascii="Times New Roman" w:eastAsia="Times New Roman" w:hAnsi="Times New Roman" w:cs="Times New Roman"/>
          <w:b/>
          <w:i/>
          <w:sz w:val="28"/>
          <w:szCs w:val="28"/>
        </w:rPr>
        <w:t>‒</w:t>
      </w:r>
      <w:r>
        <w:rPr>
          <w:rFonts w:ascii="Times New Roman" w:hAnsi="Times New Roman" w:cs="Times New Roman"/>
          <w:b/>
          <w:i/>
          <w:sz w:val="28"/>
          <w:szCs w:val="28"/>
        </w:rPr>
        <w:t xml:space="preserve"> Slavnostní rozloučení s </w:t>
      </w:r>
      <w:proofErr w:type="spellStart"/>
      <w:r>
        <w:rPr>
          <w:rFonts w:ascii="Times New Roman" w:hAnsi="Times New Roman" w:cs="Times New Roman"/>
          <w:b/>
          <w:i/>
          <w:sz w:val="28"/>
          <w:szCs w:val="28"/>
        </w:rPr>
        <w:t>Casimirem</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Oberfeldem</w:t>
      </w:r>
      <w:proofErr w:type="spellEnd"/>
      <w:r>
        <w:rPr>
          <w:rFonts w:ascii="Times New Roman" w:hAnsi="Times New Roman" w:cs="Times New Roman"/>
          <w:b/>
          <w:i/>
          <w:sz w:val="28"/>
          <w:szCs w:val="28"/>
        </w:rPr>
        <w:t xml:space="preserve"> v Paříži</w:t>
      </w:r>
    </w:p>
    <w:p w:rsidR="00E527CC" w:rsidRDefault="00E527CC" w:rsidP="00E527CC">
      <w:pPr>
        <w:spacing w:after="0" w:line="240" w:lineRule="auto"/>
        <w:jc w:val="both"/>
        <w:rPr>
          <w:rFonts w:ascii="Times New Roman" w:hAnsi="Times New Roman" w:cs="Times New Roman"/>
          <w:b/>
          <w:i/>
          <w:sz w:val="28"/>
          <w:szCs w:val="28"/>
        </w:rPr>
      </w:pP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Slavnostní rozloučení s mistrem </w:t>
      </w:r>
      <w:proofErr w:type="spellStart"/>
      <w:r>
        <w:rPr>
          <w:rFonts w:ascii="Times New Roman" w:hAnsi="Times New Roman" w:cs="Times New Roman"/>
          <w:sz w:val="28"/>
          <w:szCs w:val="28"/>
        </w:rPr>
        <w:t>Casimirem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Oberfeldem</w:t>
      </w:r>
      <w:proofErr w:type="spellEnd"/>
      <w:r>
        <w:rPr>
          <w:rFonts w:ascii="Times New Roman" w:hAnsi="Times New Roman" w:cs="Times New Roman"/>
          <w:sz w:val="28"/>
          <w:szCs w:val="28"/>
        </w:rPr>
        <w:t xml:space="preserve"> bylo stanoveno na den 29. 6. 2016. Z České republiky se smutečního aktu zúčastnil Ing. Oldřich Pleštil, přítel </w:t>
      </w:r>
      <w:proofErr w:type="spellStart"/>
      <w:r>
        <w:rPr>
          <w:rFonts w:ascii="Times New Roman" w:hAnsi="Times New Roman" w:cs="Times New Roman"/>
          <w:sz w:val="28"/>
          <w:szCs w:val="28"/>
        </w:rPr>
        <w:t>Gregoira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Dunanta</w:t>
      </w:r>
      <w:proofErr w:type="spellEnd"/>
      <w:r>
        <w:rPr>
          <w:rFonts w:ascii="Times New Roman" w:hAnsi="Times New Roman" w:cs="Times New Roman"/>
          <w:sz w:val="28"/>
          <w:szCs w:val="28"/>
        </w:rPr>
        <w:t>. Obřad proběhl velmi důstojně, ostatky byly uloženy v rakvi se zinkovým vnitřkem, rakev byla zapečetěna na dvou místech červeným klasickým pečetním voskem.</w:t>
      </w:r>
    </w:p>
    <w:p w:rsidR="00E527CC" w:rsidRPr="007D23D5" w:rsidRDefault="00E527CC" w:rsidP="00E527CC">
      <w:pPr>
        <w:spacing w:after="0" w:line="240" w:lineRule="auto"/>
        <w:jc w:val="both"/>
      </w:pPr>
      <w:r>
        <w:tab/>
      </w:r>
      <w:r>
        <w:tab/>
      </w:r>
      <w:r>
        <w:tab/>
      </w:r>
      <w:r>
        <w:tab/>
      </w:r>
      <w:r>
        <w:tab/>
      </w:r>
      <w:r>
        <w:tab/>
      </w:r>
      <w:r>
        <w:rPr>
          <w:rFonts w:ascii="Times New Roman" w:hAnsi="Times New Roman" w:cs="Times New Roman"/>
          <w:sz w:val="28"/>
          <w:szCs w:val="28"/>
        </w:rPr>
        <w:t>13</w:t>
      </w:r>
    </w:p>
    <w:p w:rsidR="00E527CC" w:rsidRDefault="00E527CC" w:rsidP="00E527CC">
      <w:pPr>
        <w:spacing w:after="0" w:line="240" w:lineRule="auto"/>
        <w:jc w:val="both"/>
      </w:pPr>
      <w:r>
        <w:rPr>
          <w:rFonts w:ascii="Times New Roman" w:hAnsi="Times New Roman" w:cs="Times New Roman"/>
          <w:sz w:val="28"/>
          <w:szCs w:val="28"/>
        </w:rPr>
        <w:lastRenderedPageBreak/>
        <w:t xml:space="preserve">Místo obřadu na hřbitově bylo uzavřeno francouzskou policií a v 16.00 hodin se zde shromáždili smuteční hosté, představitelé kultury, osobní zástupce ministryně kultury, byla zde i vnučka Maurice </w:t>
      </w:r>
      <w:proofErr w:type="spellStart"/>
      <w:r>
        <w:rPr>
          <w:rFonts w:ascii="Times New Roman" w:hAnsi="Times New Roman" w:cs="Times New Roman"/>
          <w:sz w:val="28"/>
          <w:szCs w:val="28"/>
        </w:rPr>
        <w:t>Chévaliera</w:t>
      </w:r>
      <w:proofErr w:type="spellEnd"/>
      <w:r>
        <w:rPr>
          <w:rFonts w:ascii="Times New Roman" w:hAnsi="Times New Roman" w:cs="Times New Roman"/>
          <w:sz w:val="28"/>
          <w:szCs w:val="28"/>
        </w:rPr>
        <w:t xml:space="preserve">, též i historici a badatelé. Pozvání přijali i dva zástupci velvyslanectví Polska. Hudební doprovod zajistila skupina umělců, kteří předvedli nejznámější skladby mistra </w:t>
      </w:r>
      <w:proofErr w:type="spellStart"/>
      <w:r>
        <w:rPr>
          <w:rFonts w:ascii="Times New Roman" w:hAnsi="Times New Roman" w:cs="Times New Roman"/>
          <w:sz w:val="28"/>
          <w:szCs w:val="28"/>
        </w:rPr>
        <w:t>Oberfelda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Casimir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Oberfeld</w:t>
      </w:r>
      <w:proofErr w:type="spellEnd"/>
      <w:r>
        <w:rPr>
          <w:rFonts w:ascii="Times New Roman" w:hAnsi="Times New Roman" w:cs="Times New Roman"/>
          <w:sz w:val="28"/>
          <w:szCs w:val="28"/>
        </w:rPr>
        <w:t xml:space="preserve"> je pochován na tzv. Severním hřbitově, jinak též hřbitově </w:t>
      </w:r>
      <w:proofErr w:type="spellStart"/>
      <w:r>
        <w:rPr>
          <w:rFonts w:ascii="Times New Roman" w:hAnsi="Times New Roman" w:cs="Times New Roman"/>
          <w:sz w:val="28"/>
          <w:szCs w:val="28"/>
        </w:rPr>
        <w:t>Montmartre</w:t>
      </w:r>
      <w:proofErr w:type="spellEnd"/>
      <w:r>
        <w:rPr>
          <w:rFonts w:ascii="Times New Roman" w:hAnsi="Times New Roman" w:cs="Times New Roman"/>
          <w:sz w:val="28"/>
          <w:szCs w:val="28"/>
        </w:rPr>
        <w:t xml:space="preserve">, Avenue de la </w:t>
      </w:r>
      <w:proofErr w:type="spellStart"/>
      <w:r>
        <w:rPr>
          <w:rFonts w:ascii="Times New Roman" w:hAnsi="Times New Roman" w:cs="Times New Roman"/>
          <w:sz w:val="28"/>
          <w:szCs w:val="28"/>
        </w:rPr>
        <w:t>Croix</w:t>
      </w:r>
      <w:proofErr w:type="spellEnd"/>
      <w:r>
        <w:rPr>
          <w:rFonts w:ascii="Times New Roman" w:hAnsi="Times New Roman" w:cs="Times New Roman"/>
          <w:sz w:val="28"/>
          <w:szCs w:val="28"/>
        </w:rPr>
        <w:t xml:space="preserve">, 30 </w:t>
      </w:r>
      <w:proofErr w:type="spellStart"/>
      <w:r>
        <w:rPr>
          <w:rFonts w:ascii="Times New Roman" w:hAnsi="Times New Roman" w:cs="Times New Roman"/>
          <w:sz w:val="28"/>
          <w:szCs w:val="28"/>
        </w:rPr>
        <w:t>division</w:t>
      </w:r>
      <w:proofErr w:type="spellEnd"/>
      <w:r>
        <w:rPr>
          <w:rFonts w:ascii="Times New Roman" w:hAnsi="Times New Roman" w:cs="Times New Roman"/>
          <w:sz w:val="28"/>
          <w:szCs w:val="28"/>
        </w:rPr>
        <w:t xml:space="preserve">, vlastní hřbitov se nachází na 20, </w:t>
      </w:r>
      <w:proofErr w:type="spellStart"/>
      <w:r>
        <w:rPr>
          <w:rFonts w:ascii="Times New Roman" w:hAnsi="Times New Roman" w:cs="Times New Roman"/>
          <w:sz w:val="28"/>
          <w:szCs w:val="28"/>
        </w:rPr>
        <w:t>Av</w:t>
      </w:r>
      <w:proofErr w:type="spellEnd"/>
      <w:r>
        <w:rPr>
          <w:rFonts w:ascii="Times New Roman" w:hAnsi="Times New Roman" w:cs="Times New Roman"/>
          <w:sz w:val="28"/>
          <w:szCs w:val="28"/>
        </w:rPr>
        <w:t>. Rachel, 75018-Paris. Pro toho, kdo by mu rád někdy věnoval vzpomínku, dávám tuto radu. Po příchodu hlavní branou na hřbitov, dojděte až na malý kulatý prostor, asi 50 m od vchodu a zabočte po hlavní ulici vlevo. Hrobka se nachází asi 100 m dále po levé straně. Je na ní nápis –</w:t>
      </w:r>
      <w:proofErr w:type="spellStart"/>
      <w:r>
        <w:rPr>
          <w:rFonts w:ascii="Times New Roman" w:hAnsi="Times New Roman" w:cs="Times New Roman"/>
          <w:sz w:val="28"/>
          <w:szCs w:val="28"/>
        </w:rPr>
        <w:t>Société</w:t>
      </w:r>
      <w:proofErr w:type="spellEnd"/>
      <w:r>
        <w:rPr>
          <w:rFonts w:ascii="Times New Roman" w:hAnsi="Times New Roman" w:cs="Times New Roman"/>
          <w:sz w:val="28"/>
          <w:szCs w:val="28"/>
        </w:rPr>
        <w:t xml:space="preserve"> des </w:t>
      </w:r>
      <w:proofErr w:type="spellStart"/>
      <w:r>
        <w:rPr>
          <w:rFonts w:ascii="Times New Roman" w:hAnsi="Times New Roman" w:cs="Times New Roman"/>
          <w:sz w:val="28"/>
          <w:szCs w:val="28"/>
        </w:rPr>
        <w:t>Auteurs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Compositeurs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Editeurs</w:t>
      </w:r>
      <w:proofErr w:type="spellEnd"/>
      <w:r>
        <w:rPr>
          <w:rFonts w:ascii="Times New Roman" w:hAnsi="Times New Roman" w:cs="Times New Roman"/>
          <w:sz w:val="28"/>
          <w:szCs w:val="28"/>
        </w:rPr>
        <w:t>.</w:t>
      </w: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527CC" w:rsidRDefault="00E527CC" w:rsidP="00E527CC">
      <w:pPr>
        <w:spacing w:after="0" w:line="240" w:lineRule="auto"/>
        <w:ind w:left="708" w:hanging="708"/>
        <w:jc w:val="right"/>
        <w:rPr>
          <w:rFonts w:ascii="Times New Roman" w:hAnsi="Times New Roman" w:cs="Times New Roman"/>
          <w:sz w:val="28"/>
          <w:szCs w:val="28"/>
        </w:rPr>
      </w:pPr>
      <w:r>
        <w:rPr>
          <w:rFonts w:ascii="Times New Roman" w:hAnsi="Times New Roman" w:cs="Times New Roman"/>
          <w:sz w:val="28"/>
          <w:szCs w:val="28"/>
        </w:rPr>
        <w:t>Informace poskytl Ing. Oldřich Pleštil</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b/>
          <w:i/>
          <w:sz w:val="28"/>
          <w:szCs w:val="28"/>
        </w:rPr>
      </w:pPr>
      <w:r>
        <w:rPr>
          <w:rFonts w:ascii="Times New Roman" w:eastAsia="FuturaDisplayPEE" w:hAnsi="Times New Roman" w:cs="Times New Roman"/>
          <w:b/>
          <w:i/>
          <w:sz w:val="28"/>
          <w:szCs w:val="28"/>
        </w:rPr>
        <w:t>Největší úspěchy ZUŠ Přelouč</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pPr>
      <w:r>
        <w:rPr>
          <w:rFonts w:ascii="Times New Roman" w:eastAsia="FuturaDisplayPEE" w:hAnsi="Times New Roman" w:cs="Times New Roman"/>
          <w:sz w:val="28"/>
          <w:szCs w:val="28"/>
        </w:rPr>
        <w:t xml:space="preserve">12. dubna 2016 navštívil přeloučskou ZUŠ jeden z nejlepších světových flétnistů, Patrick </w:t>
      </w:r>
      <w:proofErr w:type="spellStart"/>
      <w:r>
        <w:rPr>
          <w:rFonts w:ascii="Times New Roman" w:eastAsia="FuturaDisplayPEE" w:hAnsi="Times New Roman" w:cs="Times New Roman"/>
          <w:sz w:val="28"/>
          <w:szCs w:val="28"/>
        </w:rPr>
        <w:t>Gallois</w:t>
      </w:r>
      <w:proofErr w:type="spellEnd"/>
      <w:r>
        <w:rPr>
          <w:rFonts w:ascii="Times New Roman" w:eastAsia="FuturaDisplayPEE" w:hAnsi="Times New Roman" w:cs="Times New Roman"/>
          <w:sz w:val="28"/>
          <w:szCs w:val="28"/>
        </w:rPr>
        <w:t xml:space="preserve">. Proběhl zde úžasný workshop, který umělecké škole pomohlo zrealizovat vedení Komorní filharmonie Pardubice. V tomto roce získalo 1. cenu v ústředním kole soutěže MŠMT Žesťové kvinteto ZUŠ (vedené Michalem Chmelařem).  Pěvecké sbory (vedené Veronikou a Annou Pokornou) získaly prestižní ocenění na soutěžích v Bratislavě, Olomouci, Chrudimi a v Praze, velkým úspěchem bylo vystoupení Dechového orchestru na světové konferenci dechových orchestrů WASBE v sále České národní banky.  </w:t>
      </w:r>
      <w:r>
        <w:rPr>
          <w:rFonts w:ascii="Times New Roman" w:hAnsi="Times New Roman" w:cs="Times New Roman"/>
          <w:sz w:val="28"/>
          <w:szCs w:val="28"/>
        </w:rPr>
        <w:t>Základní umělecká škola se v tomto roce inspirovala obdobím baroka. Nejprve to byla 26. led</w:t>
      </w:r>
      <w:r w:rsidR="0065175B">
        <w:rPr>
          <w:rFonts w:ascii="Times New Roman" w:hAnsi="Times New Roman" w:cs="Times New Roman"/>
          <w:sz w:val="28"/>
          <w:szCs w:val="28"/>
        </w:rPr>
        <w:t>na</w:t>
      </w:r>
      <w:r>
        <w:rPr>
          <w:rFonts w:ascii="Times New Roman" w:hAnsi="Times New Roman" w:cs="Times New Roman"/>
          <w:sz w:val="28"/>
          <w:szCs w:val="28"/>
        </w:rPr>
        <w:t xml:space="preserve"> 2016 „Velká sláva barokní“ výtvarného oboru. Žáci se hodně věnovali linorytu. Na výstavě jsme mohli vidět portrét Františka Antonína Šporka, zakladatele Kuksu, nebo barokní anděly a další. Stejným tematickým obdobím se nechal inspirovat dále pak i literárně dramatický obor a také taneční. Vystoupení tanečního oboru bylo k vidění na velmi vydařeném školním plese. Hodně důležitá byla pro školu i účast na </w:t>
      </w:r>
      <w:r>
        <w:rPr>
          <w:rFonts w:ascii="Times New Roman" w:eastAsia="FuturaDisplayPEE" w:hAnsi="Times New Roman" w:cs="Times New Roman"/>
          <w:sz w:val="28"/>
          <w:szCs w:val="28"/>
        </w:rPr>
        <w:t>12. ročníku festivalu Polanského Přelouč.</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b/>
          <w:i/>
          <w:sz w:val="28"/>
          <w:szCs w:val="28"/>
        </w:rPr>
      </w:pPr>
      <w:r>
        <w:rPr>
          <w:rFonts w:ascii="Times New Roman" w:eastAsia="FuturaDisplayPEE" w:hAnsi="Times New Roman" w:cs="Times New Roman"/>
          <w:b/>
          <w:i/>
          <w:sz w:val="28"/>
          <w:szCs w:val="28"/>
        </w:rPr>
        <w:t>Přeloučská cukrárna DUO získala cenu „Ď“</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 xml:space="preserve">Přeloučská cukrárna DUO získala celostátní cenu za podporu Domova u fontány. Letos se konal již 16. ročník ceny Ď, která umožňuje organizacím i jednotlivcům poděkovat svým mecenášům a dobrodincům za jejich pomoc a podporu. Tento projekt pořádá od roku 2001 Richard Langer ve spolupráci s Národním divadlem. V průběhu dubna a května probíhala krajská kola, která vyvrcholila 24. června 2016 udílením celostátních cen Ď na Nové scéně Národního divadla. </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center"/>
        <w:rPr>
          <w:rFonts w:ascii="Times New Roman" w:eastAsia="FuturaDisplayPEE" w:hAnsi="Times New Roman" w:cs="Times New Roman"/>
          <w:sz w:val="28"/>
          <w:szCs w:val="28"/>
        </w:rPr>
      </w:pPr>
      <w:r>
        <w:rPr>
          <w:rFonts w:ascii="Times New Roman" w:eastAsia="FuturaDisplayPEE" w:hAnsi="Times New Roman" w:cs="Times New Roman"/>
          <w:sz w:val="28"/>
          <w:szCs w:val="28"/>
        </w:rPr>
        <w:t>14</w:t>
      </w:r>
    </w:p>
    <w:p w:rsidR="00E527CC" w:rsidRDefault="00E527CC" w:rsidP="00E527CC">
      <w:pPr>
        <w:spacing w:after="0" w:line="240" w:lineRule="auto"/>
        <w:jc w:val="both"/>
      </w:pPr>
      <w:r>
        <w:rPr>
          <w:rFonts w:ascii="Times New Roman" w:eastAsia="FuturaDisplayPEE" w:hAnsi="Times New Roman" w:cs="Times New Roman"/>
          <w:sz w:val="28"/>
          <w:szCs w:val="28"/>
        </w:rPr>
        <w:lastRenderedPageBreak/>
        <w:t xml:space="preserve">Stalo se tradicí, že u předávání této ceny je přítomný kromě představitelů Národního divadla i kardinál Dominik </w:t>
      </w:r>
      <w:proofErr w:type="spellStart"/>
      <w:r>
        <w:rPr>
          <w:rFonts w:ascii="Times New Roman" w:eastAsia="FuturaDisplayPEE" w:hAnsi="Times New Roman" w:cs="Times New Roman"/>
          <w:sz w:val="28"/>
          <w:szCs w:val="28"/>
        </w:rPr>
        <w:t>Duka</w:t>
      </w:r>
      <w:proofErr w:type="spellEnd"/>
      <w:r>
        <w:rPr>
          <w:rFonts w:ascii="Times New Roman" w:eastAsia="FuturaDisplayPEE" w:hAnsi="Times New Roman" w:cs="Times New Roman"/>
          <w:sz w:val="28"/>
          <w:szCs w:val="28"/>
        </w:rPr>
        <w:t xml:space="preserve">, který vždy osobně poděkuje všem přítomným za dobré skutky, které pro ostatní dělají. Celostátní cena Ď se udílí v 16 kategoriích. Velice nás potěšilo, že v kategorii Domovy pro seniory obdržela cenu Ď přeloučská cukrárna DUO KP, kterou kolegium vybralo z celkem 28 nominací. Cenu převzal od dramaturga </w:t>
      </w:r>
      <w:proofErr w:type="spellStart"/>
      <w:r>
        <w:rPr>
          <w:rFonts w:ascii="Times New Roman" w:eastAsia="FuturaDisplayPEE" w:hAnsi="Times New Roman" w:cs="Times New Roman"/>
          <w:sz w:val="28"/>
          <w:szCs w:val="28"/>
        </w:rPr>
        <w:t>ČRo</w:t>
      </w:r>
      <w:proofErr w:type="spellEnd"/>
      <w:r>
        <w:rPr>
          <w:rFonts w:ascii="Times New Roman" w:eastAsia="FuturaDisplayPEE" w:hAnsi="Times New Roman" w:cs="Times New Roman"/>
          <w:sz w:val="28"/>
          <w:szCs w:val="28"/>
        </w:rPr>
        <w:t xml:space="preserve"> Dvojka Marka </w:t>
      </w:r>
      <w:proofErr w:type="spellStart"/>
      <w:r>
        <w:rPr>
          <w:rFonts w:ascii="Times New Roman" w:eastAsia="FuturaDisplayPEE" w:hAnsi="Times New Roman" w:cs="Times New Roman"/>
          <w:sz w:val="28"/>
          <w:szCs w:val="28"/>
        </w:rPr>
        <w:t>Milunoviče</w:t>
      </w:r>
      <w:proofErr w:type="spellEnd"/>
      <w:r>
        <w:rPr>
          <w:rFonts w:ascii="Times New Roman" w:eastAsia="FuturaDisplayPEE" w:hAnsi="Times New Roman" w:cs="Times New Roman"/>
          <w:sz w:val="28"/>
          <w:szCs w:val="28"/>
        </w:rPr>
        <w:t xml:space="preserve"> Ing. Jindřich </w:t>
      </w:r>
      <w:proofErr w:type="spellStart"/>
      <w:r>
        <w:rPr>
          <w:rFonts w:ascii="Times New Roman" w:eastAsia="FuturaDisplayPEE" w:hAnsi="Times New Roman" w:cs="Times New Roman"/>
          <w:sz w:val="28"/>
          <w:szCs w:val="28"/>
        </w:rPr>
        <w:t>Kravařík</w:t>
      </w:r>
      <w:proofErr w:type="spellEnd"/>
      <w:r>
        <w:rPr>
          <w:rFonts w:ascii="Times New Roman" w:eastAsia="FuturaDisplayPEE" w:hAnsi="Times New Roman" w:cs="Times New Roman"/>
          <w:sz w:val="28"/>
          <w:szCs w:val="28"/>
        </w:rPr>
        <w:t xml:space="preserve">. Domov u fontány nominoval Cukrárnu DUO za dlouholetou spolupráci a ochotu darovat narozeninové dorty klientům Domova u fontány k jejich významným životním </w:t>
      </w:r>
      <w:bookmarkStart w:id="2" w:name="__DdeLink__2234_93999887"/>
      <w:r>
        <w:rPr>
          <w:rFonts w:ascii="Times New Roman" w:eastAsia="FuturaDisplayPEE" w:hAnsi="Times New Roman" w:cs="Times New Roman"/>
          <w:sz w:val="28"/>
          <w:szCs w:val="28"/>
        </w:rPr>
        <w:t>jubileím</w:t>
      </w:r>
      <w:bookmarkEnd w:id="2"/>
      <w:r>
        <w:rPr>
          <w:rFonts w:ascii="Times New Roman" w:eastAsia="FuturaDisplayPEE" w:hAnsi="Times New Roman" w:cs="Times New Roman"/>
          <w:sz w:val="28"/>
          <w:szCs w:val="28"/>
        </w:rPr>
        <w:t xml:space="preserve">. </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b/>
          <w:i/>
          <w:sz w:val="28"/>
          <w:szCs w:val="28"/>
        </w:rPr>
      </w:pPr>
      <w:r>
        <w:rPr>
          <w:rFonts w:ascii="Times New Roman" w:eastAsia="FuturaDisplayPEE" w:hAnsi="Times New Roman" w:cs="Times New Roman"/>
          <w:b/>
          <w:i/>
          <w:sz w:val="28"/>
          <w:szCs w:val="28"/>
        </w:rPr>
        <w:t xml:space="preserve">Vzpomínka na Antonína </w:t>
      </w:r>
      <w:proofErr w:type="spellStart"/>
      <w:r>
        <w:rPr>
          <w:rFonts w:ascii="Times New Roman" w:eastAsia="FuturaDisplayPEE" w:hAnsi="Times New Roman" w:cs="Times New Roman"/>
          <w:b/>
          <w:i/>
          <w:sz w:val="28"/>
          <w:szCs w:val="28"/>
        </w:rPr>
        <w:t>Deckera</w:t>
      </w:r>
      <w:proofErr w:type="spellEnd"/>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pPr>
      <w:r>
        <w:rPr>
          <w:rFonts w:ascii="Times New Roman" w:eastAsia="FuturaDisplayPEE" w:hAnsi="Times New Roman" w:cs="Times New Roman"/>
          <w:sz w:val="28"/>
          <w:szCs w:val="28"/>
        </w:rPr>
        <w:t xml:space="preserve">Dne 16. 11. 1896 se narodil v Přelouči Antonín </w:t>
      </w:r>
      <w:proofErr w:type="spellStart"/>
      <w:r>
        <w:rPr>
          <w:rFonts w:ascii="Times New Roman" w:eastAsia="FuturaDisplayPEE" w:hAnsi="Times New Roman" w:cs="Times New Roman"/>
          <w:sz w:val="28"/>
          <w:szCs w:val="28"/>
        </w:rPr>
        <w:t>Decker</w:t>
      </w:r>
      <w:proofErr w:type="spellEnd"/>
      <w:r>
        <w:rPr>
          <w:rFonts w:ascii="Times New Roman" w:eastAsia="FuturaDisplayPEE" w:hAnsi="Times New Roman" w:cs="Times New Roman"/>
          <w:sz w:val="28"/>
          <w:szCs w:val="28"/>
        </w:rPr>
        <w:t xml:space="preserve">, zakladatel AFK Přelouč, dlouholetý pokladník Východočeské fotbalové župy a předseda Východočeské župy ledního hokeje v Pardubicích. Tento levý křídelní útočník po ukončení své závodní činnosti přijal post sekretáře (od r. 1928) i předsedy fotbalového klubu. Za jeho řízení došlo v Přelouči k vybudování vlastního hřiště s klubovnou (r. 1930) a postupnému ustavování dalších sportovních oddílů, např. lehká atletika, šachy, lední hokej, dámská házená, box a stolní tenis. V tomto roce si připomínáme 120 let od jeho narození. </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b/>
          <w:i/>
          <w:sz w:val="28"/>
          <w:szCs w:val="28"/>
        </w:rPr>
      </w:pPr>
      <w:r>
        <w:rPr>
          <w:rFonts w:ascii="Times New Roman" w:eastAsia="FuturaDisplayPEE" w:hAnsi="Times New Roman" w:cs="Times New Roman"/>
          <w:b/>
          <w:i/>
          <w:sz w:val="28"/>
          <w:szCs w:val="28"/>
        </w:rPr>
        <w:t>XXII. ročník udílení cen Františka Filipovského za dabing</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V sobotu 17. září proběhl XXII. ročník udílení Cen Františka Filipovského v dabingu. Slavnostního večera se ve společenském sále Občanské záložny kromě představitelů města, odborné poroty a řady novinářů zúčastnily i známé herecké osobnosti jako např. Naďa Konvalinková nebo Hana Ševčíková. Přípravou scénáře se ujal Jaroslav Černý a za režisérský pult usedl Daniel Hnát. Celým programem provázel opět Ondřej Kepka. Vítězství si nakonec v jednotlivých kategoriích odnesly tyto osobnosti:</w:t>
      </w:r>
    </w:p>
    <w:p w:rsidR="00E527CC" w:rsidRDefault="00E527CC" w:rsidP="00E527CC">
      <w:pPr>
        <w:spacing w:after="0" w:line="240" w:lineRule="auto"/>
        <w:jc w:val="both"/>
        <w:rPr>
          <w:rFonts w:ascii="Times New Roman" w:eastAsia="FuturaDisplayPEE" w:hAnsi="Times New Roman" w:cs="Times New Roman"/>
          <w:b/>
          <w:sz w:val="28"/>
          <w:szCs w:val="28"/>
        </w:rPr>
      </w:pPr>
    </w:p>
    <w:p w:rsidR="00E527CC" w:rsidRDefault="00E527CC" w:rsidP="00E527CC">
      <w:pPr>
        <w:spacing w:after="0" w:line="240" w:lineRule="auto"/>
        <w:jc w:val="both"/>
      </w:pPr>
      <w:r>
        <w:rPr>
          <w:rFonts w:ascii="Times New Roman" w:eastAsia="FuturaDisplayPEE" w:hAnsi="Times New Roman" w:cs="Times New Roman"/>
          <w:b/>
          <w:sz w:val="28"/>
          <w:szCs w:val="28"/>
        </w:rPr>
        <w:t>Cena Františka Filipovského za nejlepší ženský herecký výkon v dabingu – cenu uděluje město Přelouč:</w:t>
      </w:r>
    </w:p>
    <w:p w:rsidR="00E527CC" w:rsidRDefault="00E527CC" w:rsidP="00E527CC">
      <w:pPr>
        <w:spacing w:after="0" w:line="240" w:lineRule="auto"/>
        <w:jc w:val="both"/>
        <w:rPr>
          <w:rFonts w:ascii="Times New Roman" w:eastAsia="FuturaDisplayPEE" w:hAnsi="Times New Roman" w:cs="Times New Roman"/>
          <w:b/>
          <w:sz w:val="16"/>
          <w:szCs w:val="16"/>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 xml:space="preserve">JANA ŠTVRTECKÁ za roli Vanda (Emmanuelle </w:t>
      </w:r>
      <w:proofErr w:type="spellStart"/>
      <w:r>
        <w:rPr>
          <w:rFonts w:ascii="Times New Roman" w:eastAsia="FuturaDisplayPEE" w:hAnsi="Times New Roman" w:cs="Times New Roman"/>
          <w:sz w:val="28"/>
          <w:szCs w:val="28"/>
        </w:rPr>
        <w:t>Seigner</w:t>
      </w:r>
      <w:proofErr w:type="spellEnd"/>
      <w:r>
        <w:rPr>
          <w:rFonts w:ascii="Times New Roman" w:eastAsia="FuturaDisplayPEE" w:hAnsi="Times New Roman" w:cs="Times New Roman"/>
          <w:sz w:val="28"/>
          <w:szCs w:val="28"/>
        </w:rPr>
        <w:t xml:space="preserve"> ve filmu VENUŠE V KOŽICHU (vyrobilo MAC TV ve studiu Brněnská soukromá televize.)</w:t>
      </w:r>
    </w:p>
    <w:p w:rsidR="00E527CC" w:rsidRDefault="00E527CC" w:rsidP="00E527CC">
      <w:pPr>
        <w:spacing w:after="0" w:line="240" w:lineRule="auto"/>
        <w:jc w:val="both"/>
        <w:rPr>
          <w:rFonts w:ascii="Times New Roman" w:eastAsia="FuturaDisplayPEE" w:hAnsi="Times New Roman" w:cs="Times New Roman"/>
          <w:sz w:val="16"/>
          <w:szCs w:val="16"/>
        </w:rPr>
      </w:pPr>
    </w:p>
    <w:p w:rsidR="00E527CC" w:rsidRDefault="00E527CC" w:rsidP="00E527CC">
      <w:pPr>
        <w:spacing w:after="0" w:line="240" w:lineRule="auto"/>
        <w:jc w:val="both"/>
      </w:pPr>
      <w:r>
        <w:rPr>
          <w:rFonts w:ascii="Times New Roman" w:eastAsia="FuturaDisplayPEE" w:hAnsi="Times New Roman" w:cs="Times New Roman"/>
          <w:b/>
          <w:sz w:val="28"/>
          <w:szCs w:val="28"/>
        </w:rPr>
        <w:t>Cena Františka Filipovského za nejlepší mužský herecký výkon v dabingu – uděluje město Přelouč:</w:t>
      </w:r>
    </w:p>
    <w:p w:rsidR="00E527CC" w:rsidRDefault="00E527CC" w:rsidP="00E527CC">
      <w:pPr>
        <w:spacing w:after="0" w:line="240" w:lineRule="auto"/>
        <w:jc w:val="both"/>
        <w:rPr>
          <w:rFonts w:ascii="Times New Roman" w:eastAsia="FuturaDisplayPEE" w:hAnsi="Times New Roman" w:cs="Times New Roman"/>
          <w:b/>
          <w:sz w:val="16"/>
          <w:szCs w:val="16"/>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 xml:space="preserve">FILIP JANČÍK za roli </w:t>
      </w:r>
      <w:proofErr w:type="spellStart"/>
      <w:r>
        <w:rPr>
          <w:rFonts w:ascii="Times New Roman" w:eastAsia="FuturaDisplayPEE" w:hAnsi="Times New Roman" w:cs="Times New Roman"/>
          <w:sz w:val="28"/>
          <w:szCs w:val="28"/>
        </w:rPr>
        <w:t>Freddie</w:t>
      </w:r>
      <w:proofErr w:type="spellEnd"/>
      <w:r>
        <w:rPr>
          <w:rFonts w:ascii="Times New Roman" w:eastAsia="FuturaDisplayPEE" w:hAnsi="Times New Roman" w:cs="Times New Roman"/>
          <w:sz w:val="28"/>
          <w:szCs w:val="28"/>
        </w:rPr>
        <w:t xml:space="preserve"> (</w:t>
      </w:r>
      <w:proofErr w:type="spellStart"/>
      <w:r>
        <w:rPr>
          <w:rFonts w:ascii="Times New Roman" w:eastAsia="FuturaDisplayPEE" w:hAnsi="Times New Roman" w:cs="Times New Roman"/>
          <w:sz w:val="28"/>
          <w:szCs w:val="28"/>
        </w:rPr>
        <w:t>Joaquin</w:t>
      </w:r>
      <w:proofErr w:type="spellEnd"/>
      <w:r>
        <w:rPr>
          <w:rFonts w:ascii="Times New Roman" w:eastAsia="FuturaDisplayPEE" w:hAnsi="Times New Roman" w:cs="Times New Roman"/>
          <w:sz w:val="28"/>
          <w:szCs w:val="28"/>
        </w:rPr>
        <w:t xml:space="preserve"> Phoenix) ve filmu MISTR (vyrobila Česká televize)</w:t>
      </w:r>
    </w:p>
    <w:p w:rsidR="00E527CC" w:rsidRDefault="00E527CC" w:rsidP="00E527CC">
      <w:pPr>
        <w:spacing w:after="0" w:line="240" w:lineRule="auto"/>
        <w:jc w:val="both"/>
        <w:rPr>
          <w:rFonts w:ascii="Times New Roman" w:eastAsia="FuturaDisplayPEE" w:hAnsi="Times New Roman" w:cs="Times New Roman"/>
          <w:sz w:val="16"/>
          <w:szCs w:val="16"/>
        </w:rPr>
      </w:pPr>
    </w:p>
    <w:p w:rsidR="00E527CC" w:rsidRDefault="00E527CC" w:rsidP="00E527CC">
      <w:pPr>
        <w:spacing w:after="0" w:line="240" w:lineRule="auto"/>
        <w:jc w:val="both"/>
        <w:rPr>
          <w:rFonts w:ascii="Times New Roman" w:eastAsia="FuturaDisplayPEE" w:hAnsi="Times New Roman" w:cs="Times New Roman"/>
          <w:b/>
          <w:sz w:val="28"/>
          <w:szCs w:val="28"/>
        </w:rPr>
      </w:pPr>
    </w:p>
    <w:p w:rsidR="00E527CC" w:rsidRDefault="00E527CC" w:rsidP="00E527CC">
      <w:pPr>
        <w:spacing w:after="0" w:line="240" w:lineRule="auto"/>
        <w:jc w:val="center"/>
        <w:rPr>
          <w:rFonts w:ascii="Times New Roman" w:eastAsia="FuturaDisplayPEE" w:hAnsi="Times New Roman" w:cs="Times New Roman"/>
          <w:sz w:val="28"/>
          <w:szCs w:val="28"/>
        </w:rPr>
      </w:pPr>
      <w:r>
        <w:rPr>
          <w:rFonts w:ascii="Times New Roman" w:eastAsia="FuturaDisplayPEE" w:hAnsi="Times New Roman" w:cs="Times New Roman"/>
          <w:sz w:val="28"/>
          <w:szCs w:val="28"/>
        </w:rPr>
        <w:t>15</w:t>
      </w:r>
    </w:p>
    <w:p w:rsidR="00E527CC" w:rsidRDefault="00E527CC" w:rsidP="00E527CC">
      <w:pPr>
        <w:spacing w:after="0" w:line="240" w:lineRule="auto"/>
        <w:jc w:val="both"/>
        <w:rPr>
          <w:rFonts w:ascii="Times New Roman" w:eastAsia="FuturaDisplayPEE" w:hAnsi="Times New Roman" w:cs="Times New Roman"/>
          <w:b/>
          <w:sz w:val="28"/>
          <w:szCs w:val="28"/>
        </w:rPr>
      </w:pPr>
      <w:r>
        <w:rPr>
          <w:rFonts w:ascii="Times New Roman" w:eastAsia="FuturaDisplayPEE" w:hAnsi="Times New Roman" w:cs="Times New Roman"/>
          <w:b/>
          <w:sz w:val="28"/>
          <w:szCs w:val="28"/>
        </w:rPr>
        <w:lastRenderedPageBreak/>
        <w:t>Cena Františka Filipovského za dabingové zpracování hodnotného audiovizuálního díla – uděluje Český filmový a televizní svaz FITES:</w:t>
      </w:r>
    </w:p>
    <w:p w:rsidR="00E527CC" w:rsidRDefault="00E527CC" w:rsidP="00E527CC">
      <w:pPr>
        <w:spacing w:after="0" w:line="240" w:lineRule="auto"/>
        <w:jc w:val="both"/>
        <w:rPr>
          <w:rFonts w:ascii="Times New Roman" w:eastAsia="FuturaDisplayPEE" w:hAnsi="Times New Roman" w:cs="Times New Roman"/>
          <w:b/>
          <w:sz w:val="16"/>
          <w:szCs w:val="16"/>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CARLOS – režie MICHAL VOSTŘEZ – překlad a dialogy Anna</w:t>
      </w: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 xml:space="preserve">Kareninová, zvuk Petr </w:t>
      </w:r>
      <w:proofErr w:type="spellStart"/>
      <w:r>
        <w:rPr>
          <w:rFonts w:ascii="Times New Roman" w:eastAsia="FuturaDisplayPEE" w:hAnsi="Times New Roman" w:cs="Times New Roman"/>
          <w:sz w:val="28"/>
          <w:szCs w:val="28"/>
        </w:rPr>
        <w:t>Lenděl</w:t>
      </w:r>
      <w:proofErr w:type="spellEnd"/>
      <w:r>
        <w:rPr>
          <w:rFonts w:ascii="Times New Roman" w:eastAsia="FuturaDisplayPEE" w:hAnsi="Times New Roman" w:cs="Times New Roman"/>
          <w:sz w:val="28"/>
          <w:szCs w:val="28"/>
        </w:rPr>
        <w:t xml:space="preserve"> – vyrobila Česká televize</w:t>
      </w:r>
    </w:p>
    <w:p w:rsidR="00E527CC" w:rsidRDefault="00E527CC" w:rsidP="00E527CC">
      <w:pPr>
        <w:spacing w:after="0" w:line="240" w:lineRule="auto"/>
        <w:jc w:val="both"/>
        <w:rPr>
          <w:rFonts w:ascii="Times New Roman" w:eastAsia="FuturaDisplayPEE" w:hAnsi="Times New Roman" w:cs="Times New Roman"/>
          <w:sz w:val="16"/>
          <w:szCs w:val="16"/>
        </w:rPr>
      </w:pPr>
    </w:p>
    <w:p w:rsidR="00E527CC" w:rsidRDefault="00E527CC" w:rsidP="00E527CC">
      <w:pPr>
        <w:spacing w:after="0" w:line="240" w:lineRule="auto"/>
        <w:jc w:val="both"/>
      </w:pPr>
      <w:r>
        <w:rPr>
          <w:rFonts w:ascii="Times New Roman" w:eastAsia="FuturaDisplayPEE" w:hAnsi="Times New Roman" w:cs="Times New Roman"/>
          <w:b/>
          <w:sz w:val="28"/>
          <w:szCs w:val="28"/>
        </w:rPr>
        <w:t>Cena Františka Filipovského za překlad a úpravu dabovaného audiovizuálního díla – uděluje Jednota tlumočníků a překladatelů za přispění Obce překladatelů:</w:t>
      </w:r>
    </w:p>
    <w:p w:rsidR="00E527CC" w:rsidRDefault="00E527CC" w:rsidP="00E527CC">
      <w:pPr>
        <w:spacing w:after="0" w:line="240" w:lineRule="auto"/>
        <w:jc w:val="both"/>
        <w:rPr>
          <w:rFonts w:ascii="Times New Roman" w:eastAsia="FuturaDisplayPEE" w:hAnsi="Times New Roman" w:cs="Times New Roman"/>
          <w:b/>
          <w:sz w:val="16"/>
          <w:szCs w:val="16"/>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VENUŠE V KOŽICHU – překlad MICHAELA ŠIMONKOVÁ</w:t>
      </w: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FILIPOVÁ a HANA LHOTÁKOVÁ, dialogy Markéta Kautská – vyrobilo</w:t>
      </w: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MAC TV ve studiu Brněnská soukromá televize</w:t>
      </w:r>
    </w:p>
    <w:p w:rsidR="00E527CC" w:rsidRDefault="00E527CC" w:rsidP="00E527CC">
      <w:pPr>
        <w:spacing w:after="0" w:line="240" w:lineRule="auto"/>
        <w:jc w:val="both"/>
        <w:rPr>
          <w:rFonts w:ascii="Times New Roman" w:eastAsia="FuturaDisplayPEE" w:hAnsi="Times New Roman" w:cs="Times New Roman"/>
          <w:sz w:val="16"/>
          <w:szCs w:val="16"/>
        </w:rPr>
      </w:pPr>
    </w:p>
    <w:p w:rsidR="00E527CC" w:rsidRDefault="00E527CC" w:rsidP="00E527CC">
      <w:pPr>
        <w:spacing w:after="0" w:line="240" w:lineRule="auto"/>
        <w:jc w:val="both"/>
        <w:rPr>
          <w:rFonts w:ascii="Times New Roman" w:eastAsia="FuturaDisplayPEE" w:hAnsi="Times New Roman" w:cs="Times New Roman"/>
          <w:b/>
          <w:sz w:val="28"/>
          <w:szCs w:val="28"/>
        </w:rPr>
      </w:pPr>
      <w:r>
        <w:rPr>
          <w:rFonts w:ascii="Times New Roman" w:eastAsia="FuturaDisplayPEE" w:hAnsi="Times New Roman" w:cs="Times New Roman"/>
          <w:b/>
          <w:sz w:val="28"/>
          <w:szCs w:val="28"/>
        </w:rPr>
        <w:t>Cena Františka Filipovského za nejlepší zvuk dabovaného audiovizuálního díla – uděluje Asociace pracovníků se zvukem:</w:t>
      </w:r>
    </w:p>
    <w:p w:rsidR="00E527CC" w:rsidRDefault="00E527CC" w:rsidP="00E527CC">
      <w:pPr>
        <w:spacing w:after="0" w:line="240" w:lineRule="auto"/>
        <w:jc w:val="both"/>
        <w:rPr>
          <w:rFonts w:ascii="Times New Roman" w:eastAsia="FuturaDisplayPEE" w:hAnsi="Times New Roman" w:cs="Times New Roman"/>
          <w:b/>
          <w:sz w:val="16"/>
          <w:szCs w:val="16"/>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VERDI – zvuk ZDENĚK DUŠEK a EVA JAVŮRKOVÁ – vyrobila Česká televize</w:t>
      </w:r>
    </w:p>
    <w:p w:rsidR="00E527CC" w:rsidRDefault="00E527CC" w:rsidP="00E527CC">
      <w:pPr>
        <w:spacing w:after="0" w:line="240" w:lineRule="auto"/>
        <w:jc w:val="both"/>
        <w:rPr>
          <w:rFonts w:ascii="Times New Roman" w:eastAsia="FuturaDisplayPEE" w:hAnsi="Times New Roman" w:cs="Times New Roman"/>
          <w:sz w:val="16"/>
          <w:szCs w:val="16"/>
        </w:rPr>
      </w:pPr>
    </w:p>
    <w:p w:rsidR="00E527CC" w:rsidRDefault="00E527CC" w:rsidP="00E527CC">
      <w:pPr>
        <w:spacing w:after="0" w:line="240" w:lineRule="auto"/>
        <w:jc w:val="both"/>
        <w:rPr>
          <w:rFonts w:ascii="Times New Roman" w:eastAsia="FuturaDisplayPEE" w:hAnsi="Times New Roman" w:cs="Times New Roman"/>
          <w:b/>
          <w:sz w:val="28"/>
          <w:szCs w:val="28"/>
        </w:rPr>
      </w:pPr>
      <w:r>
        <w:rPr>
          <w:rFonts w:ascii="Times New Roman" w:eastAsia="FuturaDisplayPEE" w:hAnsi="Times New Roman" w:cs="Times New Roman"/>
          <w:b/>
          <w:sz w:val="28"/>
          <w:szCs w:val="28"/>
        </w:rPr>
        <w:t>Cena Františka Filipovského za dabingové zpracování televizních nebo filmových snímků animované a dětské tvorby – uděluje město Přelouč:</w:t>
      </w:r>
    </w:p>
    <w:p w:rsidR="00E527CC" w:rsidRDefault="00E527CC" w:rsidP="00E527CC">
      <w:pPr>
        <w:spacing w:after="0" w:line="240" w:lineRule="auto"/>
        <w:jc w:val="both"/>
        <w:rPr>
          <w:rFonts w:ascii="Times New Roman" w:eastAsia="FuturaDisplayPEE" w:hAnsi="Times New Roman" w:cs="Times New Roman"/>
          <w:b/>
          <w:sz w:val="16"/>
          <w:szCs w:val="16"/>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 xml:space="preserve">V HLAVĚ – režie BRAŇO HOLIČEK – překlad Vojtěch </w:t>
      </w:r>
      <w:proofErr w:type="spellStart"/>
      <w:r>
        <w:rPr>
          <w:rFonts w:ascii="Times New Roman" w:eastAsia="FuturaDisplayPEE" w:hAnsi="Times New Roman" w:cs="Times New Roman"/>
          <w:sz w:val="28"/>
          <w:szCs w:val="28"/>
        </w:rPr>
        <w:t>Kostiha</w:t>
      </w:r>
      <w:proofErr w:type="spellEnd"/>
      <w:r>
        <w:rPr>
          <w:rFonts w:ascii="Times New Roman" w:eastAsia="FuturaDisplayPEE" w:hAnsi="Times New Roman" w:cs="Times New Roman"/>
          <w:sz w:val="28"/>
          <w:szCs w:val="28"/>
        </w:rPr>
        <w:t xml:space="preserve">, dialogy </w:t>
      </w:r>
      <w:proofErr w:type="spellStart"/>
      <w:r>
        <w:rPr>
          <w:rFonts w:ascii="Times New Roman" w:eastAsia="FuturaDisplayPEE" w:hAnsi="Times New Roman" w:cs="Times New Roman"/>
          <w:sz w:val="28"/>
          <w:szCs w:val="28"/>
        </w:rPr>
        <w:t>Braňo</w:t>
      </w:r>
      <w:proofErr w:type="spellEnd"/>
      <w:r>
        <w:rPr>
          <w:rFonts w:ascii="Times New Roman" w:eastAsia="FuturaDisplayPEE" w:hAnsi="Times New Roman" w:cs="Times New Roman"/>
          <w:sz w:val="28"/>
          <w:szCs w:val="28"/>
        </w:rPr>
        <w:t xml:space="preserve"> Holiček, zvuk </w:t>
      </w:r>
      <w:proofErr w:type="spellStart"/>
      <w:r>
        <w:rPr>
          <w:rFonts w:ascii="Times New Roman" w:eastAsia="FuturaDisplayPEE" w:hAnsi="Times New Roman" w:cs="Times New Roman"/>
          <w:sz w:val="28"/>
          <w:szCs w:val="28"/>
        </w:rPr>
        <w:t>Guillermo</w:t>
      </w:r>
      <w:proofErr w:type="spellEnd"/>
      <w:r>
        <w:rPr>
          <w:rFonts w:ascii="Times New Roman" w:eastAsia="FuturaDisplayPEE" w:hAnsi="Times New Roman" w:cs="Times New Roman"/>
          <w:sz w:val="28"/>
          <w:szCs w:val="28"/>
        </w:rPr>
        <w:t xml:space="preserve"> </w:t>
      </w:r>
      <w:proofErr w:type="spellStart"/>
      <w:r>
        <w:rPr>
          <w:rFonts w:ascii="Times New Roman" w:eastAsia="FuturaDisplayPEE" w:hAnsi="Times New Roman" w:cs="Times New Roman"/>
          <w:sz w:val="28"/>
          <w:szCs w:val="28"/>
        </w:rPr>
        <w:t>Teillier</w:t>
      </w:r>
      <w:proofErr w:type="spellEnd"/>
      <w:r>
        <w:rPr>
          <w:rFonts w:ascii="Times New Roman" w:eastAsia="FuturaDisplayPEE" w:hAnsi="Times New Roman" w:cs="Times New Roman"/>
          <w:sz w:val="28"/>
          <w:szCs w:val="28"/>
        </w:rPr>
        <w:t xml:space="preserve"> a Martin Večeřa, výsledný mix </w:t>
      </w:r>
      <w:proofErr w:type="spellStart"/>
      <w:r>
        <w:rPr>
          <w:rFonts w:ascii="Times New Roman" w:eastAsia="FuturaDisplayPEE" w:hAnsi="Times New Roman" w:cs="Times New Roman"/>
          <w:sz w:val="28"/>
          <w:szCs w:val="28"/>
        </w:rPr>
        <w:t>Shepperton</w:t>
      </w:r>
      <w:proofErr w:type="spellEnd"/>
      <w:r>
        <w:rPr>
          <w:rFonts w:ascii="Times New Roman" w:eastAsia="FuturaDisplayPEE" w:hAnsi="Times New Roman" w:cs="Times New Roman"/>
          <w:sz w:val="28"/>
          <w:szCs w:val="28"/>
        </w:rPr>
        <w:t xml:space="preserve"> International, vyrobilo Studio </w:t>
      </w:r>
      <w:proofErr w:type="spellStart"/>
      <w:r>
        <w:rPr>
          <w:rFonts w:ascii="Times New Roman" w:eastAsia="FuturaDisplayPEE" w:hAnsi="Times New Roman" w:cs="Times New Roman"/>
          <w:sz w:val="28"/>
          <w:szCs w:val="28"/>
        </w:rPr>
        <w:t>Virtual</w:t>
      </w:r>
      <w:proofErr w:type="spellEnd"/>
    </w:p>
    <w:p w:rsidR="00E527CC" w:rsidRDefault="00E527CC" w:rsidP="00E527CC">
      <w:pPr>
        <w:spacing w:after="0" w:line="240" w:lineRule="auto"/>
        <w:jc w:val="both"/>
        <w:rPr>
          <w:rFonts w:ascii="Times New Roman" w:eastAsia="FuturaDisplayPEE" w:hAnsi="Times New Roman" w:cs="Times New Roman"/>
          <w:sz w:val="16"/>
          <w:szCs w:val="16"/>
        </w:rPr>
      </w:pPr>
    </w:p>
    <w:p w:rsidR="00E527CC" w:rsidRDefault="00E527CC" w:rsidP="00E527CC">
      <w:pPr>
        <w:spacing w:after="0" w:line="240" w:lineRule="auto"/>
        <w:jc w:val="both"/>
      </w:pPr>
      <w:r>
        <w:rPr>
          <w:rFonts w:ascii="Times New Roman" w:eastAsia="FuturaDisplayPEE" w:hAnsi="Times New Roman" w:cs="Times New Roman"/>
          <w:b/>
          <w:sz w:val="28"/>
          <w:szCs w:val="28"/>
        </w:rPr>
        <w:t xml:space="preserve">Cena Františka Filipovského za dabingové zpracování TV seriálu – uděluje Český filmový a televizní svaz FITES s podporou donátora: </w:t>
      </w:r>
      <w:r>
        <w:rPr>
          <w:rFonts w:ascii="Times New Roman" w:eastAsia="FuturaDisplayPEE" w:hAnsi="Times New Roman" w:cs="Times New Roman"/>
          <w:sz w:val="28"/>
          <w:szCs w:val="28"/>
        </w:rPr>
        <w:t>Odborná porota došla k závěru, že žádný z přihlášených pořadů nepostoupí do nominace.</w:t>
      </w:r>
    </w:p>
    <w:p w:rsidR="00E527CC" w:rsidRDefault="00E527CC" w:rsidP="00E527CC">
      <w:pPr>
        <w:spacing w:after="0" w:line="240" w:lineRule="auto"/>
        <w:jc w:val="both"/>
        <w:rPr>
          <w:rFonts w:ascii="Times New Roman" w:eastAsia="FuturaDisplayPEE" w:hAnsi="Times New Roman" w:cs="Times New Roman"/>
          <w:sz w:val="16"/>
          <w:szCs w:val="16"/>
        </w:rPr>
      </w:pPr>
    </w:p>
    <w:p w:rsidR="00E527CC" w:rsidRDefault="00E527CC" w:rsidP="00E527CC">
      <w:pPr>
        <w:spacing w:after="0" w:line="240" w:lineRule="auto"/>
        <w:jc w:val="both"/>
      </w:pPr>
      <w:r>
        <w:rPr>
          <w:rFonts w:ascii="Times New Roman" w:eastAsia="FuturaDisplayPEE" w:hAnsi="Times New Roman" w:cs="Times New Roman"/>
          <w:b/>
          <w:sz w:val="28"/>
          <w:szCs w:val="28"/>
        </w:rPr>
        <w:t>Zvláštní cena poroty za dětský herecký výkon v dabingu do 15 let dítěte – KOUZELNÝ PRSTEN – garantem je Ondřej Kepka a Prezidium Herecké asociace:</w:t>
      </w:r>
    </w:p>
    <w:p w:rsidR="00E527CC" w:rsidRDefault="00E527CC" w:rsidP="00E527CC">
      <w:pPr>
        <w:spacing w:after="0" w:line="240" w:lineRule="auto"/>
        <w:jc w:val="both"/>
        <w:rPr>
          <w:rFonts w:ascii="Times New Roman" w:eastAsia="FuturaDisplayPEE" w:hAnsi="Times New Roman" w:cs="Times New Roman"/>
          <w:b/>
          <w:sz w:val="16"/>
          <w:szCs w:val="16"/>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 xml:space="preserve">MATĚJ PŘEVRÁTIL za roli </w:t>
      </w:r>
      <w:proofErr w:type="spellStart"/>
      <w:r>
        <w:rPr>
          <w:rFonts w:ascii="Times New Roman" w:eastAsia="FuturaDisplayPEE" w:hAnsi="Times New Roman" w:cs="Times New Roman"/>
          <w:sz w:val="28"/>
          <w:szCs w:val="28"/>
        </w:rPr>
        <w:t>Finna</w:t>
      </w:r>
      <w:proofErr w:type="spellEnd"/>
      <w:r>
        <w:rPr>
          <w:rFonts w:ascii="Times New Roman" w:eastAsia="FuturaDisplayPEE" w:hAnsi="Times New Roman" w:cs="Times New Roman"/>
          <w:sz w:val="28"/>
          <w:szCs w:val="28"/>
        </w:rPr>
        <w:t xml:space="preserve"> </w:t>
      </w:r>
      <w:proofErr w:type="spellStart"/>
      <w:r>
        <w:rPr>
          <w:rFonts w:ascii="Times New Roman" w:eastAsia="FuturaDisplayPEE" w:hAnsi="Times New Roman" w:cs="Times New Roman"/>
          <w:sz w:val="28"/>
          <w:szCs w:val="28"/>
        </w:rPr>
        <w:t>Baxtera</w:t>
      </w:r>
      <w:proofErr w:type="spellEnd"/>
      <w:r>
        <w:rPr>
          <w:rFonts w:ascii="Times New Roman" w:eastAsia="FuturaDisplayPEE" w:hAnsi="Times New Roman" w:cs="Times New Roman"/>
          <w:sz w:val="28"/>
          <w:szCs w:val="28"/>
        </w:rPr>
        <w:t xml:space="preserve"> (Christian </w:t>
      </w:r>
      <w:proofErr w:type="spellStart"/>
      <w:r>
        <w:rPr>
          <w:rFonts w:ascii="Times New Roman" w:eastAsia="FuturaDisplayPEE" w:hAnsi="Times New Roman" w:cs="Times New Roman"/>
          <w:sz w:val="28"/>
          <w:szCs w:val="28"/>
        </w:rPr>
        <w:t>Martyn</w:t>
      </w:r>
      <w:proofErr w:type="spellEnd"/>
      <w:r>
        <w:rPr>
          <w:rFonts w:ascii="Times New Roman" w:eastAsia="FuturaDisplayPEE" w:hAnsi="Times New Roman" w:cs="Times New Roman"/>
          <w:sz w:val="28"/>
          <w:szCs w:val="28"/>
        </w:rPr>
        <w:t xml:space="preserve">) ve filmu SÁM DOMA 5: VÁNOČNÍ LOUPEŽ – vyrobila FTV Prima ve studiu </w:t>
      </w:r>
      <w:proofErr w:type="spellStart"/>
      <w:r>
        <w:rPr>
          <w:rFonts w:ascii="Times New Roman" w:eastAsia="FuturaDisplayPEE" w:hAnsi="Times New Roman" w:cs="Times New Roman"/>
          <w:sz w:val="28"/>
          <w:szCs w:val="28"/>
        </w:rPr>
        <w:t>Babidabi</w:t>
      </w:r>
      <w:proofErr w:type="spellEnd"/>
      <w:r>
        <w:rPr>
          <w:rFonts w:ascii="Times New Roman" w:eastAsia="FuturaDisplayPEE" w:hAnsi="Times New Roman" w:cs="Times New Roman"/>
          <w:sz w:val="28"/>
          <w:szCs w:val="28"/>
        </w:rPr>
        <w:t>)</w:t>
      </w:r>
    </w:p>
    <w:p w:rsidR="00E527CC" w:rsidRDefault="00E527CC" w:rsidP="00E527CC">
      <w:pPr>
        <w:spacing w:after="0" w:line="240" w:lineRule="auto"/>
        <w:jc w:val="both"/>
        <w:rPr>
          <w:rFonts w:ascii="Times New Roman" w:eastAsia="FuturaDisplayPEE" w:hAnsi="Times New Roman" w:cs="Times New Roman"/>
          <w:sz w:val="16"/>
          <w:szCs w:val="16"/>
        </w:rPr>
      </w:pPr>
    </w:p>
    <w:p w:rsidR="00E527CC" w:rsidRDefault="00E527CC" w:rsidP="00E527CC">
      <w:pPr>
        <w:spacing w:after="0" w:line="240" w:lineRule="auto"/>
        <w:jc w:val="both"/>
        <w:rPr>
          <w:rFonts w:ascii="Times New Roman" w:eastAsia="FuturaDisplayPEE" w:hAnsi="Times New Roman" w:cs="Times New Roman"/>
          <w:b/>
          <w:sz w:val="28"/>
          <w:szCs w:val="28"/>
        </w:rPr>
      </w:pPr>
      <w:r>
        <w:rPr>
          <w:rFonts w:ascii="Times New Roman" w:eastAsia="FuturaDisplayPEE" w:hAnsi="Times New Roman" w:cs="Times New Roman"/>
          <w:b/>
          <w:sz w:val="28"/>
          <w:szCs w:val="28"/>
        </w:rPr>
        <w:t>Cena Františka Filipovského za celoživotní dabingovou tvorbu – uděluje přidružený donátor na návrh Českého filmového a televizního svazu FITES:</w:t>
      </w:r>
    </w:p>
    <w:p w:rsidR="00E527CC" w:rsidRDefault="00E527CC" w:rsidP="00E527CC">
      <w:pPr>
        <w:spacing w:after="0" w:line="240" w:lineRule="auto"/>
        <w:jc w:val="both"/>
        <w:rPr>
          <w:rFonts w:ascii="Times New Roman" w:eastAsia="FuturaDisplayPEE" w:hAnsi="Times New Roman" w:cs="Times New Roman"/>
          <w:b/>
          <w:sz w:val="16"/>
          <w:szCs w:val="16"/>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ZDENĚK ZENGER</w:t>
      </w:r>
    </w:p>
    <w:p w:rsidR="00E527CC" w:rsidRDefault="00E527CC" w:rsidP="00E527CC">
      <w:pPr>
        <w:spacing w:after="0" w:line="240" w:lineRule="auto"/>
        <w:jc w:val="both"/>
        <w:rPr>
          <w:rFonts w:ascii="Times New Roman" w:eastAsia="FuturaDisplayPEE" w:hAnsi="Times New Roman" w:cs="Times New Roman"/>
          <w:sz w:val="16"/>
          <w:szCs w:val="16"/>
        </w:rPr>
      </w:pPr>
    </w:p>
    <w:p w:rsidR="00E527CC" w:rsidRDefault="00E527CC" w:rsidP="00E527CC">
      <w:pPr>
        <w:spacing w:after="0" w:line="240" w:lineRule="auto"/>
        <w:jc w:val="both"/>
        <w:rPr>
          <w:rFonts w:ascii="Times New Roman" w:eastAsia="FuturaDisplayPEE" w:hAnsi="Times New Roman" w:cs="Times New Roman"/>
          <w:b/>
          <w:sz w:val="28"/>
          <w:szCs w:val="28"/>
        </w:rPr>
      </w:pPr>
      <w:r>
        <w:rPr>
          <w:rFonts w:ascii="Times New Roman" w:eastAsia="FuturaDisplayPEE" w:hAnsi="Times New Roman" w:cs="Times New Roman"/>
          <w:b/>
          <w:sz w:val="28"/>
          <w:szCs w:val="28"/>
        </w:rPr>
        <w:t>Cena Františka Filipovského za celoživotní herecké mistrovství v dabingu – uděluje Herecká asociace:</w:t>
      </w:r>
    </w:p>
    <w:p w:rsidR="00E527CC" w:rsidRDefault="00E527CC" w:rsidP="00E527CC">
      <w:pPr>
        <w:spacing w:after="0" w:line="240" w:lineRule="auto"/>
        <w:jc w:val="both"/>
        <w:rPr>
          <w:rFonts w:ascii="Times New Roman" w:eastAsia="FuturaDisplayPEE" w:hAnsi="Times New Roman" w:cs="Times New Roman"/>
          <w:b/>
          <w:sz w:val="16"/>
          <w:szCs w:val="16"/>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 xml:space="preserve">HANA MACIUCHOVÁ </w:t>
      </w: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PETR PELZER</w:t>
      </w:r>
    </w:p>
    <w:p w:rsidR="00E527CC" w:rsidRDefault="00E527CC" w:rsidP="00E527CC">
      <w:pPr>
        <w:spacing w:after="0" w:line="240" w:lineRule="auto"/>
        <w:jc w:val="center"/>
        <w:rPr>
          <w:rFonts w:ascii="Times New Roman" w:eastAsia="FuturaDisplayPEE" w:hAnsi="Times New Roman" w:cs="Times New Roman"/>
          <w:sz w:val="28"/>
          <w:szCs w:val="28"/>
        </w:rPr>
      </w:pPr>
      <w:r>
        <w:rPr>
          <w:rFonts w:ascii="Times New Roman" w:eastAsia="FuturaDisplayPEE" w:hAnsi="Times New Roman" w:cs="Times New Roman"/>
          <w:sz w:val="28"/>
          <w:szCs w:val="28"/>
        </w:rPr>
        <w:t>16</w:t>
      </w:r>
    </w:p>
    <w:p w:rsidR="00E527CC" w:rsidRDefault="00E527CC" w:rsidP="00E527CC">
      <w:pPr>
        <w:spacing w:after="0" w:line="240" w:lineRule="auto"/>
      </w:pPr>
      <w:r>
        <w:rPr>
          <w:rFonts w:ascii="Times New Roman" w:eastAsia="FuturaDisplayPEE" w:hAnsi="Times New Roman" w:cs="Times New Roman"/>
          <w:b/>
          <w:i/>
          <w:sz w:val="28"/>
          <w:szCs w:val="28"/>
        </w:rPr>
        <w:lastRenderedPageBreak/>
        <w:t>Slavnostní otevření nových pokojů v Domově u fontány</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eastAsia="FuturaDisplayPEE" w:hAnsi="Times New Roman" w:cs="Times New Roman"/>
          <w:sz w:val="28"/>
          <w:szCs w:val="28"/>
        </w:rPr>
        <w:t xml:space="preserve">Domov u fontány na podzim slavnostně otevřel nově zrekonstruovaná oddělení, která nabídla klientům útulnější bydlení a zaměstnancům lepší zázemí. První klienti se do nových pokojů přestěhovali již v říjnu. Domov u fontány prošel v posledních pěti letech mnoha stavebními úpravami, jejichž cílem bylo zajistit nejen bezpečnější, ale i důstojnější bydlení klientům. Velký dík patří zřizovateli, Pardubickému kraji, který velkou část stavebních úprav financoval. Přestavba probíhala za plného provozu, což bylo sice pro všechny velmi náročné, ale výsledkem je krásné a příjemné prostředí, ve kterém mohou obyvatelé domova svůj život prožít.  Rekonstrukce, která započala v lednu tohoto roku, se zaměřila na přestavbu dalších dvou oddělení z celkových osmi. Cílem bylo upravit původní prostory tak, aby daly vzniknout prostornějším pokojům, ze kterých bude zajištěn přímý vstup do koupelny s toaletou. Na základě zkušeností z předešlých rekonstrukcí jsou nová oddělení vybavena dvěma společenskými prostory namísto jednoho, díky čemuž budou snadněji dostupné pro všechny klienty. Díky této přestavbě bude moci již většina klientů Domova u fontány bydlet na zrekonstruovaných odděleních, které více odpovídají dnešním potřebám obyvatel. Poslední fáze rekonstrukce, která se uskuteční v roce 2017, bude zaměřena na přestavbu posledních dvou oddělení. Poté budou mít všichni klienti zajištěnou stejnou úroveň bydlení s možností využití jednolůžkových pokojů, se kterými se po rekonstrukci počítá. Domov u fontány nabízí kvalitní péči o klienty díky odbornému a lidskému přístupu zaměstnanců k seniorům. </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pPr>
      <w:r>
        <w:rPr>
          <w:rFonts w:ascii="Times New Roman" w:eastAsia="FuturaDisplayPEE" w:hAnsi="Times New Roman" w:cs="Times New Roman"/>
          <w:b/>
          <w:sz w:val="28"/>
          <w:szCs w:val="28"/>
        </w:rPr>
        <w:t>V Přelouči se točil amatérský film Chytači</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pPr>
      <w:r>
        <w:rPr>
          <w:rFonts w:ascii="Times New Roman" w:eastAsia="FuturaDisplayPEE" w:hAnsi="Times New Roman" w:cs="Times New Roman"/>
          <w:sz w:val="28"/>
          <w:szCs w:val="28"/>
        </w:rPr>
        <w:t xml:space="preserve">Svoji premiéru si počátkem září na internetu odbyl krátký film Chytači. Film, který se natáčel v Přelouči (např. v areálu přeloučské pekárny </w:t>
      </w:r>
      <w:proofErr w:type="spellStart"/>
      <w:r>
        <w:rPr>
          <w:rFonts w:ascii="Times New Roman" w:eastAsia="FuturaDisplayPEE" w:hAnsi="Times New Roman" w:cs="Times New Roman"/>
          <w:sz w:val="28"/>
          <w:szCs w:val="28"/>
        </w:rPr>
        <w:t>Jenta</w:t>
      </w:r>
      <w:proofErr w:type="spellEnd"/>
      <w:r>
        <w:rPr>
          <w:rFonts w:ascii="Times New Roman" w:eastAsia="FuturaDisplayPEE" w:hAnsi="Times New Roman" w:cs="Times New Roman"/>
          <w:sz w:val="28"/>
          <w:szCs w:val="28"/>
        </w:rPr>
        <w:t xml:space="preserve">) v loňském prosinci, vypráví o mladém vojákovi, který hlídá ulice během přírodní katastrofy. V hlavních rolích se představili Radek Vančura, Tomáš Kasal a Pavlína Macounová, žáci herce Východočeského divadla v Pardubicích Zdeňka </w:t>
      </w:r>
      <w:proofErr w:type="spellStart"/>
      <w:r>
        <w:rPr>
          <w:rFonts w:ascii="Times New Roman" w:eastAsia="FuturaDisplayPEE" w:hAnsi="Times New Roman" w:cs="Times New Roman"/>
          <w:sz w:val="28"/>
          <w:szCs w:val="28"/>
        </w:rPr>
        <w:t>Rumpíka</w:t>
      </w:r>
      <w:proofErr w:type="spellEnd"/>
      <w:r>
        <w:rPr>
          <w:rFonts w:ascii="Times New Roman" w:eastAsia="FuturaDisplayPEE" w:hAnsi="Times New Roman" w:cs="Times New Roman"/>
          <w:sz w:val="28"/>
          <w:szCs w:val="28"/>
        </w:rPr>
        <w:t xml:space="preserve">, který dlouhé roky vedl dramatický obor přeloučské ZUŠ a nyní v Pardubicích rozvíjí mladé herecké talenty v divadelním studiu LAIK. Kamery se zhostil Luděk Dvořáček a režie Aleš Doležal. O hudbu se postaral přeloučský hudebník a skladatel Filip Drábek. </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b/>
          <w:sz w:val="28"/>
          <w:szCs w:val="28"/>
        </w:rPr>
      </w:pPr>
    </w:p>
    <w:p w:rsidR="00E527CC" w:rsidRDefault="00E527CC" w:rsidP="00E527CC">
      <w:pPr>
        <w:spacing w:after="0" w:line="240" w:lineRule="auto"/>
        <w:jc w:val="both"/>
        <w:rPr>
          <w:rFonts w:ascii="Times New Roman" w:eastAsia="FuturaDisplayPEE" w:hAnsi="Times New Roman" w:cs="Times New Roman"/>
          <w:b/>
          <w:sz w:val="28"/>
          <w:szCs w:val="28"/>
        </w:rPr>
      </w:pPr>
    </w:p>
    <w:p w:rsidR="00E527CC" w:rsidRDefault="00E527CC" w:rsidP="00E527CC">
      <w:pPr>
        <w:spacing w:after="0" w:line="240" w:lineRule="auto"/>
        <w:jc w:val="both"/>
        <w:rPr>
          <w:rFonts w:ascii="Times New Roman" w:eastAsia="FuturaDisplayPEE" w:hAnsi="Times New Roman" w:cs="Times New Roman"/>
          <w:b/>
          <w:sz w:val="28"/>
          <w:szCs w:val="28"/>
        </w:rPr>
      </w:pPr>
    </w:p>
    <w:p w:rsidR="00E527CC" w:rsidRDefault="00E527CC" w:rsidP="00E527CC">
      <w:pPr>
        <w:spacing w:after="0" w:line="240" w:lineRule="auto"/>
        <w:jc w:val="both"/>
        <w:rPr>
          <w:rFonts w:ascii="Times New Roman" w:eastAsia="FuturaDisplayPEE" w:hAnsi="Times New Roman" w:cs="Times New Roman"/>
          <w:b/>
          <w:sz w:val="28"/>
          <w:szCs w:val="28"/>
        </w:rPr>
      </w:pPr>
    </w:p>
    <w:p w:rsidR="00E527CC" w:rsidRDefault="00E527CC" w:rsidP="00E527CC">
      <w:pPr>
        <w:spacing w:after="0" w:line="240" w:lineRule="auto"/>
        <w:jc w:val="both"/>
        <w:rPr>
          <w:rFonts w:ascii="Times New Roman" w:eastAsia="FuturaDisplayPEE" w:hAnsi="Times New Roman" w:cs="Times New Roman"/>
          <w:b/>
          <w:sz w:val="28"/>
          <w:szCs w:val="28"/>
        </w:rPr>
      </w:pPr>
    </w:p>
    <w:p w:rsidR="00E527CC" w:rsidRDefault="00E527CC" w:rsidP="00E527CC">
      <w:pPr>
        <w:spacing w:after="0" w:line="240" w:lineRule="auto"/>
        <w:jc w:val="both"/>
        <w:rPr>
          <w:rFonts w:ascii="Times New Roman" w:eastAsia="FuturaDisplayPEE" w:hAnsi="Times New Roman" w:cs="Times New Roman"/>
          <w:b/>
          <w:sz w:val="28"/>
          <w:szCs w:val="28"/>
        </w:rPr>
      </w:pPr>
    </w:p>
    <w:p w:rsidR="00E527CC" w:rsidRDefault="00E527CC" w:rsidP="00E527CC">
      <w:pPr>
        <w:spacing w:after="0" w:line="240" w:lineRule="auto"/>
        <w:jc w:val="center"/>
        <w:rPr>
          <w:rFonts w:ascii="Times New Roman" w:eastAsia="FuturaDisplayPEE" w:hAnsi="Times New Roman" w:cs="Times New Roman"/>
          <w:sz w:val="28"/>
          <w:szCs w:val="28"/>
        </w:rPr>
      </w:pPr>
      <w:r>
        <w:rPr>
          <w:rFonts w:ascii="Times New Roman" w:eastAsia="FuturaDisplayPEE" w:hAnsi="Times New Roman" w:cs="Times New Roman"/>
          <w:sz w:val="28"/>
          <w:szCs w:val="28"/>
        </w:rPr>
        <w:t>17</w:t>
      </w:r>
    </w:p>
    <w:p w:rsidR="00E527CC" w:rsidRDefault="00E527CC" w:rsidP="00E527CC">
      <w:pPr>
        <w:spacing w:after="0" w:line="240" w:lineRule="auto"/>
        <w:jc w:val="both"/>
      </w:pPr>
      <w:r>
        <w:rPr>
          <w:rFonts w:ascii="Times New Roman" w:eastAsia="FuturaDisplayPEE" w:hAnsi="Times New Roman" w:cs="Times New Roman"/>
          <w:b/>
          <w:sz w:val="28"/>
          <w:szCs w:val="28"/>
        </w:rPr>
        <w:lastRenderedPageBreak/>
        <w:t>Výstava krajek v Divišově vile</w:t>
      </w:r>
    </w:p>
    <w:p w:rsidR="00E527CC" w:rsidRDefault="00E527CC" w:rsidP="00E527CC">
      <w:pPr>
        <w:spacing w:after="0" w:line="240" w:lineRule="auto"/>
        <w:jc w:val="both"/>
        <w:rPr>
          <w:rFonts w:ascii="Times New Roman" w:eastAsia="FuturaDisplayPEE" w:hAnsi="Times New Roman" w:cs="Times New Roman"/>
          <w:b/>
          <w:sz w:val="28"/>
          <w:szCs w:val="28"/>
        </w:rPr>
      </w:pPr>
    </w:p>
    <w:p w:rsidR="00E527CC" w:rsidRDefault="00E527CC" w:rsidP="00E527CC">
      <w:pPr>
        <w:spacing w:after="0" w:line="240" w:lineRule="auto"/>
        <w:jc w:val="both"/>
      </w:pPr>
      <w:r>
        <w:rPr>
          <w:rFonts w:ascii="Times New Roman" w:eastAsia="FuturaDisplayPEE" w:hAnsi="Times New Roman" w:cs="Times New Roman"/>
          <w:sz w:val="28"/>
          <w:szCs w:val="28"/>
        </w:rPr>
        <w:t xml:space="preserve">V Divišově vile proběhla od 11. 11. do 16. 12. Podzimní výstava krajek. Přeloučské krajkářky předvedly své krajky a ruční práce. Výstava vznikla pod patronací společnosti ELMET a Domu dětí a mládeže Přelouč. Kurátorkou výstavy byla Ivana Kyselová a hlavním organizátorem pak Jana Homolová.  Výstava měla velký úspěch. </w:t>
      </w:r>
    </w:p>
    <w:p w:rsidR="00E527CC" w:rsidRDefault="00E527CC" w:rsidP="00E527CC">
      <w:pPr>
        <w:spacing w:after="0" w:line="240" w:lineRule="auto"/>
        <w:jc w:val="both"/>
        <w:rPr>
          <w:rFonts w:ascii="Times New Roman" w:eastAsia="FuturaDisplayPEE" w:hAnsi="Times New Roman" w:cs="Times New Roman"/>
          <w:sz w:val="28"/>
          <w:szCs w:val="28"/>
        </w:rPr>
      </w:pPr>
    </w:p>
    <w:p w:rsidR="00E527CC" w:rsidRDefault="00E527CC" w:rsidP="00E527CC">
      <w:pPr>
        <w:spacing w:after="0" w:line="240" w:lineRule="auto"/>
        <w:jc w:val="both"/>
        <w:rPr>
          <w:rFonts w:ascii="Times New Roman" w:eastAsia="FuturaDisplayPEE" w:hAnsi="Times New Roman" w:cs="Times New Roman"/>
          <w:sz w:val="28"/>
          <w:szCs w:val="28"/>
        </w:rPr>
      </w:pPr>
      <w:r>
        <w:rPr>
          <w:rFonts w:ascii="Times New Roman" w:hAnsi="Times New Roman" w:cs="Times New Roman"/>
          <w:b/>
          <w:sz w:val="28"/>
          <w:szCs w:val="28"/>
        </w:rPr>
        <w:t>Ondřej Kratochvíl a jeho láska k tenisu</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Je mu 12 let, jmenuje se Ondřej Kratochvíl a jeho snem je hrát v životě vrcholový tenis. Bílému sportu se věnuje už od svých 5 let a pochlubit se může např. těmito úspěchy: 2. místem v celostátním žebříčku U12 (mladší žáci). Dále to jsou umístění na </w:t>
      </w:r>
      <w:r>
        <w:rPr>
          <w:rFonts w:ascii="Times New Roman" w:hAnsi="Times New Roman" w:cs="Times New Roman"/>
          <w:sz w:val="28"/>
          <w:szCs w:val="28"/>
          <w:u w:val="single"/>
        </w:rPr>
        <w:t>mezinárodních turnajích 2016</w:t>
      </w:r>
      <w:r>
        <w:rPr>
          <w:rFonts w:ascii="Times New Roman" w:hAnsi="Times New Roman" w:cs="Times New Roman"/>
          <w:sz w:val="28"/>
          <w:szCs w:val="28"/>
        </w:rPr>
        <w:t>:</w:t>
      </w: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místo Pohár města </w:t>
      </w:r>
      <w:proofErr w:type="gramStart"/>
      <w:r>
        <w:rPr>
          <w:rFonts w:ascii="Times New Roman" w:hAnsi="Times New Roman" w:cs="Times New Roman"/>
          <w:sz w:val="28"/>
          <w:szCs w:val="28"/>
        </w:rPr>
        <w:t xml:space="preserve">Rakovník </w:t>
      </w:r>
      <w:bookmarkStart w:id="3" w:name="__DdeLink__887_973675532"/>
      <w:r>
        <w:rPr>
          <w:rFonts w:ascii="Times New Roman" w:hAnsi="Times New Roman" w:cs="Times New Roman"/>
          <w:sz w:val="28"/>
          <w:szCs w:val="28"/>
        </w:rPr>
        <w:t>-</w:t>
      </w:r>
      <w:bookmarkEnd w:id="3"/>
      <w:r>
        <w:rPr>
          <w:rFonts w:ascii="Times New Roman" w:hAnsi="Times New Roman" w:cs="Times New Roman"/>
          <w:sz w:val="28"/>
          <w:szCs w:val="28"/>
        </w:rPr>
        <w:t xml:space="preserve"> dvouhra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místo Písek Cup 2016 - dvouhra</w:t>
      </w:r>
    </w:p>
    <w:p w:rsidR="00E527CC" w:rsidRDefault="00E527CC" w:rsidP="00E527CC">
      <w:pPr>
        <w:spacing w:after="0" w:line="240" w:lineRule="auto"/>
        <w:jc w:val="both"/>
      </w:pPr>
      <w:r>
        <w:rPr>
          <w:rFonts w:ascii="Times New Roman" w:hAnsi="Times New Roman" w:cs="Times New Roman"/>
          <w:sz w:val="28"/>
          <w:szCs w:val="28"/>
        </w:rPr>
        <w:t>1. místo BNG Cup 2016 - čtyřhra</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Mistrovství ČR 2016</w:t>
      </w: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místo </w:t>
      </w:r>
      <w:proofErr w:type="gramStart"/>
      <w:r>
        <w:rPr>
          <w:rFonts w:ascii="Times New Roman" w:hAnsi="Times New Roman" w:cs="Times New Roman"/>
          <w:sz w:val="28"/>
          <w:szCs w:val="28"/>
        </w:rPr>
        <w:t>čtyřhra - halové</w:t>
      </w:r>
      <w:proofErr w:type="gramEnd"/>
      <w:r>
        <w:rPr>
          <w:rFonts w:ascii="Times New Roman" w:hAnsi="Times New Roman" w:cs="Times New Roman"/>
          <w:sz w:val="28"/>
          <w:szCs w:val="28"/>
        </w:rPr>
        <w:t xml:space="preserve"> mistrovství</w:t>
      </w: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místo </w:t>
      </w:r>
      <w:proofErr w:type="gramStart"/>
      <w:r>
        <w:rPr>
          <w:rFonts w:ascii="Times New Roman" w:hAnsi="Times New Roman" w:cs="Times New Roman"/>
          <w:sz w:val="28"/>
          <w:szCs w:val="28"/>
        </w:rPr>
        <w:t>čtyřhra - letní</w:t>
      </w:r>
      <w:proofErr w:type="gramEnd"/>
      <w:r>
        <w:rPr>
          <w:rFonts w:ascii="Times New Roman" w:hAnsi="Times New Roman" w:cs="Times New Roman"/>
          <w:sz w:val="28"/>
          <w:szCs w:val="28"/>
        </w:rPr>
        <w:t xml:space="preserve"> mistrovství</w:t>
      </w: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místo - družstva</w:t>
      </w:r>
      <w:proofErr w:type="gramEnd"/>
      <w:r>
        <w:rPr>
          <w:rFonts w:ascii="Times New Roman" w:hAnsi="Times New Roman" w:cs="Times New Roman"/>
          <w:sz w:val="28"/>
          <w:szCs w:val="28"/>
        </w:rPr>
        <w:t xml:space="preserve"> TK Sparta Praha</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Turnaje nejvyšší kategorie „A“ 2016</w:t>
      </w: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místo Přebor </w:t>
      </w:r>
      <w:proofErr w:type="gramStart"/>
      <w:r>
        <w:rPr>
          <w:rFonts w:ascii="Times New Roman" w:hAnsi="Times New Roman" w:cs="Times New Roman"/>
          <w:sz w:val="28"/>
          <w:szCs w:val="28"/>
        </w:rPr>
        <w:t>Prahy - dvouhra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místo TK </w:t>
      </w:r>
      <w:proofErr w:type="spellStart"/>
      <w:r>
        <w:rPr>
          <w:rFonts w:ascii="Times New Roman" w:hAnsi="Times New Roman" w:cs="Times New Roman"/>
          <w:sz w:val="28"/>
          <w:szCs w:val="28"/>
        </w:rPr>
        <w:t>Deza</w:t>
      </w:r>
      <w:proofErr w:type="spellEnd"/>
      <w:r>
        <w:rPr>
          <w:rFonts w:ascii="Times New Roman" w:hAnsi="Times New Roman" w:cs="Times New Roman"/>
          <w:sz w:val="28"/>
          <w:szCs w:val="28"/>
        </w:rPr>
        <w:t xml:space="preserve"> Valašské </w:t>
      </w:r>
      <w:proofErr w:type="gramStart"/>
      <w:r>
        <w:rPr>
          <w:rFonts w:ascii="Times New Roman" w:hAnsi="Times New Roman" w:cs="Times New Roman"/>
          <w:sz w:val="28"/>
          <w:szCs w:val="28"/>
        </w:rPr>
        <w:t>Meziříčí - dvouhra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místo TK Sparta </w:t>
      </w:r>
      <w:proofErr w:type="gramStart"/>
      <w:r>
        <w:rPr>
          <w:rFonts w:ascii="Times New Roman" w:hAnsi="Times New Roman" w:cs="Times New Roman"/>
          <w:sz w:val="28"/>
          <w:szCs w:val="28"/>
        </w:rPr>
        <w:t>Praha - dvouhra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místo TK </w:t>
      </w:r>
      <w:proofErr w:type="spellStart"/>
      <w:r>
        <w:rPr>
          <w:rFonts w:ascii="Times New Roman" w:hAnsi="Times New Roman" w:cs="Times New Roman"/>
          <w:sz w:val="28"/>
          <w:szCs w:val="28"/>
        </w:rPr>
        <w:t>Roja</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Příbram - čtyřhra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místo TK </w:t>
      </w:r>
      <w:proofErr w:type="spellStart"/>
      <w:r>
        <w:rPr>
          <w:rFonts w:ascii="Times New Roman" w:hAnsi="Times New Roman" w:cs="Times New Roman"/>
          <w:sz w:val="28"/>
          <w:szCs w:val="28"/>
        </w:rPr>
        <w:t>Deza</w:t>
      </w:r>
      <w:proofErr w:type="spellEnd"/>
      <w:r>
        <w:rPr>
          <w:rFonts w:ascii="Times New Roman" w:hAnsi="Times New Roman" w:cs="Times New Roman"/>
          <w:sz w:val="28"/>
          <w:szCs w:val="28"/>
        </w:rPr>
        <w:t xml:space="preserve"> Valašské </w:t>
      </w:r>
      <w:proofErr w:type="gramStart"/>
      <w:r>
        <w:rPr>
          <w:rFonts w:ascii="Times New Roman" w:hAnsi="Times New Roman" w:cs="Times New Roman"/>
          <w:sz w:val="28"/>
          <w:szCs w:val="28"/>
        </w:rPr>
        <w:t>Meziříčí - čtyřhra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místo TO SK </w:t>
      </w:r>
      <w:proofErr w:type="gramStart"/>
      <w:r>
        <w:rPr>
          <w:rFonts w:ascii="Times New Roman" w:hAnsi="Times New Roman" w:cs="Times New Roman"/>
          <w:sz w:val="28"/>
          <w:szCs w:val="28"/>
        </w:rPr>
        <w:t>Mělník - čtyřhra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místo </w:t>
      </w:r>
      <w:proofErr w:type="spellStart"/>
      <w:r>
        <w:rPr>
          <w:rFonts w:ascii="Times New Roman" w:hAnsi="Times New Roman" w:cs="Times New Roman"/>
          <w:sz w:val="28"/>
          <w:szCs w:val="28"/>
        </w:rPr>
        <w:t>Tennis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Arena</w:t>
      </w:r>
      <w:proofErr w:type="spellEnd"/>
      <w:r>
        <w:rPr>
          <w:rFonts w:ascii="Times New Roman" w:hAnsi="Times New Roman" w:cs="Times New Roman"/>
          <w:sz w:val="28"/>
          <w:szCs w:val="28"/>
        </w:rPr>
        <w:t xml:space="preserve"> Milovice </w:t>
      </w:r>
      <w:proofErr w:type="spellStart"/>
      <w:proofErr w:type="gramStart"/>
      <w:r>
        <w:rPr>
          <w:rFonts w:ascii="Times New Roman" w:hAnsi="Times New Roman" w:cs="Times New Roman"/>
          <w:sz w:val="28"/>
          <w:szCs w:val="28"/>
        </w:rPr>
        <w:t>masters</w:t>
      </w:r>
      <w:proofErr w:type="spellEnd"/>
      <w:r>
        <w:rPr>
          <w:rFonts w:ascii="Times New Roman" w:hAnsi="Times New Roman" w:cs="Times New Roman"/>
          <w:sz w:val="28"/>
          <w:szCs w:val="28"/>
        </w:rPr>
        <w:t xml:space="preserve"> - čtyřhra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místo Halový přebor </w:t>
      </w:r>
      <w:proofErr w:type="gramStart"/>
      <w:r>
        <w:rPr>
          <w:rFonts w:ascii="Times New Roman" w:hAnsi="Times New Roman" w:cs="Times New Roman"/>
          <w:sz w:val="28"/>
          <w:szCs w:val="28"/>
        </w:rPr>
        <w:t>Prahy - čtyřhra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místo Letní přebor </w:t>
      </w:r>
      <w:proofErr w:type="gramStart"/>
      <w:r>
        <w:rPr>
          <w:rFonts w:ascii="Times New Roman" w:hAnsi="Times New Roman" w:cs="Times New Roman"/>
          <w:sz w:val="28"/>
          <w:szCs w:val="28"/>
        </w:rPr>
        <w:t>Prahy - čtyřhra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místo TK </w:t>
      </w:r>
      <w:proofErr w:type="gramStart"/>
      <w:r>
        <w:rPr>
          <w:rFonts w:ascii="Times New Roman" w:hAnsi="Times New Roman" w:cs="Times New Roman"/>
          <w:sz w:val="28"/>
          <w:szCs w:val="28"/>
        </w:rPr>
        <w:t>Havířov - čtyřhra</w:t>
      </w:r>
      <w:proofErr w:type="gramEnd"/>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527CC" w:rsidRDefault="00E527CC" w:rsidP="00E527CC">
      <w:pPr>
        <w:spacing w:after="0" w:line="240" w:lineRule="auto"/>
        <w:jc w:val="both"/>
      </w:pPr>
      <w:r>
        <w:rPr>
          <w:rFonts w:ascii="Times New Roman" w:hAnsi="Times New Roman" w:cs="Times New Roman"/>
          <w:sz w:val="28"/>
          <w:szCs w:val="28"/>
        </w:rPr>
        <w:t xml:space="preserve">Ondřej Kratochvíl v roce 2016 odehrál Mistrovství ČR (halové, letní – jednotlivci U12, družstva U12, družstva </w:t>
      </w:r>
      <w:proofErr w:type="gramStart"/>
      <w:r>
        <w:rPr>
          <w:rFonts w:ascii="Times New Roman" w:hAnsi="Times New Roman" w:cs="Times New Roman"/>
          <w:sz w:val="28"/>
          <w:szCs w:val="28"/>
        </w:rPr>
        <w:t>U18 - dorost</w:t>
      </w:r>
      <w:proofErr w:type="gramEnd"/>
      <w:r>
        <w:rPr>
          <w:rFonts w:ascii="Times New Roman" w:hAnsi="Times New Roman" w:cs="Times New Roman"/>
          <w:sz w:val="28"/>
          <w:szCs w:val="28"/>
        </w:rPr>
        <w:t xml:space="preserve">), 5 mezinárodních turnajů U12 (mladší žáci), 15 turnajů U14 (starší žáci) 12 turnajů U12 (mladší žáci). Do tenisového klubu ho původně přihlásil tatínek, a kromě tenisu se v té době věnoval ještě plavání a gymnastice. </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p w:rsidR="00E527CC" w:rsidRDefault="00E527CC" w:rsidP="00E527CC">
      <w:pPr>
        <w:spacing w:after="0" w:line="240" w:lineRule="auto"/>
        <w:jc w:val="both"/>
      </w:pPr>
      <w:r>
        <w:rPr>
          <w:rFonts w:ascii="Times New Roman" w:hAnsi="Times New Roman" w:cs="Times New Roman"/>
          <w:sz w:val="28"/>
          <w:szCs w:val="28"/>
        </w:rPr>
        <w:lastRenderedPageBreak/>
        <w:t>To vše šlo pak stranou, zvítězil tenis</w:t>
      </w:r>
      <w:r w:rsidRPr="0019175D">
        <w:rPr>
          <w:rFonts w:ascii="Times New Roman" w:hAnsi="Times New Roman" w:cs="Times New Roman"/>
          <w:sz w:val="28"/>
          <w:szCs w:val="28"/>
        </w:rPr>
        <w:t>.  Již v 7 letech podepsal smlouvu se Spartou Praha a zavázal se tak nejen ke každodennímu tréninku a dojíždění do Prahy, ale</w:t>
      </w:r>
      <w:r>
        <w:rPr>
          <w:rFonts w:ascii="Times New Roman" w:hAnsi="Times New Roman" w:cs="Times New Roman"/>
          <w:sz w:val="28"/>
          <w:szCs w:val="28"/>
        </w:rPr>
        <w:t xml:space="preserve"> i k mnoha hodinám strávených po turnajích a zápasech. Jeho velkou oporou jsou mu především rodiče, které samozřejmě velmi těší synův úspěch, ale zároveň mu podřizují téměř všechen svůj volný čas. Ondra jim jejich péči vrchovatě vrací v podobě chuti a elánu, kterou tenisu věnuje. Jeho současným největším přáním je, dostat se do TOP 40 nejlepších ve své kategorii. </w:t>
      </w:r>
    </w:p>
    <w:p w:rsidR="00E527CC" w:rsidRDefault="00E527CC" w:rsidP="00E527CC">
      <w:pPr>
        <w:spacing w:after="0" w:line="240" w:lineRule="auto"/>
        <w:jc w:val="both"/>
        <w:rPr>
          <w:rFonts w:ascii="Times New Roman" w:hAnsi="Times New Roman" w:cs="Times New Roman"/>
          <w:b/>
          <w:sz w:val="28"/>
          <w:szCs w:val="28"/>
        </w:rPr>
      </w:pPr>
    </w:p>
    <w:p w:rsidR="00E527CC" w:rsidRDefault="00E527CC" w:rsidP="00E527CC">
      <w:pPr>
        <w:spacing w:after="0" w:line="240" w:lineRule="auto"/>
        <w:jc w:val="both"/>
        <w:rPr>
          <w:rFonts w:ascii="Times New Roman" w:hAnsi="Times New Roman" w:cs="Times New Roman"/>
          <w:b/>
          <w:sz w:val="28"/>
          <w:szCs w:val="28"/>
        </w:rPr>
      </w:pPr>
    </w:p>
    <w:p w:rsidR="00E527CC" w:rsidRDefault="00E527CC" w:rsidP="00E527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Obrázky Ivo Štěpánka míří za hranice kraje i republiky</w:t>
      </w:r>
    </w:p>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pPr>
      <w:r>
        <w:rPr>
          <w:rFonts w:ascii="Times New Roman" w:hAnsi="Times New Roman" w:cs="Times New Roman"/>
          <w:sz w:val="28"/>
          <w:szCs w:val="28"/>
        </w:rPr>
        <w:t xml:space="preserve">Tak jako patří dílo Josefa Lady k Hrusicím, tak patří malířská tvorba Iva Štěpánka k Přelouči a jejímu okolí. Vezmeme-li si v Kladrubech mapu okolí, chceme-li si pořídit originální fotografii v prodejně vstupenek na choltickém zámku, podíváme-li se na oficiální web města Přelouče, všude se setkáme s nezaměnitelnými veselými malbami tohoto přeloučského umělce. Na druhé straně jsme už řadu let zvyklí i na to, že tato tvorba hranice našeho regionu překračuje. V letošním roce to byl nejprve obrázek pro pana </w:t>
      </w:r>
      <w:proofErr w:type="spellStart"/>
      <w:r>
        <w:rPr>
          <w:rFonts w:ascii="Times New Roman" w:hAnsi="Times New Roman" w:cs="Times New Roman"/>
          <w:sz w:val="28"/>
          <w:szCs w:val="28"/>
        </w:rPr>
        <w:t>Dunanta</w:t>
      </w:r>
      <w:proofErr w:type="spellEnd"/>
      <w:r>
        <w:rPr>
          <w:rFonts w:ascii="Times New Roman" w:hAnsi="Times New Roman" w:cs="Times New Roman"/>
          <w:sz w:val="28"/>
          <w:szCs w:val="28"/>
        </w:rPr>
        <w:t xml:space="preserve">, syna </w:t>
      </w:r>
      <w:proofErr w:type="spellStart"/>
      <w:r>
        <w:rPr>
          <w:rFonts w:ascii="Times New Roman" w:hAnsi="Times New Roman" w:cs="Times New Roman"/>
          <w:sz w:val="28"/>
          <w:szCs w:val="28"/>
        </w:rPr>
        <w:t>Casimira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Oberfelda</w:t>
      </w:r>
      <w:proofErr w:type="spellEnd"/>
      <w:r>
        <w:rPr>
          <w:rFonts w:ascii="Times New Roman" w:hAnsi="Times New Roman" w:cs="Times New Roman"/>
          <w:sz w:val="28"/>
          <w:szCs w:val="28"/>
        </w:rPr>
        <w:t xml:space="preserve">, jehož ostatky byly exhumovány právě v tomto roce na zdejším hřbitově a převezeny do Paříže (viz str. 12,13). Při této exhumaci byl pan </w:t>
      </w:r>
      <w:proofErr w:type="spellStart"/>
      <w:r>
        <w:rPr>
          <w:rFonts w:ascii="Times New Roman" w:hAnsi="Times New Roman" w:cs="Times New Roman"/>
          <w:sz w:val="28"/>
          <w:szCs w:val="28"/>
        </w:rPr>
        <w:t>Dunant</w:t>
      </w:r>
      <w:proofErr w:type="spellEnd"/>
      <w:r>
        <w:rPr>
          <w:rFonts w:ascii="Times New Roman" w:hAnsi="Times New Roman" w:cs="Times New Roman"/>
          <w:sz w:val="28"/>
          <w:szCs w:val="28"/>
        </w:rPr>
        <w:t xml:space="preserve"> osobně přítomen a při této příležitosti obdržel malý dárek </w:t>
      </w:r>
      <w:r>
        <w:rPr>
          <w:rFonts w:ascii="Times New Roman" w:eastAsia="FuturaDisplayPEE" w:hAnsi="Times New Roman" w:cs="Times New Roman"/>
          <w:sz w:val="28"/>
          <w:szCs w:val="28"/>
        </w:rPr>
        <w:t>–</w:t>
      </w:r>
      <w:r>
        <w:rPr>
          <w:rFonts w:ascii="Times New Roman" w:hAnsi="Times New Roman" w:cs="Times New Roman"/>
          <w:sz w:val="28"/>
          <w:szCs w:val="28"/>
        </w:rPr>
        <w:t xml:space="preserve"> malbu pana Štěpánka. Námět nebyl nahodilý, nesl v sobě jistý symbolický význam. Nad Přeloučí, z níž je vedle dominant patrná i část </w:t>
      </w:r>
      <w:proofErr w:type="spellStart"/>
      <w:r>
        <w:rPr>
          <w:rFonts w:ascii="Times New Roman" w:hAnsi="Times New Roman" w:cs="Times New Roman"/>
          <w:sz w:val="28"/>
          <w:szCs w:val="28"/>
        </w:rPr>
        <w:t>svatopolského</w:t>
      </w:r>
      <w:proofErr w:type="spellEnd"/>
      <w:r>
        <w:rPr>
          <w:rFonts w:ascii="Times New Roman" w:hAnsi="Times New Roman" w:cs="Times New Roman"/>
          <w:sz w:val="28"/>
          <w:szCs w:val="28"/>
        </w:rPr>
        <w:t xml:space="preserve"> hřbitova, se vznáší balon ve francouzských národních barvách. Motivy přeloučské a francouzské se spojily v jeden obraz. Připomněly, že se nyní C. </w:t>
      </w:r>
      <w:proofErr w:type="spellStart"/>
      <w:r>
        <w:rPr>
          <w:rFonts w:ascii="Times New Roman" w:hAnsi="Times New Roman" w:cs="Times New Roman"/>
          <w:sz w:val="28"/>
          <w:szCs w:val="28"/>
        </w:rPr>
        <w:t>Oberfeld</w:t>
      </w:r>
      <w:proofErr w:type="spellEnd"/>
      <w:r>
        <w:rPr>
          <w:rFonts w:ascii="Times New Roman" w:hAnsi="Times New Roman" w:cs="Times New Roman"/>
          <w:sz w:val="28"/>
          <w:szCs w:val="28"/>
        </w:rPr>
        <w:t xml:space="preserve"> na </w:t>
      </w:r>
      <w:proofErr w:type="spellStart"/>
      <w:r>
        <w:rPr>
          <w:rFonts w:ascii="Times New Roman" w:hAnsi="Times New Roman" w:cs="Times New Roman"/>
          <w:sz w:val="28"/>
          <w:szCs w:val="28"/>
        </w:rPr>
        <w:t>Montmartru</w:t>
      </w:r>
      <w:proofErr w:type="spellEnd"/>
      <w:r>
        <w:rPr>
          <w:rFonts w:ascii="Times New Roman" w:hAnsi="Times New Roman" w:cs="Times New Roman"/>
          <w:sz w:val="28"/>
          <w:szCs w:val="28"/>
        </w:rPr>
        <w:t xml:space="preserve"> nachází možná v pomyslné „lepší společnosti“ A. Dumase, Stendhala, E. </w:t>
      </w:r>
      <w:proofErr w:type="spellStart"/>
      <w:r>
        <w:rPr>
          <w:rFonts w:ascii="Times New Roman" w:hAnsi="Times New Roman" w:cs="Times New Roman"/>
          <w:sz w:val="28"/>
          <w:szCs w:val="28"/>
        </w:rPr>
        <w:t>Zoly</w:t>
      </w:r>
      <w:proofErr w:type="spellEnd"/>
      <w:r>
        <w:rPr>
          <w:rFonts w:ascii="Times New Roman" w:hAnsi="Times New Roman" w:cs="Times New Roman"/>
          <w:sz w:val="28"/>
          <w:szCs w:val="28"/>
        </w:rPr>
        <w:t xml:space="preserve">, J. </w:t>
      </w:r>
      <w:proofErr w:type="spellStart"/>
      <w:r>
        <w:rPr>
          <w:rFonts w:ascii="Times New Roman" w:hAnsi="Times New Roman" w:cs="Times New Roman"/>
          <w:sz w:val="28"/>
          <w:szCs w:val="28"/>
        </w:rPr>
        <w:t>Offenbacha</w:t>
      </w:r>
      <w:proofErr w:type="spellEnd"/>
      <w:r>
        <w:rPr>
          <w:rFonts w:ascii="Times New Roman" w:hAnsi="Times New Roman" w:cs="Times New Roman"/>
          <w:sz w:val="28"/>
          <w:szCs w:val="28"/>
        </w:rPr>
        <w:t xml:space="preserve">, ale nemělo by se zapomínat na to, že to byla právě Přelouč, která dopřála jeho ostatkům více než 71 let klidné spočinutí, a že to byli mimo jiné i místní občané, kteří výrazně přispěli k tomu, aby se na </w:t>
      </w:r>
      <w:proofErr w:type="spellStart"/>
      <w:r>
        <w:rPr>
          <w:rFonts w:ascii="Times New Roman" w:hAnsi="Times New Roman" w:cs="Times New Roman"/>
          <w:sz w:val="28"/>
          <w:szCs w:val="28"/>
        </w:rPr>
        <w:t>Oberfeldovu</w:t>
      </w:r>
      <w:proofErr w:type="spellEnd"/>
      <w:r>
        <w:rPr>
          <w:rFonts w:ascii="Times New Roman" w:hAnsi="Times New Roman" w:cs="Times New Roman"/>
          <w:sz w:val="28"/>
          <w:szCs w:val="28"/>
        </w:rPr>
        <w:t xml:space="preserve"> památku nezapomnělo.</w:t>
      </w:r>
    </w:p>
    <w:p w:rsidR="00E527CC" w:rsidRDefault="00E527CC" w:rsidP="00E527CC">
      <w:pPr>
        <w:spacing w:after="0"/>
        <w:jc w:val="both"/>
        <w:rPr>
          <w:rFonts w:ascii="Times New Roman" w:hAnsi="Times New Roman" w:cs="Times New Roman"/>
          <w:sz w:val="28"/>
          <w:szCs w:val="28"/>
        </w:rPr>
      </w:pPr>
    </w:p>
    <w:p w:rsidR="00E527CC" w:rsidRDefault="00E527CC" w:rsidP="00E527CC">
      <w:pPr>
        <w:spacing w:after="0"/>
        <w:jc w:val="both"/>
      </w:pPr>
      <w:r>
        <w:rPr>
          <w:rFonts w:ascii="Times New Roman" w:hAnsi="Times New Roman" w:cs="Times New Roman"/>
          <w:sz w:val="28"/>
          <w:szCs w:val="28"/>
        </w:rPr>
        <w:t xml:space="preserve">Druhé vykročení pana Iva Štěpánka mimo Přeloučsko směřovalo do Zlína. Ve dnech 27. 5. až 3. 6. tohoto roku zde probíhal 56. Mezinárodní festival filmů pro děti a mládež. Promítány na něm byly snímky z více než padesáti zemí celého světa. Již tradiční součástí tohoto festivalu byl 19. Salon filmových klapek. V rámci něj bývají osloveny osobnosti české výtvarné scény, ale i veřejného života, aby přispěli originálně upravenou filmovou klapkou, která se takto stává výtvarným dílem. Klapky jsou poté na festivalu draženy a získané peníze slouží podpoře různých tvůrčích projektů. Letos byl osloven i Ivo Štěpánek a ocitnul se tak mezi osobnostmi, z nichž zmiňme např. Kristiana Kodeta, </w:t>
      </w:r>
      <w:proofErr w:type="spellStart"/>
      <w:r>
        <w:rPr>
          <w:rFonts w:ascii="Times New Roman" w:hAnsi="Times New Roman" w:cs="Times New Roman"/>
          <w:sz w:val="28"/>
          <w:szCs w:val="28"/>
        </w:rPr>
        <w:t>Olbrama</w:t>
      </w:r>
      <w:proofErr w:type="spellEnd"/>
      <w:r>
        <w:rPr>
          <w:rFonts w:ascii="Times New Roman" w:hAnsi="Times New Roman" w:cs="Times New Roman"/>
          <w:sz w:val="28"/>
          <w:szCs w:val="28"/>
        </w:rPr>
        <w:t xml:space="preserve"> Zoubka, </w:t>
      </w:r>
    </w:p>
    <w:p w:rsidR="00E527CC" w:rsidRDefault="00E527CC" w:rsidP="00E527CC">
      <w:pPr>
        <w:spacing w:after="0"/>
        <w:jc w:val="both"/>
        <w:rPr>
          <w:rFonts w:ascii="Times New Roman" w:hAnsi="Times New Roman" w:cs="Times New Roman"/>
          <w:sz w:val="28"/>
          <w:szCs w:val="28"/>
        </w:rPr>
      </w:pPr>
    </w:p>
    <w:p w:rsidR="00E527CC" w:rsidRDefault="00E527CC" w:rsidP="00E527CC">
      <w:pPr>
        <w:spacing w:after="0"/>
        <w:jc w:val="center"/>
        <w:rPr>
          <w:rFonts w:ascii="Times New Roman" w:hAnsi="Times New Roman" w:cs="Times New Roman"/>
          <w:sz w:val="28"/>
          <w:szCs w:val="28"/>
        </w:rPr>
      </w:pPr>
      <w:r>
        <w:rPr>
          <w:rFonts w:ascii="Times New Roman" w:hAnsi="Times New Roman" w:cs="Times New Roman"/>
          <w:sz w:val="28"/>
          <w:szCs w:val="28"/>
        </w:rPr>
        <w:t>19</w:t>
      </w:r>
    </w:p>
    <w:p w:rsidR="00E527CC" w:rsidRDefault="00E527CC" w:rsidP="00E527CC">
      <w:pPr>
        <w:spacing w:after="0"/>
        <w:jc w:val="both"/>
      </w:pPr>
      <w:r>
        <w:rPr>
          <w:rFonts w:ascii="Times New Roman" w:hAnsi="Times New Roman" w:cs="Times New Roman"/>
          <w:sz w:val="28"/>
          <w:szCs w:val="28"/>
        </w:rPr>
        <w:lastRenderedPageBreak/>
        <w:t xml:space="preserve">Jana Saudka, hravého Petra Nikla, karikaturistu Jiřího Slívu, autora legendárního Čtyřlístku Jaroslava Němečka, ilustrátora a komiksového tvůrce Pavla Čecha nebo třeba herečku Dagmar Havlovou. Filmovou klapku vyzdobil i Adolf Born, která se stala jedním z posledních děl, protože autor ještě před konáním festivalu zemřel. Mezi těmito velkými jmény se Ivo Štěpánek umístil více než dobře. Na hlavní poutače s programem festivalu byla ze všech 137 klapek jako hlavní motiv vybrána právě klapka Ivo Štěpánka, nazvaná Vzhůru k nebesům. Važme si takových osobností, které snímají z Přelouče stín Kocourkova a připomínají, že i Přelouč je součástí země a světa.          </w:t>
      </w:r>
    </w:p>
    <w:p w:rsidR="00E527CC" w:rsidRDefault="00E527CC" w:rsidP="00E527CC">
      <w:pPr>
        <w:spacing w:after="0"/>
        <w:jc w:val="right"/>
      </w:pPr>
      <w:r>
        <w:rPr>
          <w:rFonts w:ascii="Times New Roman" w:hAnsi="Times New Roman" w:cs="Times New Roman"/>
          <w:sz w:val="28"/>
          <w:szCs w:val="28"/>
        </w:rPr>
        <w:t>čerpáno z článku Martina Štěpánka</w:t>
      </w:r>
    </w:p>
    <w:p w:rsidR="00E527CC" w:rsidRDefault="00E527CC" w:rsidP="00E527CC">
      <w:pPr>
        <w:spacing w:after="0"/>
        <w:rPr>
          <w:rFonts w:ascii="Times New Roman" w:hAnsi="Times New Roman" w:cs="Times New Roman"/>
          <w:b/>
          <w:sz w:val="28"/>
          <w:szCs w:val="28"/>
        </w:rPr>
      </w:pPr>
    </w:p>
    <w:p w:rsidR="00E527CC" w:rsidRDefault="00E527CC" w:rsidP="00E527CC">
      <w:pPr>
        <w:spacing w:after="0"/>
        <w:rPr>
          <w:rFonts w:ascii="Times New Roman" w:hAnsi="Times New Roman" w:cs="Times New Roman"/>
          <w:b/>
          <w:i/>
          <w:sz w:val="28"/>
          <w:szCs w:val="28"/>
        </w:rPr>
      </w:pPr>
      <w:r>
        <w:rPr>
          <w:rFonts w:ascii="Times New Roman" w:hAnsi="Times New Roman" w:cs="Times New Roman"/>
          <w:b/>
          <w:i/>
          <w:sz w:val="28"/>
          <w:szCs w:val="28"/>
        </w:rPr>
        <w:t>Vyznamenání pro nejúspěšnější žáky základních škol</w:t>
      </w:r>
    </w:p>
    <w:p w:rsidR="00E527CC" w:rsidRDefault="00E527CC" w:rsidP="00E527CC">
      <w:pPr>
        <w:spacing w:after="0"/>
        <w:rPr>
          <w:rFonts w:ascii="Times New Roman" w:hAnsi="Times New Roman" w:cs="Times New Roman"/>
          <w:b/>
          <w:i/>
          <w:sz w:val="28"/>
          <w:szCs w:val="28"/>
        </w:rPr>
      </w:pPr>
    </w:p>
    <w:p w:rsidR="00E527CC" w:rsidRDefault="00E527CC" w:rsidP="00E527CC">
      <w:pPr>
        <w:spacing w:after="0"/>
        <w:jc w:val="both"/>
      </w:pPr>
      <w:r>
        <w:rPr>
          <w:rFonts w:ascii="Times New Roman" w:hAnsi="Times New Roman" w:cs="Times New Roman"/>
          <w:sz w:val="28"/>
          <w:szCs w:val="28"/>
        </w:rPr>
        <w:t>Město Přelouč vyznamenává nejúspěšnější žáky základních škol v našem městě a bylo tomu i v letošním roce. Každoročně se oceňuje nejlepší prvňáček, nejlepší žák 1. stupně, a na 2. stupni se oceňuji žáci ve čtyřech kategoriích: jazykový směr, společensko-vědní směr, přírodovědně-technický směr, sportovní směr. Dále se oceňují i nejlepší žáci ZUŠ Přelouč z hudebního, výtvarného, tanečního a literárně-dramatického oboru. Zde jsou výsledky:</w:t>
      </w:r>
    </w:p>
    <w:p w:rsidR="00E527CC" w:rsidRDefault="00E527CC" w:rsidP="00E527CC">
      <w:pPr>
        <w:spacing w:after="0"/>
        <w:jc w:val="both"/>
        <w:rPr>
          <w:rFonts w:ascii="Times New Roman" w:hAnsi="Times New Roman" w:cs="Times New Roman"/>
          <w:sz w:val="28"/>
          <w:szCs w:val="28"/>
        </w:rPr>
      </w:pPr>
    </w:p>
    <w:p w:rsidR="00E527CC" w:rsidRDefault="00E527CC" w:rsidP="00E527CC">
      <w:pPr>
        <w:rPr>
          <w:rFonts w:ascii="Times New Roman" w:hAnsi="Times New Roman" w:cs="Times New Roman"/>
          <w:b/>
          <w:sz w:val="28"/>
          <w:szCs w:val="28"/>
        </w:rPr>
      </w:pPr>
      <w:r>
        <w:rPr>
          <w:rFonts w:ascii="Times New Roman" w:hAnsi="Times New Roman" w:cs="Times New Roman"/>
          <w:b/>
          <w:sz w:val="28"/>
          <w:szCs w:val="28"/>
        </w:rPr>
        <w:t>Základní škola Přelouč, Masarykovo náměstí</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 xml:space="preserve">Eliška </w:t>
      </w:r>
      <w:proofErr w:type="spellStart"/>
      <w:r>
        <w:rPr>
          <w:rFonts w:ascii="Times New Roman" w:hAnsi="Times New Roman" w:cs="Times New Roman"/>
          <w:sz w:val="28"/>
          <w:szCs w:val="28"/>
        </w:rPr>
        <w:t>Zmítková</w:t>
      </w:r>
      <w:proofErr w:type="spellEnd"/>
      <w:r>
        <w:rPr>
          <w:rFonts w:ascii="Times New Roman" w:hAnsi="Times New Roman" w:cs="Times New Roman"/>
          <w:sz w:val="28"/>
          <w:szCs w:val="28"/>
        </w:rPr>
        <w:tab/>
      </w:r>
      <w:r>
        <w:rPr>
          <w:rFonts w:ascii="Times New Roman" w:hAnsi="Times New Roman" w:cs="Times New Roman"/>
          <w:sz w:val="28"/>
          <w:szCs w:val="28"/>
        </w:rPr>
        <w:tab/>
        <w:t>Prvňáček</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Jan Pospíchal</w:t>
      </w:r>
      <w:r>
        <w:rPr>
          <w:rFonts w:ascii="Times New Roman" w:hAnsi="Times New Roman" w:cs="Times New Roman"/>
          <w:sz w:val="28"/>
          <w:szCs w:val="28"/>
        </w:rPr>
        <w:tab/>
      </w:r>
      <w:r>
        <w:rPr>
          <w:rFonts w:ascii="Times New Roman" w:hAnsi="Times New Roman" w:cs="Times New Roman"/>
          <w:sz w:val="28"/>
          <w:szCs w:val="28"/>
        </w:rPr>
        <w:tab/>
        <w:t>I. stupeň</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Radka Havlíčková</w:t>
      </w:r>
      <w:r>
        <w:rPr>
          <w:rFonts w:ascii="Times New Roman" w:hAnsi="Times New Roman" w:cs="Times New Roman"/>
          <w:sz w:val="28"/>
          <w:szCs w:val="28"/>
        </w:rPr>
        <w:tab/>
      </w:r>
      <w:r>
        <w:rPr>
          <w:rFonts w:ascii="Times New Roman" w:hAnsi="Times New Roman" w:cs="Times New Roman"/>
          <w:sz w:val="28"/>
          <w:szCs w:val="28"/>
        </w:rPr>
        <w:tab/>
        <w:t xml:space="preserve">II. </w:t>
      </w:r>
      <w:proofErr w:type="gramStart"/>
      <w:r>
        <w:rPr>
          <w:rFonts w:ascii="Times New Roman" w:hAnsi="Times New Roman" w:cs="Times New Roman"/>
          <w:sz w:val="28"/>
          <w:szCs w:val="28"/>
        </w:rPr>
        <w:t xml:space="preserve">stupeň </w:t>
      </w:r>
      <w:bookmarkStart w:id="4" w:name="__DdeLink__984_728605596"/>
      <w:r>
        <w:rPr>
          <w:rFonts w:ascii="Times New Roman" w:hAnsi="Times New Roman" w:cs="Times New Roman"/>
          <w:sz w:val="28"/>
          <w:szCs w:val="28"/>
        </w:rPr>
        <w:t>-</w:t>
      </w:r>
      <w:bookmarkEnd w:id="4"/>
      <w:r>
        <w:rPr>
          <w:rFonts w:ascii="Times New Roman" w:hAnsi="Times New Roman" w:cs="Times New Roman"/>
          <w:sz w:val="28"/>
          <w:szCs w:val="28"/>
        </w:rPr>
        <w:t xml:space="preserve"> Obor</w:t>
      </w:r>
      <w:proofErr w:type="gramEnd"/>
      <w:r>
        <w:rPr>
          <w:rFonts w:ascii="Times New Roman" w:hAnsi="Times New Roman" w:cs="Times New Roman"/>
          <w:sz w:val="28"/>
          <w:szCs w:val="28"/>
        </w:rPr>
        <w:t xml:space="preserve"> jazykový směr</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Michaela Staňková</w:t>
      </w:r>
      <w:r>
        <w:rPr>
          <w:rFonts w:ascii="Times New Roman" w:hAnsi="Times New Roman" w:cs="Times New Roman"/>
          <w:sz w:val="28"/>
          <w:szCs w:val="28"/>
        </w:rPr>
        <w:tab/>
        <w:t xml:space="preserve">II. </w:t>
      </w:r>
      <w:proofErr w:type="gramStart"/>
      <w:r>
        <w:rPr>
          <w:rFonts w:ascii="Times New Roman" w:hAnsi="Times New Roman" w:cs="Times New Roman"/>
          <w:sz w:val="28"/>
          <w:szCs w:val="28"/>
        </w:rPr>
        <w:t>stupeň - Obor</w:t>
      </w:r>
      <w:proofErr w:type="gramEnd"/>
      <w:r>
        <w:rPr>
          <w:rFonts w:ascii="Times New Roman" w:hAnsi="Times New Roman" w:cs="Times New Roman"/>
          <w:sz w:val="28"/>
          <w:szCs w:val="28"/>
        </w:rPr>
        <w:t xml:space="preserve"> společensko-vědní směr</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Anna Kubíčková</w:t>
      </w:r>
      <w:r>
        <w:rPr>
          <w:rFonts w:ascii="Times New Roman" w:hAnsi="Times New Roman" w:cs="Times New Roman"/>
          <w:sz w:val="28"/>
          <w:szCs w:val="28"/>
        </w:rPr>
        <w:tab/>
      </w:r>
      <w:r>
        <w:rPr>
          <w:rFonts w:ascii="Times New Roman" w:hAnsi="Times New Roman" w:cs="Times New Roman"/>
          <w:sz w:val="28"/>
          <w:szCs w:val="28"/>
        </w:rPr>
        <w:tab/>
        <w:t xml:space="preserve">II. </w:t>
      </w:r>
      <w:proofErr w:type="gramStart"/>
      <w:r>
        <w:rPr>
          <w:rFonts w:ascii="Times New Roman" w:hAnsi="Times New Roman" w:cs="Times New Roman"/>
          <w:sz w:val="28"/>
          <w:szCs w:val="28"/>
        </w:rPr>
        <w:t>stupeň - Obor</w:t>
      </w:r>
      <w:proofErr w:type="gramEnd"/>
      <w:r>
        <w:rPr>
          <w:rFonts w:ascii="Times New Roman" w:hAnsi="Times New Roman" w:cs="Times New Roman"/>
          <w:sz w:val="28"/>
          <w:szCs w:val="28"/>
        </w:rPr>
        <w:t xml:space="preserve"> přírodovědně-technický směr</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Adriana Frydrychová</w:t>
      </w:r>
      <w:r>
        <w:rPr>
          <w:rFonts w:ascii="Times New Roman" w:hAnsi="Times New Roman" w:cs="Times New Roman"/>
          <w:sz w:val="28"/>
          <w:szCs w:val="28"/>
        </w:rPr>
        <w:tab/>
        <w:t xml:space="preserve">II. </w:t>
      </w:r>
      <w:proofErr w:type="gramStart"/>
      <w:r>
        <w:rPr>
          <w:rFonts w:ascii="Times New Roman" w:hAnsi="Times New Roman" w:cs="Times New Roman"/>
          <w:sz w:val="28"/>
          <w:szCs w:val="28"/>
        </w:rPr>
        <w:t>stupeň - Obor</w:t>
      </w:r>
      <w:proofErr w:type="gramEnd"/>
      <w:r>
        <w:rPr>
          <w:rFonts w:ascii="Times New Roman" w:hAnsi="Times New Roman" w:cs="Times New Roman"/>
          <w:sz w:val="28"/>
          <w:szCs w:val="28"/>
        </w:rPr>
        <w:t xml:space="preserve"> sportovní směr</w:t>
      </w:r>
    </w:p>
    <w:p w:rsidR="00E527CC" w:rsidRDefault="00E527CC" w:rsidP="00E527CC">
      <w:pPr>
        <w:rPr>
          <w:rFonts w:ascii="Times New Roman" w:hAnsi="Times New Roman" w:cs="Times New Roman"/>
          <w:sz w:val="28"/>
          <w:szCs w:val="28"/>
        </w:rPr>
      </w:pPr>
    </w:p>
    <w:p w:rsidR="00E527CC" w:rsidRDefault="00E527CC" w:rsidP="00E527CC">
      <w:pPr>
        <w:rPr>
          <w:rFonts w:ascii="Times New Roman" w:hAnsi="Times New Roman" w:cs="Times New Roman"/>
          <w:b/>
          <w:sz w:val="28"/>
          <w:szCs w:val="28"/>
        </w:rPr>
      </w:pPr>
      <w:r>
        <w:rPr>
          <w:rFonts w:ascii="Times New Roman" w:hAnsi="Times New Roman" w:cs="Times New Roman"/>
          <w:b/>
          <w:sz w:val="28"/>
          <w:szCs w:val="28"/>
        </w:rPr>
        <w:t>Základní škola Přelouč, Smetanova ulice</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Klára Jelínková</w:t>
      </w:r>
      <w:r>
        <w:rPr>
          <w:rFonts w:ascii="Times New Roman" w:hAnsi="Times New Roman" w:cs="Times New Roman"/>
          <w:sz w:val="28"/>
          <w:szCs w:val="28"/>
        </w:rPr>
        <w:tab/>
      </w:r>
      <w:r>
        <w:rPr>
          <w:rFonts w:ascii="Times New Roman" w:hAnsi="Times New Roman" w:cs="Times New Roman"/>
          <w:sz w:val="28"/>
          <w:szCs w:val="28"/>
        </w:rPr>
        <w:tab/>
        <w:t>Prvňáček</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Lucie Jurášková</w:t>
      </w:r>
      <w:r>
        <w:rPr>
          <w:rFonts w:ascii="Times New Roman" w:hAnsi="Times New Roman" w:cs="Times New Roman"/>
          <w:sz w:val="28"/>
          <w:szCs w:val="28"/>
        </w:rPr>
        <w:tab/>
      </w:r>
      <w:r>
        <w:rPr>
          <w:rFonts w:ascii="Times New Roman" w:hAnsi="Times New Roman" w:cs="Times New Roman"/>
          <w:sz w:val="28"/>
          <w:szCs w:val="28"/>
        </w:rPr>
        <w:tab/>
        <w:t>I. stupeň</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Zuzana Soukupová</w:t>
      </w:r>
      <w:r>
        <w:rPr>
          <w:rFonts w:ascii="Times New Roman" w:hAnsi="Times New Roman" w:cs="Times New Roman"/>
          <w:sz w:val="28"/>
          <w:szCs w:val="28"/>
        </w:rPr>
        <w:tab/>
        <w:t xml:space="preserve">II. </w:t>
      </w:r>
      <w:proofErr w:type="gramStart"/>
      <w:r>
        <w:rPr>
          <w:rFonts w:ascii="Times New Roman" w:hAnsi="Times New Roman" w:cs="Times New Roman"/>
          <w:sz w:val="28"/>
          <w:szCs w:val="28"/>
        </w:rPr>
        <w:t>stupeň - Obor</w:t>
      </w:r>
      <w:proofErr w:type="gramEnd"/>
      <w:r>
        <w:rPr>
          <w:rFonts w:ascii="Times New Roman" w:hAnsi="Times New Roman" w:cs="Times New Roman"/>
          <w:sz w:val="28"/>
          <w:szCs w:val="28"/>
        </w:rPr>
        <w:t xml:space="preserve"> jazykový směr</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Milan Merta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II. </w:t>
      </w:r>
      <w:proofErr w:type="gramStart"/>
      <w:r>
        <w:rPr>
          <w:rFonts w:ascii="Times New Roman" w:hAnsi="Times New Roman" w:cs="Times New Roman"/>
          <w:sz w:val="28"/>
          <w:szCs w:val="28"/>
        </w:rPr>
        <w:t>stupeň - Obor</w:t>
      </w:r>
      <w:proofErr w:type="gramEnd"/>
      <w:r>
        <w:rPr>
          <w:rFonts w:ascii="Times New Roman" w:hAnsi="Times New Roman" w:cs="Times New Roman"/>
          <w:sz w:val="28"/>
          <w:szCs w:val="28"/>
        </w:rPr>
        <w:t xml:space="preserve"> společensko-vědní směr</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 xml:space="preserve">Lenka </w:t>
      </w:r>
      <w:proofErr w:type="spellStart"/>
      <w:r>
        <w:rPr>
          <w:rFonts w:ascii="Times New Roman" w:hAnsi="Times New Roman" w:cs="Times New Roman"/>
          <w:sz w:val="28"/>
          <w:szCs w:val="28"/>
        </w:rPr>
        <w:t>Křemenáková</w:t>
      </w:r>
      <w:proofErr w:type="spellEnd"/>
      <w:r>
        <w:rPr>
          <w:rFonts w:ascii="Times New Roman" w:hAnsi="Times New Roman" w:cs="Times New Roman"/>
          <w:sz w:val="28"/>
          <w:szCs w:val="28"/>
        </w:rPr>
        <w:tab/>
        <w:t xml:space="preserve">II. </w:t>
      </w:r>
      <w:proofErr w:type="gramStart"/>
      <w:r>
        <w:rPr>
          <w:rFonts w:ascii="Times New Roman" w:hAnsi="Times New Roman" w:cs="Times New Roman"/>
          <w:sz w:val="28"/>
          <w:szCs w:val="28"/>
        </w:rPr>
        <w:t>stupeň - Obor</w:t>
      </w:r>
      <w:proofErr w:type="gramEnd"/>
      <w:r>
        <w:rPr>
          <w:rFonts w:ascii="Times New Roman" w:hAnsi="Times New Roman" w:cs="Times New Roman"/>
          <w:sz w:val="28"/>
          <w:szCs w:val="28"/>
        </w:rPr>
        <w:t xml:space="preserve"> přírodovědně-technický směr</w:t>
      </w: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Robert Forman</w:t>
      </w:r>
      <w:r>
        <w:rPr>
          <w:rFonts w:ascii="Times New Roman" w:hAnsi="Times New Roman" w:cs="Times New Roman"/>
          <w:sz w:val="28"/>
          <w:szCs w:val="28"/>
        </w:rPr>
        <w:tab/>
      </w:r>
      <w:r>
        <w:rPr>
          <w:rFonts w:ascii="Times New Roman" w:hAnsi="Times New Roman" w:cs="Times New Roman"/>
          <w:sz w:val="28"/>
          <w:szCs w:val="28"/>
        </w:rPr>
        <w:tab/>
        <w:t xml:space="preserve">II. </w:t>
      </w:r>
      <w:proofErr w:type="gramStart"/>
      <w:r>
        <w:rPr>
          <w:rFonts w:ascii="Times New Roman" w:hAnsi="Times New Roman" w:cs="Times New Roman"/>
          <w:sz w:val="28"/>
          <w:szCs w:val="28"/>
        </w:rPr>
        <w:t>stupeň - Obor</w:t>
      </w:r>
      <w:proofErr w:type="gramEnd"/>
      <w:r>
        <w:rPr>
          <w:rFonts w:ascii="Times New Roman" w:hAnsi="Times New Roman" w:cs="Times New Roman"/>
          <w:sz w:val="28"/>
          <w:szCs w:val="28"/>
        </w:rPr>
        <w:t xml:space="preserve"> sportovní směr</w:t>
      </w:r>
    </w:p>
    <w:p w:rsidR="00E527CC" w:rsidRDefault="00E527CC" w:rsidP="00E527CC">
      <w:pPr>
        <w:spacing w:after="0"/>
        <w:rPr>
          <w:sz w:val="28"/>
          <w:szCs w:val="28"/>
        </w:rPr>
      </w:pPr>
    </w:p>
    <w:p w:rsidR="00E527CC" w:rsidRDefault="00E527CC" w:rsidP="00E527CC">
      <w:pPr>
        <w:spacing w:after="0"/>
        <w:rPr>
          <w:rFonts w:ascii="Times New Roman" w:hAnsi="Times New Roman" w:cs="Times New Roman"/>
          <w:b/>
          <w:sz w:val="28"/>
          <w:szCs w:val="28"/>
        </w:rPr>
      </w:pPr>
    </w:p>
    <w:p w:rsidR="00E527CC" w:rsidRDefault="00E527CC" w:rsidP="00E527CC">
      <w:pPr>
        <w:spacing w:after="0"/>
        <w:jc w:val="center"/>
        <w:rPr>
          <w:rFonts w:ascii="Times New Roman" w:hAnsi="Times New Roman" w:cs="Times New Roman"/>
          <w:sz w:val="28"/>
          <w:szCs w:val="28"/>
        </w:rPr>
      </w:pPr>
      <w:r>
        <w:rPr>
          <w:rFonts w:ascii="Times New Roman" w:hAnsi="Times New Roman" w:cs="Times New Roman"/>
          <w:sz w:val="28"/>
          <w:szCs w:val="28"/>
        </w:rPr>
        <w:t>20</w:t>
      </w:r>
    </w:p>
    <w:p w:rsidR="00E527CC" w:rsidRDefault="00E527CC" w:rsidP="00E527CC">
      <w:pPr>
        <w:spacing w:after="0"/>
        <w:rPr>
          <w:rFonts w:ascii="Times New Roman" w:hAnsi="Times New Roman" w:cs="Times New Roman"/>
          <w:b/>
          <w:sz w:val="28"/>
          <w:szCs w:val="28"/>
        </w:rPr>
      </w:pPr>
      <w:r>
        <w:rPr>
          <w:rFonts w:ascii="Times New Roman" w:hAnsi="Times New Roman" w:cs="Times New Roman"/>
          <w:b/>
          <w:sz w:val="28"/>
          <w:szCs w:val="28"/>
        </w:rPr>
        <w:lastRenderedPageBreak/>
        <w:t>Základní umělecká škola Přelouč</w:t>
      </w:r>
    </w:p>
    <w:p w:rsidR="00E527CC" w:rsidRDefault="00E527CC" w:rsidP="00E527CC">
      <w:pPr>
        <w:spacing w:after="0"/>
        <w:rPr>
          <w:rFonts w:ascii="Times New Roman" w:hAnsi="Times New Roman" w:cs="Times New Roman"/>
          <w:sz w:val="28"/>
          <w:szCs w:val="28"/>
        </w:rPr>
      </w:pPr>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Tereza Myslivcová</w:t>
      </w:r>
      <w:r>
        <w:rPr>
          <w:rFonts w:ascii="Times New Roman" w:hAnsi="Times New Roman" w:cs="Times New Roman"/>
          <w:sz w:val="28"/>
          <w:szCs w:val="28"/>
        </w:rPr>
        <w:tab/>
      </w:r>
      <w:r>
        <w:rPr>
          <w:rFonts w:ascii="Times New Roman" w:hAnsi="Times New Roman" w:cs="Times New Roman"/>
          <w:sz w:val="28"/>
          <w:szCs w:val="28"/>
        </w:rPr>
        <w:tab/>
        <w:t xml:space="preserve">Hudební </w:t>
      </w:r>
      <w:proofErr w:type="gramStart"/>
      <w:r>
        <w:rPr>
          <w:rFonts w:ascii="Times New Roman" w:hAnsi="Times New Roman" w:cs="Times New Roman"/>
          <w:sz w:val="28"/>
          <w:szCs w:val="28"/>
        </w:rPr>
        <w:t xml:space="preserve">obor - </w:t>
      </w:r>
      <w:proofErr w:type="spellStart"/>
      <w:r>
        <w:rPr>
          <w:rFonts w:ascii="Times New Roman" w:hAnsi="Times New Roman" w:cs="Times New Roman"/>
          <w:sz w:val="28"/>
          <w:szCs w:val="28"/>
        </w:rPr>
        <w:t>keyboard</w:t>
      </w:r>
      <w:proofErr w:type="spellEnd"/>
      <w:proofErr w:type="gramEnd"/>
    </w:p>
    <w:p w:rsidR="00E527CC" w:rsidRDefault="00E527CC" w:rsidP="00E527CC">
      <w:pPr>
        <w:spacing w:after="0"/>
      </w:pPr>
      <w:r>
        <w:rPr>
          <w:rFonts w:ascii="Times New Roman" w:hAnsi="Times New Roman" w:cs="Times New Roman"/>
          <w:sz w:val="28"/>
          <w:szCs w:val="28"/>
        </w:rPr>
        <w:t>Martin Horák</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Hudební </w:t>
      </w:r>
      <w:proofErr w:type="gramStart"/>
      <w:r>
        <w:rPr>
          <w:rFonts w:ascii="Times New Roman" w:hAnsi="Times New Roman" w:cs="Times New Roman"/>
          <w:sz w:val="28"/>
          <w:szCs w:val="28"/>
        </w:rPr>
        <w:t xml:space="preserve">obor </w:t>
      </w:r>
      <w:r>
        <w:rPr>
          <w:rFonts w:ascii="Times New Roman" w:hAnsi="Times New Roman" w:cs="Times New Roman"/>
          <w:b/>
          <w:bCs/>
          <w:sz w:val="28"/>
          <w:szCs w:val="28"/>
        </w:rPr>
        <w:t>-</w:t>
      </w:r>
      <w:r>
        <w:rPr>
          <w:rFonts w:ascii="Times New Roman" w:hAnsi="Times New Roman" w:cs="Times New Roman"/>
          <w:sz w:val="28"/>
          <w:szCs w:val="28"/>
        </w:rPr>
        <w:t xml:space="preserve"> klarinet</w:t>
      </w:r>
      <w:proofErr w:type="gramEnd"/>
    </w:p>
    <w:p w:rsidR="00E527CC" w:rsidRDefault="00E527CC" w:rsidP="00E527CC">
      <w:pPr>
        <w:spacing w:after="0"/>
      </w:pPr>
      <w:r>
        <w:rPr>
          <w:rFonts w:ascii="Times New Roman" w:hAnsi="Times New Roman" w:cs="Times New Roman"/>
          <w:sz w:val="28"/>
          <w:szCs w:val="28"/>
        </w:rPr>
        <w:t>Leontýna Lemberková</w:t>
      </w:r>
      <w:r>
        <w:rPr>
          <w:rFonts w:ascii="Times New Roman" w:hAnsi="Times New Roman" w:cs="Times New Roman"/>
          <w:sz w:val="28"/>
          <w:szCs w:val="28"/>
        </w:rPr>
        <w:tab/>
      </w:r>
      <w:r>
        <w:rPr>
          <w:rFonts w:ascii="Times New Roman" w:hAnsi="Times New Roman" w:cs="Times New Roman"/>
          <w:sz w:val="28"/>
          <w:szCs w:val="28"/>
        </w:rPr>
        <w:tab/>
        <w:t xml:space="preserve">Taneční </w:t>
      </w:r>
      <w:proofErr w:type="gramStart"/>
      <w:r>
        <w:rPr>
          <w:rFonts w:ascii="Times New Roman" w:hAnsi="Times New Roman" w:cs="Times New Roman"/>
          <w:sz w:val="28"/>
          <w:szCs w:val="28"/>
        </w:rPr>
        <w:t>obor - mažoretky</w:t>
      </w:r>
      <w:proofErr w:type="gramEnd"/>
    </w:p>
    <w:p w:rsidR="00E527CC" w:rsidRDefault="00E527CC" w:rsidP="00E527CC">
      <w:pPr>
        <w:spacing w:after="0"/>
        <w:rPr>
          <w:rFonts w:ascii="Times New Roman" w:hAnsi="Times New Roman" w:cs="Times New Roman"/>
          <w:sz w:val="28"/>
          <w:szCs w:val="28"/>
        </w:rPr>
      </w:pPr>
      <w:r>
        <w:rPr>
          <w:rFonts w:ascii="Times New Roman" w:hAnsi="Times New Roman" w:cs="Times New Roman"/>
          <w:sz w:val="28"/>
          <w:szCs w:val="28"/>
        </w:rPr>
        <w:t>Kateřina Vlková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Výtvarný obor </w:t>
      </w:r>
    </w:p>
    <w:p w:rsidR="00E527CC" w:rsidRDefault="00E527CC" w:rsidP="00E527CC">
      <w:pPr>
        <w:spacing w:after="0"/>
      </w:pPr>
    </w:p>
    <w:p w:rsidR="00E527CC" w:rsidRDefault="00E527CC" w:rsidP="00E527CC">
      <w:pPr>
        <w:spacing w:after="0"/>
        <w:jc w:val="both"/>
        <w:rPr>
          <w:rFonts w:ascii="Times New Roman" w:hAnsi="Times New Roman" w:cs="Times New Roman"/>
          <w:sz w:val="28"/>
          <w:szCs w:val="28"/>
        </w:rPr>
      </w:pPr>
      <w:r>
        <w:rPr>
          <w:rFonts w:ascii="Times New Roman" w:hAnsi="Times New Roman" w:cs="Times New Roman"/>
          <w:sz w:val="28"/>
          <w:szCs w:val="28"/>
        </w:rPr>
        <w:t xml:space="preserve">Za literárně-dramatický obor nebyl nikdo pro tento rok navržen. </w:t>
      </w:r>
    </w:p>
    <w:p w:rsidR="00E527CC" w:rsidRDefault="00E527CC" w:rsidP="00E527CC">
      <w:pPr>
        <w:spacing w:after="0"/>
        <w:jc w:val="both"/>
        <w:rPr>
          <w:rFonts w:ascii="Times New Roman" w:hAnsi="Times New Roman" w:cs="Times New Roman"/>
          <w:sz w:val="28"/>
          <w:szCs w:val="28"/>
        </w:rPr>
      </w:pPr>
    </w:p>
    <w:p w:rsidR="00E527CC" w:rsidRDefault="00E527CC" w:rsidP="00E527CC">
      <w:pPr>
        <w:spacing w:after="0"/>
        <w:jc w:val="both"/>
        <w:rPr>
          <w:rFonts w:ascii="Times New Roman" w:hAnsi="Times New Roman" w:cs="Times New Roman"/>
          <w:sz w:val="28"/>
          <w:szCs w:val="28"/>
        </w:rPr>
      </w:pPr>
    </w:p>
    <w:p w:rsidR="00E527CC" w:rsidRDefault="00E527CC" w:rsidP="00E527CC">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Úspěchy Základní školy Přelouč, Masarykovo náměstí </w:t>
      </w:r>
    </w:p>
    <w:p w:rsidR="00E527CC" w:rsidRDefault="00E527CC" w:rsidP="00E527CC">
      <w:pPr>
        <w:spacing w:after="0"/>
        <w:jc w:val="both"/>
        <w:rPr>
          <w:rFonts w:ascii="Times New Roman" w:hAnsi="Times New Roman" w:cs="Times New Roman"/>
          <w:sz w:val="28"/>
          <w:szCs w:val="28"/>
        </w:rPr>
      </w:pPr>
    </w:p>
    <w:p w:rsidR="00E527CC" w:rsidRDefault="00E527CC" w:rsidP="00E527CC">
      <w:pPr>
        <w:spacing w:after="0"/>
        <w:jc w:val="both"/>
      </w:pPr>
      <w:r>
        <w:rPr>
          <w:rFonts w:ascii="Times New Roman" w:hAnsi="Times New Roman" w:cs="Times New Roman"/>
          <w:sz w:val="28"/>
          <w:szCs w:val="28"/>
        </w:rPr>
        <w:t>V tomto roce se žákům této školy velice dařilo. Jmenujme ty největší úspěchy:</w:t>
      </w:r>
    </w:p>
    <w:p w:rsidR="00E527CC" w:rsidRDefault="00E527CC" w:rsidP="00E527CC">
      <w:pPr>
        <w:spacing w:after="0"/>
        <w:jc w:val="both"/>
        <w:rPr>
          <w:rFonts w:ascii="Times New Roman" w:hAnsi="Times New Roman" w:cs="Times New Roman"/>
          <w:sz w:val="28"/>
          <w:szCs w:val="28"/>
        </w:rPr>
      </w:pPr>
    </w:p>
    <w:p w:rsidR="00E527CC" w:rsidRDefault="00E527CC" w:rsidP="00E527CC">
      <w:pPr>
        <w:pStyle w:val="Odstavecseseznamem"/>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Olympiáda v českém jazyce</w:t>
      </w:r>
    </w:p>
    <w:p w:rsidR="00E527CC" w:rsidRDefault="00E527CC" w:rsidP="00E527C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7. místo v okresním </w:t>
      </w:r>
      <w:proofErr w:type="gramStart"/>
      <w:r>
        <w:rPr>
          <w:rFonts w:ascii="Times New Roman" w:hAnsi="Times New Roman" w:cs="Times New Roman"/>
          <w:sz w:val="28"/>
          <w:szCs w:val="28"/>
        </w:rPr>
        <w:t>kole - Radka</w:t>
      </w:r>
      <w:proofErr w:type="gramEnd"/>
      <w:r>
        <w:rPr>
          <w:rFonts w:ascii="Times New Roman" w:hAnsi="Times New Roman" w:cs="Times New Roman"/>
          <w:sz w:val="28"/>
          <w:szCs w:val="28"/>
        </w:rPr>
        <w:t xml:space="preserve"> Havlíčková</w:t>
      </w:r>
    </w:p>
    <w:p w:rsidR="00E527CC" w:rsidRDefault="00E527CC" w:rsidP="00E527CC">
      <w:pPr>
        <w:spacing w:after="0"/>
        <w:jc w:val="both"/>
        <w:rPr>
          <w:rFonts w:ascii="Times New Roman" w:hAnsi="Times New Roman" w:cs="Times New Roman"/>
          <w:sz w:val="28"/>
          <w:szCs w:val="28"/>
        </w:rPr>
      </w:pPr>
    </w:p>
    <w:p w:rsidR="00E527CC" w:rsidRDefault="00E527CC" w:rsidP="00E527CC">
      <w:pPr>
        <w:pStyle w:val="Odstavecseseznamem"/>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Matematická olympiáda</w:t>
      </w:r>
      <w:r>
        <w:rPr>
          <w:rFonts w:ascii="Times New Roman" w:hAnsi="Times New Roman" w:cs="Times New Roman"/>
          <w:sz w:val="28"/>
          <w:szCs w:val="28"/>
        </w:rPr>
        <w:tab/>
      </w:r>
    </w:p>
    <w:p w:rsidR="00E527CC" w:rsidRDefault="00E527CC" w:rsidP="00E527C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8. místo v okresním </w:t>
      </w:r>
      <w:proofErr w:type="gramStart"/>
      <w:r>
        <w:rPr>
          <w:rFonts w:ascii="Times New Roman" w:hAnsi="Times New Roman" w:cs="Times New Roman"/>
          <w:sz w:val="28"/>
          <w:szCs w:val="28"/>
        </w:rPr>
        <w:t>kole - David</w:t>
      </w:r>
      <w:proofErr w:type="gramEnd"/>
      <w:r>
        <w:rPr>
          <w:rFonts w:ascii="Times New Roman" w:hAnsi="Times New Roman" w:cs="Times New Roman"/>
          <w:sz w:val="28"/>
          <w:szCs w:val="28"/>
        </w:rPr>
        <w:t xml:space="preserve"> Tichý 7. A</w:t>
      </w:r>
    </w:p>
    <w:p w:rsidR="00E527CC" w:rsidRDefault="00E527CC" w:rsidP="00E527CC">
      <w:pPr>
        <w:spacing w:after="0"/>
        <w:jc w:val="both"/>
        <w:rPr>
          <w:rFonts w:ascii="Times New Roman" w:hAnsi="Times New Roman" w:cs="Times New Roman"/>
          <w:sz w:val="28"/>
          <w:szCs w:val="28"/>
        </w:rPr>
      </w:pPr>
    </w:p>
    <w:p w:rsidR="00E527CC" w:rsidRDefault="00E527CC" w:rsidP="00E527CC">
      <w:pPr>
        <w:pStyle w:val="Odstavecseseznamem"/>
        <w:numPr>
          <w:ilvl w:val="0"/>
          <w:numId w:val="3"/>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Pythagoriáda</w:t>
      </w:r>
      <w:proofErr w:type="spellEnd"/>
      <w:r>
        <w:rPr>
          <w:rFonts w:ascii="Times New Roman" w:hAnsi="Times New Roman" w:cs="Times New Roman"/>
          <w:sz w:val="28"/>
          <w:szCs w:val="28"/>
        </w:rPr>
        <w:tab/>
      </w:r>
    </w:p>
    <w:p w:rsidR="00E527CC" w:rsidRDefault="00E527CC" w:rsidP="00E527C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1.místo v okresním </w:t>
      </w:r>
      <w:proofErr w:type="gramStart"/>
      <w:r>
        <w:rPr>
          <w:rFonts w:ascii="Times New Roman" w:hAnsi="Times New Roman" w:cs="Times New Roman"/>
          <w:sz w:val="28"/>
          <w:szCs w:val="28"/>
        </w:rPr>
        <w:t>kole - David</w:t>
      </w:r>
      <w:proofErr w:type="gramEnd"/>
      <w:r>
        <w:rPr>
          <w:rFonts w:ascii="Times New Roman" w:hAnsi="Times New Roman" w:cs="Times New Roman"/>
          <w:sz w:val="28"/>
          <w:szCs w:val="28"/>
        </w:rPr>
        <w:t xml:space="preserve"> Tichý 7. A</w:t>
      </w:r>
    </w:p>
    <w:p w:rsidR="00E527CC" w:rsidRDefault="00E527CC" w:rsidP="00E527CC">
      <w:pPr>
        <w:pStyle w:val="Odstavecseseznamem"/>
        <w:spacing w:after="0"/>
        <w:jc w:val="both"/>
        <w:rPr>
          <w:rFonts w:ascii="Times New Roman" w:hAnsi="Times New Roman" w:cs="Times New Roman"/>
          <w:sz w:val="28"/>
          <w:szCs w:val="28"/>
        </w:rPr>
      </w:pPr>
    </w:p>
    <w:p w:rsidR="00E527CC" w:rsidRDefault="00E527CC" w:rsidP="00E527CC">
      <w:pPr>
        <w:spacing w:after="0"/>
        <w:jc w:val="both"/>
        <w:rPr>
          <w:rFonts w:ascii="Times New Roman" w:hAnsi="Times New Roman" w:cs="Times New Roman"/>
          <w:sz w:val="28"/>
          <w:szCs w:val="28"/>
        </w:rPr>
      </w:pPr>
    </w:p>
    <w:p w:rsidR="00E527CC" w:rsidRDefault="00E527CC" w:rsidP="00E527CC">
      <w:pPr>
        <w:pStyle w:val="Odstavecseseznamem"/>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Přírodovědná soutěž</w:t>
      </w:r>
      <w:r>
        <w:rPr>
          <w:rFonts w:ascii="Times New Roman" w:hAnsi="Times New Roman" w:cs="Times New Roman"/>
          <w:sz w:val="28"/>
          <w:szCs w:val="28"/>
        </w:rPr>
        <w:tab/>
      </w:r>
    </w:p>
    <w:p w:rsidR="00E527CC" w:rsidRDefault="00E527CC" w:rsidP="00E527CC">
      <w:pPr>
        <w:pStyle w:val="Odstavecseseznamem"/>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místo v okresním </w:t>
      </w:r>
      <w:proofErr w:type="gramStart"/>
      <w:r>
        <w:rPr>
          <w:rFonts w:ascii="Times New Roman" w:hAnsi="Times New Roman" w:cs="Times New Roman"/>
          <w:sz w:val="28"/>
          <w:szCs w:val="28"/>
        </w:rPr>
        <w:t>kole - Anna</w:t>
      </w:r>
      <w:proofErr w:type="gramEnd"/>
      <w:r>
        <w:rPr>
          <w:rFonts w:ascii="Times New Roman" w:hAnsi="Times New Roman" w:cs="Times New Roman"/>
          <w:sz w:val="28"/>
          <w:szCs w:val="28"/>
        </w:rPr>
        <w:t xml:space="preserve"> Kubíčková 9. A</w:t>
      </w:r>
    </w:p>
    <w:p w:rsidR="00E527CC" w:rsidRDefault="00E527CC" w:rsidP="00E527CC">
      <w:pPr>
        <w:pStyle w:val="Odstavecseseznamem"/>
        <w:spacing w:after="0"/>
        <w:jc w:val="both"/>
        <w:rPr>
          <w:rFonts w:ascii="Times New Roman" w:hAnsi="Times New Roman" w:cs="Times New Roman"/>
          <w:sz w:val="28"/>
          <w:szCs w:val="28"/>
        </w:rPr>
      </w:pPr>
    </w:p>
    <w:p w:rsidR="00E527CC" w:rsidRDefault="00E527CC" w:rsidP="00E527CC">
      <w:pPr>
        <w:pStyle w:val="Odstavecseseznamem"/>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Dějepisná olympiáda</w:t>
      </w:r>
      <w:r>
        <w:rPr>
          <w:rFonts w:ascii="Times New Roman" w:hAnsi="Times New Roman" w:cs="Times New Roman"/>
          <w:sz w:val="28"/>
          <w:szCs w:val="28"/>
        </w:rPr>
        <w:tab/>
      </w:r>
    </w:p>
    <w:p w:rsidR="00E527CC" w:rsidRDefault="00E527CC" w:rsidP="00E527C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místo v okresním </w:t>
      </w:r>
      <w:proofErr w:type="gramStart"/>
      <w:r>
        <w:rPr>
          <w:rFonts w:ascii="Times New Roman" w:hAnsi="Times New Roman" w:cs="Times New Roman"/>
          <w:sz w:val="28"/>
          <w:szCs w:val="28"/>
        </w:rPr>
        <w:t>kole - Michaela</w:t>
      </w:r>
      <w:proofErr w:type="gramEnd"/>
      <w:r>
        <w:rPr>
          <w:rFonts w:ascii="Times New Roman" w:hAnsi="Times New Roman" w:cs="Times New Roman"/>
          <w:sz w:val="28"/>
          <w:szCs w:val="28"/>
        </w:rPr>
        <w:t xml:space="preserve"> Staňková 9. A</w:t>
      </w:r>
    </w:p>
    <w:p w:rsidR="00E527CC" w:rsidRDefault="00E527CC" w:rsidP="00E527C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místo v okresním </w:t>
      </w:r>
      <w:proofErr w:type="gramStart"/>
      <w:r>
        <w:rPr>
          <w:rFonts w:ascii="Times New Roman" w:hAnsi="Times New Roman" w:cs="Times New Roman"/>
          <w:sz w:val="28"/>
          <w:szCs w:val="28"/>
        </w:rPr>
        <w:t>kole - Michaela</w:t>
      </w:r>
      <w:proofErr w:type="gramEnd"/>
      <w:r>
        <w:rPr>
          <w:rFonts w:ascii="Times New Roman" w:hAnsi="Times New Roman" w:cs="Times New Roman"/>
          <w:sz w:val="28"/>
          <w:szCs w:val="28"/>
        </w:rPr>
        <w:t xml:space="preserve"> Staňková 9. A</w:t>
      </w:r>
    </w:p>
    <w:p w:rsidR="00E527CC" w:rsidRDefault="00E527CC" w:rsidP="00E527C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místo v krajském </w:t>
      </w:r>
      <w:proofErr w:type="gramStart"/>
      <w:r>
        <w:rPr>
          <w:rFonts w:ascii="Times New Roman" w:hAnsi="Times New Roman" w:cs="Times New Roman"/>
          <w:sz w:val="28"/>
          <w:szCs w:val="28"/>
        </w:rPr>
        <w:t>kole - Michaela</w:t>
      </w:r>
      <w:proofErr w:type="gramEnd"/>
      <w:r>
        <w:rPr>
          <w:rFonts w:ascii="Times New Roman" w:hAnsi="Times New Roman" w:cs="Times New Roman"/>
          <w:sz w:val="28"/>
          <w:szCs w:val="28"/>
        </w:rPr>
        <w:t xml:space="preserve"> Staňková 9. A</w:t>
      </w:r>
    </w:p>
    <w:p w:rsidR="00E527CC" w:rsidRDefault="00E527CC" w:rsidP="00E527CC">
      <w:pPr>
        <w:spacing w:after="0"/>
        <w:jc w:val="both"/>
        <w:rPr>
          <w:rFonts w:ascii="Times New Roman" w:hAnsi="Times New Roman" w:cs="Times New Roman"/>
          <w:sz w:val="28"/>
          <w:szCs w:val="28"/>
        </w:rPr>
      </w:pPr>
    </w:p>
    <w:p w:rsidR="00E527CC" w:rsidRDefault="00E527CC" w:rsidP="00E527CC">
      <w:pPr>
        <w:pStyle w:val="Odstavecseseznamem"/>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Právnická olympiáda</w:t>
      </w:r>
      <w:r>
        <w:rPr>
          <w:rFonts w:ascii="Times New Roman" w:hAnsi="Times New Roman" w:cs="Times New Roman"/>
          <w:sz w:val="28"/>
          <w:szCs w:val="28"/>
        </w:rPr>
        <w:tab/>
      </w:r>
    </w:p>
    <w:p w:rsidR="00E527CC" w:rsidRDefault="00E527CC" w:rsidP="00E527C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místo v oblastním </w:t>
      </w:r>
      <w:proofErr w:type="gramStart"/>
      <w:r>
        <w:rPr>
          <w:rFonts w:ascii="Times New Roman" w:hAnsi="Times New Roman" w:cs="Times New Roman"/>
          <w:sz w:val="28"/>
          <w:szCs w:val="28"/>
        </w:rPr>
        <w:t>kole - družstvo</w:t>
      </w:r>
      <w:proofErr w:type="gramEnd"/>
      <w:r>
        <w:rPr>
          <w:rFonts w:ascii="Times New Roman" w:hAnsi="Times New Roman" w:cs="Times New Roman"/>
          <w:sz w:val="28"/>
          <w:szCs w:val="28"/>
        </w:rPr>
        <w:t xml:space="preserve"> 9. B</w:t>
      </w:r>
    </w:p>
    <w:p w:rsidR="00E527CC" w:rsidRDefault="00E527CC" w:rsidP="00E527CC">
      <w:pPr>
        <w:spacing w:after="0"/>
        <w:jc w:val="both"/>
        <w:rPr>
          <w:rFonts w:ascii="Times New Roman" w:hAnsi="Times New Roman" w:cs="Times New Roman"/>
          <w:sz w:val="28"/>
          <w:szCs w:val="28"/>
        </w:rPr>
      </w:pPr>
    </w:p>
    <w:p w:rsidR="00E527CC" w:rsidRDefault="00E527CC" w:rsidP="00E527CC">
      <w:pPr>
        <w:pStyle w:val="Odstavecseseznamem"/>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Basketbal</w:t>
      </w:r>
      <w:r>
        <w:rPr>
          <w:rFonts w:ascii="Times New Roman" w:hAnsi="Times New Roman" w:cs="Times New Roman"/>
          <w:sz w:val="28"/>
          <w:szCs w:val="28"/>
        </w:rPr>
        <w:tab/>
      </w:r>
    </w:p>
    <w:p w:rsidR="00E527CC" w:rsidRDefault="00E527CC" w:rsidP="00E527CC">
      <w:pPr>
        <w:pStyle w:val="Odstavecseseznamem"/>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místo okrsek - 2. st.</w:t>
      </w:r>
    </w:p>
    <w:p w:rsidR="00E527CC" w:rsidRDefault="00E527CC" w:rsidP="00E527CC">
      <w:pPr>
        <w:pStyle w:val="Odstavecseseznamem"/>
        <w:spacing w:after="0"/>
        <w:jc w:val="both"/>
        <w:rPr>
          <w:rFonts w:ascii="Times New Roman" w:hAnsi="Times New Roman" w:cs="Times New Roman"/>
          <w:sz w:val="28"/>
          <w:szCs w:val="28"/>
        </w:rPr>
      </w:pPr>
    </w:p>
    <w:p w:rsidR="00E527CC" w:rsidRDefault="00E527CC" w:rsidP="00E527CC">
      <w:pPr>
        <w:pStyle w:val="Odstavecseseznamem"/>
        <w:spacing w:after="0"/>
        <w:jc w:val="both"/>
        <w:rPr>
          <w:rFonts w:ascii="Times New Roman" w:hAnsi="Times New Roman" w:cs="Times New Roman"/>
          <w:sz w:val="28"/>
          <w:szCs w:val="28"/>
        </w:rPr>
      </w:pPr>
    </w:p>
    <w:p w:rsidR="00E527CC" w:rsidRDefault="00E527CC" w:rsidP="00E527CC">
      <w:pPr>
        <w:spacing w:after="0"/>
        <w:jc w:val="center"/>
        <w:rPr>
          <w:rFonts w:ascii="Times New Roman" w:hAnsi="Times New Roman" w:cs="Times New Roman"/>
          <w:sz w:val="28"/>
          <w:szCs w:val="28"/>
        </w:rPr>
      </w:pPr>
      <w:r>
        <w:rPr>
          <w:rFonts w:ascii="Times New Roman" w:hAnsi="Times New Roman" w:cs="Times New Roman"/>
          <w:sz w:val="28"/>
          <w:szCs w:val="28"/>
        </w:rPr>
        <w:t>21</w:t>
      </w:r>
    </w:p>
    <w:p w:rsidR="00E527CC" w:rsidRDefault="00E527CC" w:rsidP="00E527CC">
      <w:pPr>
        <w:pStyle w:val="Odstavecseseznamem"/>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Polabská výškařská tour</w:t>
      </w:r>
    </w:p>
    <w:p w:rsidR="00E527CC" w:rsidRDefault="00E527CC" w:rsidP="00E527C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místo - Adéla</w:t>
      </w:r>
      <w:proofErr w:type="gramEnd"/>
      <w:r>
        <w:rPr>
          <w:rFonts w:ascii="Times New Roman" w:hAnsi="Times New Roman" w:cs="Times New Roman"/>
          <w:sz w:val="28"/>
          <w:szCs w:val="28"/>
        </w:rPr>
        <w:t xml:space="preserve"> Mrkvičková 9. A</w:t>
      </w:r>
    </w:p>
    <w:p w:rsidR="00E527CC" w:rsidRDefault="00E527CC" w:rsidP="00E527C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místo -Tomáš</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Kolibík</w:t>
      </w:r>
      <w:proofErr w:type="spellEnd"/>
      <w:r>
        <w:rPr>
          <w:rFonts w:ascii="Times New Roman" w:hAnsi="Times New Roman" w:cs="Times New Roman"/>
          <w:sz w:val="28"/>
          <w:szCs w:val="28"/>
        </w:rPr>
        <w:t xml:space="preserve"> 8. A</w:t>
      </w:r>
    </w:p>
    <w:p w:rsidR="00E527CC" w:rsidRDefault="00E527CC" w:rsidP="00E527CC">
      <w:pPr>
        <w:spacing w:after="0"/>
        <w:jc w:val="both"/>
        <w:rPr>
          <w:rFonts w:ascii="Times New Roman" w:hAnsi="Times New Roman" w:cs="Times New Roman"/>
          <w:sz w:val="28"/>
          <w:szCs w:val="28"/>
        </w:rPr>
      </w:pPr>
    </w:p>
    <w:p w:rsidR="00E527CC" w:rsidRDefault="00E527CC" w:rsidP="00E527CC">
      <w:pPr>
        <w:pStyle w:val="Odstavecseseznamem"/>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Softbal</w:t>
      </w:r>
      <w:r>
        <w:rPr>
          <w:rFonts w:ascii="Times New Roman" w:hAnsi="Times New Roman" w:cs="Times New Roman"/>
          <w:sz w:val="28"/>
          <w:szCs w:val="28"/>
        </w:rPr>
        <w:tab/>
      </w:r>
    </w:p>
    <w:p w:rsidR="00E527CC" w:rsidRDefault="00E527CC" w:rsidP="00E527CC">
      <w:pPr>
        <w:pStyle w:val="Odstavecseseznamem"/>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místo okres - 2. st.</w:t>
      </w:r>
    </w:p>
    <w:p w:rsidR="00E527CC" w:rsidRDefault="00E527CC" w:rsidP="00E527CC">
      <w:pPr>
        <w:pStyle w:val="Odstavecseseznamem"/>
        <w:spacing w:after="0"/>
        <w:jc w:val="both"/>
        <w:rPr>
          <w:rFonts w:ascii="Times New Roman" w:hAnsi="Times New Roman" w:cs="Times New Roman"/>
          <w:sz w:val="28"/>
          <w:szCs w:val="28"/>
        </w:rPr>
      </w:pPr>
    </w:p>
    <w:p w:rsidR="00E527CC" w:rsidRDefault="00E527CC" w:rsidP="00E527CC">
      <w:pPr>
        <w:pStyle w:val="Odstavecseseznamem"/>
        <w:numPr>
          <w:ilvl w:val="0"/>
          <w:numId w:val="3"/>
        </w:numPr>
        <w:spacing w:after="0"/>
        <w:rPr>
          <w:rFonts w:ascii="Times New Roman" w:hAnsi="Times New Roman" w:cs="Times New Roman"/>
          <w:sz w:val="28"/>
          <w:szCs w:val="28"/>
        </w:rPr>
      </w:pPr>
      <w:r>
        <w:rPr>
          <w:rFonts w:ascii="Times New Roman" w:hAnsi="Times New Roman" w:cs="Times New Roman"/>
          <w:sz w:val="28"/>
          <w:szCs w:val="28"/>
        </w:rPr>
        <w:t>Pohár rozhlasu</w:t>
      </w:r>
      <w:r>
        <w:rPr>
          <w:rFonts w:ascii="Times New Roman" w:hAnsi="Times New Roman" w:cs="Times New Roman"/>
          <w:sz w:val="28"/>
          <w:szCs w:val="28"/>
        </w:rPr>
        <w:tab/>
      </w:r>
    </w:p>
    <w:p w:rsidR="00E527CC" w:rsidRDefault="00E527CC" w:rsidP="00E527CC">
      <w:pPr>
        <w:pStyle w:val="Odstavecseseznamem"/>
        <w:numPr>
          <w:ilvl w:val="0"/>
          <w:numId w:val="6"/>
        </w:numPr>
        <w:spacing w:after="0"/>
        <w:jc w:val="both"/>
        <w:rPr>
          <w:rFonts w:ascii="Times New Roman" w:hAnsi="Times New Roman" w:cs="Times New Roman"/>
          <w:sz w:val="28"/>
          <w:szCs w:val="28"/>
        </w:rPr>
      </w:pPr>
      <w:r>
        <w:rPr>
          <w:rFonts w:ascii="Times New Roman" w:hAnsi="Times New Roman" w:cs="Times New Roman"/>
          <w:sz w:val="28"/>
          <w:szCs w:val="28"/>
        </w:rPr>
        <w:t>místo okresní kolo 2. st.</w:t>
      </w:r>
    </w:p>
    <w:p w:rsidR="00E527CC" w:rsidRDefault="00E527CC" w:rsidP="00E527CC">
      <w:pPr>
        <w:pStyle w:val="Odstavecseseznamem"/>
        <w:spacing w:after="0"/>
        <w:jc w:val="both"/>
        <w:rPr>
          <w:rFonts w:ascii="Times New Roman" w:hAnsi="Times New Roman" w:cs="Times New Roman"/>
          <w:sz w:val="28"/>
          <w:szCs w:val="28"/>
        </w:rPr>
      </w:pPr>
    </w:p>
    <w:p w:rsidR="00E527CC" w:rsidRDefault="00E527CC" w:rsidP="00E527CC">
      <w:pPr>
        <w:pStyle w:val="Odstavecseseznamem"/>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Florbal</w:t>
      </w:r>
      <w:r>
        <w:rPr>
          <w:rFonts w:ascii="Times New Roman" w:hAnsi="Times New Roman" w:cs="Times New Roman"/>
          <w:sz w:val="28"/>
          <w:szCs w:val="28"/>
        </w:rPr>
        <w:tab/>
      </w:r>
    </w:p>
    <w:p w:rsidR="00E527CC" w:rsidRDefault="00E527CC" w:rsidP="00E527CC">
      <w:pPr>
        <w:pStyle w:val="Odstavecseseznamem"/>
        <w:numPr>
          <w:ilvl w:val="0"/>
          <w:numId w:val="7"/>
        </w:numPr>
        <w:spacing w:after="0"/>
        <w:jc w:val="both"/>
        <w:rPr>
          <w:rFonts w:ascii="Times New Roman" w:hAnsi="Times New Roman" w:cs="Times New Roman"/>
          <w:sz w:val="28"/>
          <w:szCs w:val="28"/>
        </w:rPr>
      </w:pPr>
      <w:r>
        <w:rPr>
          <w:rFonts w:ascii="Times New Roman" w:hAnsi="Times New Roman" w:cs="Times New Roman"/>
          <w:sz w:val="28"/>
          <w:szCs w:val="28"/>
        </w:rPr>
        <w:t>místo okrsek - 2. st.</w:t>
      </w:r>
    </w:p>
    <w:p w:rsidR="00E527CC" w:rsidRDefault="00E527CC" w:rsidP="00E527CC">
      <w:pPr>
        <w:spacing w:after="0"/>
        <w:jc w:val="both"/>
        <w:rPr>
          <w:rFonts w:ascii="Times New Roman" w:hAnsi="Times New Roman" w:cs="Times New Roman"/>
          <w:sz w:val="28"/>
          <w:szCs w:val="28"/>
        </w:rPr>
      </w:pPr>
    </w:p>
    <w:p w:rsidR="00E527CC" w:rsidRDefault="00E527CC" w:rsidP="00E527CC">
      <w:pPr>
        <w:rPr>
          <w:rFonts w:ascii="Times New Roman" w:hAnsi="Times New Roman" w:cs="Times New Roman"/>
          <w:b/>
          <w:i/>
          <w:sz w:val="28"/>
          <w:szCs w:val="28"/>
        </w:rPr>
      </w:pPr>
      <w:r w:rsidRPr="00F14911">
        <w:rPr>
          <w:rFonts w:ascii="Times New Roman" w:hAnsi="Times New Roman" w:cs="Times New Roman"/>
          <w:b/>
          <w:i/>
          <w:sz w:val="28"/>
          <w:szCs w:val="28"/>
        </w:rPr>
        <w:t>Úspěchy Základní školy Přelouč, Smetanova ul.</w:t>
      </w:r>
    </w:p>
    <w:p w:rsidR="00F14911" w:rsidRPr="00F14911" w:rsidRDefault="00F14911" w:rsidP="00E527CC">
      <w:pPr>
        <w:rPr>
          <w:rFonts w:ascii="Times New Roman" w:hAnsi="Times New Roman" w:cs="Times New Roman"/>
          <w:b/>
          <w:i/>
          <w:sz w:val="28"/>
          <w:szCs w:val="28"/>
        </w:rPr>
      </w:pPr>
    </w:p>
    <w:p w:rsidR="00E527CC" w:rsidRPr="00F14911" w:rsidRDefault="00E527CC" w:rsidP="00E527CC">
      <w:pPr>
        <w:pStyle w:val="Odstavecseseznamem"/>
        <w:numPr>
          <w:ilvl w:val="0"/>
          <w:numId w:val="3"/>
        </w:numPr>
        <w:spacing w:after="0" w:line="240" w:lineRule="auto"/>
        <w:rPr>
          <w:rFonts w:ascii="Times New Roman" w:hAnsi="Times New Roman" w:cs="Times New Roman"/>
          <w:sz w:val="28"/>
          <w:szCs w:val="28"/>
        </w:rPr>
      </w:pPr>
      <w:r w:rsidRPr="00F14911">
        <w:rPr>
          <w:rFonts w:ascii="Times New Roman" w:hAnsi="Times New Roman" w:cs="Times New Roman"/>
          <w:sz w:val="28"/>
          <w:szCs w:val="28"/>
        </w:rPr>
        <w:t>Přírodovědná poznávací soutěž</w:t>
      </w:r>
      <w:r w:rsidRPr="00F14911">
        <w:rPr>
          <w:rFonts w:ascii="Times New Roman" w:hAnsi="Times New Roman" w:cs="Times New Roman"/>
          <w:sz w:val="28"/>
          <w:szCs w:val="28"/>
        </w:rPr>
        <w:tab/>
      </w:r>
    </w:p>
    <w:p w:rsidR="00E527CC" w:rsidRDefault="00E527CC" w:rsidP="00E527C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Okresní kolo </w:t>
      </w:r>
    </w:p>
    <w:p w:rsidR="00E527CC" w:rsidRDefault="00E527CC" w:rsidP="00E527C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II. stupeň</w:t>
      </w:r>
      <w:r>
        <w:rPr>
          <w:rFonts w:ascii="Times New Roman" w:hAnsi="Times New Roman" w:cs="Times New Roman"/>
          <w:sz w:val="28"/>
          <w:szCs w:val="28"/>
        </w:rPr>
        <w:tab/>
        <w:t>Anita Zemanová, 9.B, 4. místo</w:t>
      </w:r>
    </w:p>
    <w:p w:rsidR="00E527CC" w:rsidRDefault="00E527CC" w:rsidP="00E527CC">
      <w:pPr>
        <w:spacing w:after="0" w:line="240" w:lineRule="auto"/>
        <w:rPr>
          <w:rFonts w:ascii="Times New Roman" w:hAnsi="Times New Roman" w:cs="Times New Roman"/>
          <w:sz w:val="28"/>
          <w:szCs w:val="28"/>
        </w:rPr>
      </w:pPr>
    </w:p>
    <w:p w:rsidR="00E527CC" w:rsidRPr="00F14911" w:rsidRDefault="00E527CC" w:rsidP="00E527CC">
      <w:pPr>
        <w:pStyle w:val="Odstavecseseznamem"/>
        <w:numPr>
          <w:ilvl w:val="0"/>
          <w:numId w:val="3"/>
        </w:numPr>
        <w:spacing w:after="0" w:line="240" w:lineRule="auto"/>
        <w:rPr>
          <w:rFonts w:ascii="Times New Roman" w:hAnsi="Times New Roman" w:cs="Times New Roman"/>
          <w:sz w:val="28"/>
          <w:szCs w:val="28"/>
        </w:rPr>
      </w:pPr>
      <w:r w:rsidRPr="00F14911">
        <w:rPr>
          <w:rFonts w:ascii="Times New Roman" w:hAnsi="Times New Roman" w:cs="Times New Roman"/>
          <w:sz w:val="28"/>
          <w:szCs w:val="28"/>
        </w:rPr>
        <w:t xml:space="preserve">Recitační soutěž </w:t>
      </w:r>
    </w:p>
    <w:p w:rsidR="00E527CC" w:rsidRDefault="00E527CC" w:rsidP="00E527C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Školní kolo – účast 49 žáků – I. stupeň</w:t>
      </w:r>
    </w:p>
    <w:p w:rsidR="00E527CC" w:rsidRDefault="00E527CC" w:rsidP="00E527C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 místo</w:t>
      </w:r>
      <w:r>
        <w:rPr>
          <w:rFonts w:ascii="Times New Roman" w:hAnsi="Times New Roman" w:cs="Times New Roman"/>
          <w:sz w:val="28"/>
          <w:szCs w:val="28"/>
        </w:rPr>
        <w:tab/>
        <w:t>kategorie 1. třídy</w:t>
      </w:r>
      <w:r>
        <w:rPr>
          <w:rFonts w:ascii="Times New Roman" w:hAnsi="Times New Roman" w:cs="Times New Roman"/>
          <w:sz w:val="28"/>
          <w:szCs w:val="28"/>
        </w:rPr>
        <w:tab/>
      </w:r>
      <w:r>
        <w:rPr>
          <w:rFonts w:ascii="Times New Roman" w:hAnsi="Times New Roman" w:cs="Times New Roman"/>
          <w:sz w:val="28"/>
          <w:szCs w:val="28"/>
        </w:rPr>
        <w:tab/>
        <w:t>Klára Jelínková</w:t>
      </w:r>
      <w:r>
        <w:rPr>
          <w:rFonts w:ascii="Times New Roman" w:hAnsi="Times New Roman" w:cs="Times New Roman"/>
          <w:sz w:val="28"/>
          <w:szCs w:val="28"/>
        </w:rPr>
        <w:tab/>
        <w:t>1.B</w:t>
      </w:r>
    </w:p>
    <w:p w:rsidR="00E527CC" w:rsidRDefault="00E527CC" w:rsidP="00E527C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 místo</w:t>
      </w:r>
      <w:r>
        <w:rPr>
          <w:rFonts w:ascii="Times New Roman" w:hAnsi="Times New Roman" w:cs="Times New Roman"/>
          <w:sz w:val="28"/>
          <w:szCs w:val="28"/>
        </w:rPr>
        <w:tab/>
        <w:t>kategorie 2. + 3. tř.</w:t>
      </w:r>
      <w:r>
        <w:rPr>
          <w:rFonts w:ascii="Times New Roman" w:hAnsi="Times New Roman" w:cs="Times New Roman"/>
          <w:sz w:val="28"/>
          <w:szCs w:val="28"/>
        </w:rPr>
        <w:tab/>
        <w:t>Petra Janouchová</w:t>
      </w:r>
      <w:r>
        <w:rPr>
          <w:rFonts w:ascii="Times New Roman" w:hAnsi="Times New Roman" w:cs="Times New Roman"/>
          <w:sz w:val="28"/>
          <w:szCs w:val="28"/>
        </w:rPr>
        <w:tab/>
        <w:t>2.B</w:t>
      </w:r>
    </w:p>
    <w:p w:rsidR="00E527CC" w:rsidRDefault="00E527CC" w:rsidP="00E527C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 místo</w:t>
      </w:r>
      <w:r>
        <w:rPr>
          <w:rFonts w:ascii="Times New Roman" w:hAnsi="Times New Roman" w:cs="Times New Roman"/>
          <w:sz w:val="28"/>
          <w:szCs w:val="28"/>
        </w:rPr>
        <w:tab/>
        <w:t>kategorie 4. + 5. tř.</w:t>
      </w:r>
      <w:r>
        <w:rPr>
          <w:rFonts w:ascii="Times New Roman" w:hAnsi="Times New Roman" w:cs="Times New Roman"/>
          <w:sz w:val="28"/>
          <w:szCs w:val="28"/>
        </w:rPr>
        <w:tab/>
        <w:t>Adam Blažej</w:t>
      </w:r>
      <w:r>
        <w:rPr>
          <w:rFonts w:ascii="Times New Roman" w:hAnsi="Times New Roman" w:cs="Times New Roman"/>
          <w:sz w:val="28"/>
          <w:szCs w:val="28"/>
        </w:rPr>
        <w:tab/>
        <w:t>5.B</w:t>
      </w:r>
    </w:p>
    <w:p w:rsidR="00E527CC" w:rsidRDefault="00E527CC" w:rsidP="00E527CC">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Lucie Jurášková</w:t>
      </w:r>
      <w:r>
        <w:rPr>
          <w:rFonts w:ascii="Times New Roman" w:hAnsi="Times New Roman" w:cs="Times New Roman"/>
          <w:sz w:val="28"/>
          <w:szCs w:val="28"/>
        </w:rPr>
        <w:tab/>
        <w:t>5.B</w:t>
      </w:r>
    </w:p>
    <w:p w:rsidR="00E527CC" w:rsidRDefault="00E527CC" w:rsidP="00E527CC">
      <w:pPr>
        <w:spacing w:after="0" w:line="240" w:lineRule="auto"/>
        <w:rPr>
          <w:rFonts w:ascii="Times New Roman" w:hAnsi="Times New Roman" w:cs="Times New Roman"/>
          <w:sz w:val="28"/>
          <w:szCs w:val="28"/>
        </w:rPr>
      </w:pPr>
      <w:r>
        <w:rPr>
          <w:rFonts w:ascii="Times New Roman" w:hAnsi="Times New Roman" w:cs="Times New Roman"/>
          <w:sz w:val="28"/>
          <w:szCs w:val="28"/>
        </w:rPr>
        <w:t>Tito 4 žáci postoupili do okresního kola. Petra Janouchová postoupila na základě Čestného uznání poroty do krajského kola.</w:t>
      </w:r>
    </w:p>
    <w:p w:rsidR="00E527CC" w:rsidRDefault="00E527CC" w:rsidP="00E527CC">
      <w:pPr>
        <w:spacing w:after="0" w:line="240" w:lineRule="auto"/>
        <w:rPr>
          <w:rFonts w:ascii="Times New Roman" w:hAnsi="Times New Roman" w:cs="Times New Roman"/>
          <w:b/>
          <w:sz w:val="28"/>
          <w:szCs w:val="28"/>
        </w:rPr>
      </w:pPr>
    </w:p>
    <w:p w:rsidR="00E527CC" w:rsidRPr="00F14911" w:rsidRDefault="00E527CC" w:rsidP="00E527CC">
      <w:pPr>
        <w:pStyle w:val="Odstavecseseznamem"/>
        <w:numPr>
          <w:ilvl w:val="0"/>
          <w:numId w:val="3"/>
        </w:numPr>
        <w:spacing w:after="0" w:line="240" w:lineRule="auto"/>
      </w:pPr>
      <w:r w:rsidRPr="00F14911">
        <w:rPr>
          <w:rFonts w:ascii="Times New Roman" w:hAnsi="Times New Roman" w:cs="Times New Roman"/>
          <w:sz w:val="28"/>
          <w:szCs w:val="28"/>
        </w:rPr>
        <w:t>Olympiáda v anglickém jazyce</w:t>
      </w:r>
    </w:p>
    <w:p w:rsidR="00E527CC" w:rsidRDefault="00E527CC" w:rsidP="00E527C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Okresní kolo </w:t>
      </w:r>
      <w:r>
        <w:rPr>
          <w:rFonts w:ascii="Times New Roman" w:hAnsi="Times New Roman" w:cs="Times New Roman"/>
          <w:sz w:val="28"/>
          <w:szCs w:val="28"/>
        </w:rPr>
        <w:tab/>
        <w:t>Anita Zemanová</w:t>
      </w:r>
      <w:r>
        <w:rPr>
          <w:rFonts w:ascii="Times New Roman" w:hAnsi="Times New Roman" w:cs="Times New Roman"/>
          <w:sz w:val="28"/>
          <w:szCs w:val="28"/>
        </w:rPr>
        <w:tab/>
        <w:t>9.B</w:t>
      </w:r>
      <w:r>
        <w:rPr>
          <w:rFonts w:ascii="Times New Roman" w:hAnsi="Times New Roman" w:cs="Times New Roman"/>
          <w:sz w:val="28"/>
          <w:szCs w:val="28"/>
        </w:rPr>
        <w:tab/>
        <w:t>12. místo</w:t>
      </w:r>
    </w:p>
    <w:p w:rsidR="00E527CC" w:rsidRDefault="00E527CC" w:rsidP="00E527CC">
      <w:pPr>
        <w:spacing w:after="0" w:line="240" w:lineRule="auto"/>
        <w:rPr>
          <w:rFonts w:ascii="Times New Roman" w:hAnsi="Times New Roman" w:cs="Times New Roman"/>
          <w:sz w:val="28"/>
          <w:szCs w:val="28"/>
        </w:rPr>
      </w:pPr>
    </w:p>
    <w:p w:rsidR="00E527CC" w:rsidRPr="00F14911" w:rsidRDefault="00E527CC" w:rsidP="00E527CC">
      <w:pPr>
        <w:pStyle w:val="Odstavecseseznamem"/>
        <w:numPr>
          <w:ilvl w:val="0"/>
          <w:numId w:val="3"/>
        </w:numPr>
        <w:spacing w:after="0" w:line="240" w:lineRule="auto"/>
        <w:rPr>
          <w:rFonts w:ascii="Times New Roman" w:hAnsi="Times New Roman" w:cs="Times New Roman"/>
          <w:sz w:val="28"/>
          <w:szCs w:val="28"/>
        </w:rPr>
      </w:pPr>
      <w:r w:rsidRPr="00F14911">
        <w:rPr>
          <w:rFonts w:ascii="Times New Roman" w:hAnsi="Times New Roman" w:cs="Times New Roman"/>
          <w:sz w:val="28"/>
          <w:szCs w:val="28"/>
        </w:rPr>
        <w:t>Zeměpisná olympiáda</w:t>
      </w:r>
    </w:p>
    <w:p w:rsidR="00E527CC" w:rsidRDefault="00E527CC" w:rsidP="00E527C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Okresního kolo</w:t>
      </w:r>
      <w:r>
        <w:rPr>
          <w:rFonts w:ascii="Times New Roman" w:hAnsi="Times New Roman" w:cs="Times New Roman"/>
          <w:sz w:val="28"/>
          <w:szCs w:val="28"/>
        </w:rPr>
        <w:tab/>
        <w:t>kategorie 6. třídy</w:t>
      </w:r>
      <w:r>
        <w:rPr>
          <w:rFonts w:ascii="Times New Roman" w:hAnsi="Times New Roman" w:cs="Times New Roman"/>
          <w:sz w:val="28"/>
          <w:szCs w:val="28"/>
        </w:rPr>
        <w:tab/>
      </w:r>
      <w:r>
        <w:rPr>
          <w:rFonts w:ascii="Times New Roman" w:hAnsi="Times New Roman" w:cs="Times New Roman"/>
          <w:sz w:val="28"/>
          <w:szCs w:val="28"/>
        </w:rPr>
        <w:tab/>
        <w:t>Milan Merta</w:t>
      </w:r>
      <w:r>
        <w:rPr>
          <w:rFonts w:ascii="Times New Roman" w:hAnsi="Times New Roman" w:cs="Times New Roman"/>
          <w:sz w:val="28"/>
          <w:szCs w:val="28"/>
        </w:rPr>
        <w:tab/>
      </w:r>
      <w:r>
        <w:rPr>
          <w:rFonts w:ascii="Times New Roman" w:hAnsi="Times New Roman" w:cs="Times New Roman"/>
          <w:sz w:val="28"/>
          <w:szCs w:val="28"/>
        </w:rPr>
        <w:tab/>
        <w:t>3. místo</w:t>
      </w:r>
    </w:p>
    <w:p w:rsidR="00E527CC" w:rsidRDefault="00E527CC" w:rsidP="00E527CC">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kategorie 7. třídy</w:t>
      </w:r>
      <w:r>
        <w:rPr>
          <w:rFonts w:ascii="Times New Roman" w:hAnsi="Times New Roman" w:cs="Times New Roman"/>
          <w:sz w:val="28"/>
          <w:szCs w:val="28"/>
        </w:rPr>
        <w:tab/>
      </w:r>
      <w:r>
        <w:rPr>
          <w:rFonts w:ascii="Times New Roman" w:hAnsi="Times New Roman" w:cs="Times New Roman"/>
          <w:sz w:val="28"/>
          <w:szCs w:val="28"/>
        </w:rPr>
        <w:tab/>
        <w:t>Anna Petrová</w:t>
      </w:r>
      <w:r>
        <w:rPr>
          <w:rFonts w:ascii="Times New Roman" w:hAnsi="Times New Roman" w:cs="Times New Roman"/>
          <w:sz w:val="28"/>
          <w:szCs w:val="28"/>
        </w:rPr>
        <w:tab/>
        <w:t>12. místo</w:t>
      </w:r>
    </w:p>
    <w:p w:rsidR="00E527CC" w:rsidRDefault="00E527CC" w:rsidP="00E527CC">
      <w:pPr>
        <w:spacing w:after="0" w:line="240" w:lineRule="auto"/>
        <w:rPr>
          <w:rFonts w:ascii="Times New Roman" w:hAnsi="Times New Roman" w:cs="Times New Roman"/>
          <w:sz w:val="28"/>
          <w:szCs w:val="28"/>
        </w:rPr>
      </w:pPr>
    </w:p>
    <w:p w:rsidR="00E527CC" w:rsidRDefault="00E527CC" w:rsidP="00E527CC">
      <w:pPr>
        <w:spacing w:after="0" w:line="240" w:lineRule="auto"/>
        <w:rPr>
          <w:rFonts w:ascii="Times New Roman" w:hAnsi="Times New Roman" w:cs="Times New Roman"/>
          <w:b/>
          <w:sz w:val="28"/>
          <w:szCs w:val="28"/>
        </w:rPr>
      </w:pPr>
    </w:p>
    <w:p w:rsidR="00E527CC" w:rsidRDefault="00E527CC" w:rsidP="00E527CC">
      <w:pPr>
        <w:spacing w:after="0" w:line="240" w:lineRule="auto"/>
        <w:rPr>
          <w:rFonts w:ascii="Times New Roman" w:hAnsi="Times New Roman" w:cs="Times New Roman"/>
          <w:b/>
          <w:sz w:val="32"/>
          <w:szCs w:val="32"/>
          <w:u w:val="single"/>
        </w:rPr>
      </w:pPr>
    </w:p>
    <w:p w:rsidR="00E527CC" w:rsidRDefault="00E527CC" w:rsidP="00E527CC">
      <w:pPr>
        <w:spacing w:after="0" w:line="240" w:lineRule="auto"/>
        <w:rPr>
          <w:rFonts w:ascii="Times New Roman" w:hAnsi="Times New Roman" w:cs="Times New Roman"/>
          <w:b/>
          <w:sz w:val="32"/>
          <w:szCs w:val="32"/>
          <w:u w:val="single"/>
        </w:rPr>
      </w:pPr>
    </w:p>
    <w:p w:rsidR="00E527CC" w:rsidRDefault="00E527CC" w:rsidP="00E527CC">
      <w:pPr>
        <w:spacing w:after="0" w:line="240" w:lineRule="auto"/>
        <w:rPr>
          <w:rFonts w:ascii="Times New Roman" w:hAnsi="Times New Roman" w:cs="Times New Roman"/>
          <w:b/>
          <w:sz w:val="32"/>
          <w:szCs w:val="32"/>
          <w:u w:val="single"/>
        </w:rPr>
      </w:pPr>
    </w:p>
    <w:p w:rsidR="00E527CC" w:rsidRDefault="00E527CC" w:rsidP="00E527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p w:rsidR="00E527CC" w:rsidRDefault="00E527CC" w:rsidP="00E527CC">
      <w:pPr>
        <w:spacing w:after="0" w:line="240" w:lineRule="auto"/>
        <w:rPr>
          <w:rFonts w:ascii="Times New Roman" w:hAnsi="Times New Roman" w:cs="Times New Roman"/>
          <w:b/>
          <w:sz w:val="32"/>
          <w:szCs w:val="32"/>
          <w:u w:val="single"/>
        </w:rPr>
      </w:pPr>
    </w:p>
    <w:p w:rsidR="00E527CC" w:rsidRDefault="00E527CC" w:rsidP="00E527CC">
      <w:pPr>
        <w:spacing w:after="0" w:line="240" w:lineRule="auto"/>
      </w:pPr>
      <w:r w:rsidRPr="00F14911">
        <w:rPr>
          <w:rFonts w:ascii="Times New Roman" w:hAnsi="Times New Roman" w:cs="Times New Roman"/>
          <w:sz w:val="32"/>
          <w:szCs w:val="32"/>
          <w:u w:val="single"/>
        </w:rPr>
        <w:t xml:space="preserve">Sportovní soutěže a akce </w:t>
      </w:r>
      <w:proofErr w:type="gramStart"/>
      <w:r w:rsidRPr="00F14911">
        <w:rPr>
          <w:rFonts w:ascii="Times New Roman" w:hAnsi="Times New Roman" w:cs="Times New Roman"/>
          <w:sz w:val="32"/>
          <w:szCs w:val="32"/>
          <w:u w:val="single"/>
        </w:rPr>
        <w:t>školy</w:t>
      </w:r>
      <w:r>
        <w:rPr>
          <w:rFonts w:ascii="Times New Roman" w:hAnsi="Times New Roman" w:cs="Times New Roman"/>
          <w:b/>
          <w:sz w:val="32"/>
          <w:szCs w:val="32"/>
          <w:u w:val="single"/>
        </w:rPr>
        <w:t xml:space="preserve"> - </w:t>
      </w:r>
      <w:r>
        <w:rPr>
          <w:rFonts w:ascii="Times New Roman" w:hAnsi="Times New Roman" w:cs="Times New Roman"/>
          <w:sz w:val="28"/>
          <w:szCs w:val="28"/>
        </w:rPr>
        <w:t>účast</w:t>
      </w:r>
      <w:proofErr w:type="gramEnd"/>
      <w:r>
        <w:rPr>
          <w:rFonts w:ascii="Times New Roman" w:hAnsi="Times New Roman" w:cs="Times New Roman"/>
          <w:sz w:val="28"/>
          <w:szCs w:val="28"/>
        </w:rPr>
        <w:t xml:space="preserve"> v Olympiádě dětí a mládeže okresu Pardubice a dalších soutěžích</w:t>
      </w:r>
    </w:p>
    <w:tbl>
      <w:tblPr>
        <w:tblW w:w="905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283"/>
        <w:gridCol w:w="2364"/>
        <w:gridCol w:w="2383"/>
        <w:gridCol w:w="2029"/>
      </w:tblGrid>
      <w:tr w:rsidR="00E527CC" w:rsidTr="00D4073B">
        <w:trPr>
          <w:trHeight w:val="605"/>
        </w:trPr>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sport</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kolo</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dívky/chlapci</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umístění</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šplh</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Vánoční přebor</w:t>
            </w:r>
          </w:p>
          <w:p w:rsidR="00E527CC" w:rsidRDefault="00E527CC" w:rsidP="00D4073B">
            <w:pPr>
              <w:spacing w:after="0" w:line="240" w:lineRule="auto"/>
              <w:jc w:val="center"/>
              <w:rPr>
                <w:rFonts w:ascii="Times New Roman" w:hAnsi="Times New Roman" w:cs="Times New Roman"/>
              </w:rPr>
            </w:pPr>
            <w:r>
              <w:rPr>
                <w:rFonts w:ascii="Times New Roman" w:hAnsi="Times New Roman" w:cs="Times New Roman"/>
                <w:sz w:val="24"/>
              </w:rPr>
              <w:t>pořádají Řečany n. L.</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smíšené družstvo</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florbal</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Okres</w:t>
            </w:r>
          </w:p>
          <w:p w:rsidR="00E527CC" w:rsidRDefault="00E527CC" w:rsidP="00D4073B">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4"/>
                <w:szCs w:val="28"/>
              </w:rPr>
              <w:t>Think</w:t>
            </w:r>
            <w:proofErr w:type="spellEnd"/>
            <w:r>
              <w:rPr>
                <w:rFonts w:ascii="Times New Roman" w:hAnsi="Times New Roman" w:cs="Times New Roman"/>
                <w:sz w:val="24"/>
                <w:szCs w:val="28"/>
              </w:rPr>
              <w:t xml:space="preserve"> Blue Cup</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(4. a 5. r.)</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6. </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vybíjená</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4"/>
                <w:szCs w:val="28"/>
              </w:rPr>
            </w:pPr>
            <w:r>
              <w:rPr>
                <w:rFonts w:ascii="Times New Roman" w:hAnsi="Times New Roman" w:cs="Times New Roman"/>
                <w:sz w:val="28"/>
                <w:szCs w:val="28"/>
              </w:rPr>
              <w:t>okres</w:t>
            </w:r>
            <w:r>
              <w:rPr>
                <w:rFonts w:ascii="Times New Roman" w:hAnsi="Times New Roman" w:cs="Times New Roman"/>
                <w:sz w:val="24"/>
                <w:szCs w:val="28"/>
              </w:rPr>
              <w:t xml:space="preserve"> </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 D (4. a 5. r.)</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 </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McDonald´s</w:t>
            </w:r>
            <w:proofErr w:type="spellEnd"/>
            <w:r>
              <w:rPr>
                <w:rFonts w:ascii="Times New Roman" w:hAnsi="Times New Roman" w:cs="Times New Roman"/>
                <w:sz w:val="28"/>
                <w:szCs w:val="28"/>
              </w:rPr>
              <w:t xml:space="preserve"> Cup</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okrsek</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pPr>
            <w:r>
              <w:rPr>
                <w:rFonts w:ascii="Times New Roman" w:hAnsi="Times New Roman" w:cs="Times New Roman"/>
                <w:sz w:val="28"/>
                <w:szCs w:val="28"/>
              </w:rPr>
              <w:t>CH (1.-3. roč.)</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McDonald´s</w:t>
            </w:r>
            <w:proofErr w:type="spellEnd"/>
            <w:r>
              <w:rPr>
                <w:rFonts w:ascii="Times New Roman" w:hAnsi="Times New Roman" w:cs="Times New Roman"/>
                <w:sz w:val="28"/>
                <w:szCs w:val="28"/>
              </w:rPr>
              <w:t xml:space="preserve"> Cup</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okrsek</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pPr>
            <w:r>
              <w:rPr>
                <w:rFonts w:ascii="Times New Roman" w:hAnsi="Times New Roman" w:cs="Times New Roman"/>
                <w:sz w:val="28"/>
                <w:szCs w:val="28"/>
              </w:rPr>
              <w:t>CH (4.-5. roč.)</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McDonald´s</w:t>
            </w:r>
            <w:proofErr w:type="spellEnd"/>
            <w:r>
              <w:rPr>
                <w:rFonts w:ascii="Times New Roman" w:hAnsi="Times New Roman" w:cs="Times New Roman"/>
                <w:sz w:val="28"/>
                <w:szCs w:val="28"/>
              </w:rPr>
              <w:t xml:space="preserve"> Cup</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okres</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pPr>
            <w:r>
              <w:rPr>
                <w:rFonts w:ascii="Times New Roman" w:hAnsi="Times New Roman" w:cs="Times New Roman"/>
                <w:sz w:val="28"/>
                <w:szCs w:val="28"/>
              </w:rPr>
              <w:t>CH (1.-3. roč.)</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McDonald´s</w:t>
            </w:r>
            <w:proofErr w:type="spellEnd"/>
            <w:r>
              <w:rPr>
                <w:rFonts w:ascii="Times New Roman" w:hAnsi="Times New Roman" w:cs="Times New Roman"/>
                <w:sz w:val="28"/>
                <w:szCs w:val="28"/>
              </w:rPr>
              <w:t xml:space="preserve"> Cup</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okres</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(4.-5. roč.)</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minikopaná</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okrsek</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(II. st.)</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minikopaná</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okres</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(II. st.)</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futsal</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okres</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(II. st.)</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basketbal</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okrsek</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 (II. st.)</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basketbal</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okres</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 (II. st.)</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florbal</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okrsek</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(II. st.)</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volejbal</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okres</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(II. st.)</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vybíjená</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rPr>
            </w:pPr>
            <w:r>
              <w:rPr>
                <w:rFonts w:ascii="Times New Roman" w:hAnsi="Times New Roman" w:cs="Times New Roman"/>
                <w:sz w:val="28"/>
              </w:rPr>
              <w:t>okrsek</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 (6. roč.)</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vybíjená</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rPr>
            </w:pPr>
            <w:r>
              <w:rPr>
                <w:rFonts w:ascii="Times New Roman" w:hAnsi="Times New Roman" w:cs="Times New Roman"/>
                <w:sz w:val="28"/>
              </w:rPr>
              <w:t>okrsek</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(6. roč.)</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527CC" w:rsidTr="00D4073B">
        <w:tc>
          <w:tcPr>
            <w:tcW w:w="228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vybíjená</w:t>
            </w:r>
          </w:p>
        </w:tc>
        <w:tc>
          <w:tcPr>
            <w:tcW w:w="236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rPr>
            </w:pPr>
            <w:r>
              <w:rPr>
                <w:rFonts w:ascii="Times New Roman" w:hAnsi="Times New Roman" w:cs="Times New Roman"/>
                <w:sz w:val="28"/>
              </w:rPr>
              <w:t>okres</w:t>
            </w:r>
          </w:p>
        </w:tc>
        <w:tc>
          <w:tcPr>
            <w:tcW w:w="238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(6. roč.)</w:t>
            </w:r>
          </w:p>
        </w:tc>
        <w:tc>
          <w:tcPr>
            <w:tcW w:w="202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bl>
    <w:p w:rsidR="00E527CC" w:rsidRDefault="00E527CC" w:rsidP="00E527CC">
      <w:pPr>
        <w:spacing w:after="0" w:line="240" w:lineRule="auto"/>
        <w:jc w:val="both"/>
        <w:rPr>
          <w:rFonts w:ascii="Times New Roman" w:hAnsi="Times New Roman" w:cs="Times New Roman"/>
          <w:sz w:val="28"/>
          <w:szCs w:val="28"/>
        </w:rPr>
      </w:pPr>
    </w:p>
    <w:p w:rsidR="00E527CC" w:rsidRDefault="00E527CC" w:rsidP="00E527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Polabská výškařská tour – účast 13 žáků</w:t>
      </w:r>
    </w:p>
    <w:tbl>
      <w:tblPr>
        <w:tblW w:w="9062"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017"/>
        <w:gridCol w:w="3031"/>
        <w:gridCol w:w="3014"/>
      </w:tblGrid>
      <w:tr w:rsidR="00E527CC" w:rsidTr="00D4073B">
        <w:trPr>
          <w:trHeight w:val="459"/>
        </w:trPr>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kategorie</w:t>
            </w: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jméno</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umístění</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6. ročník</w:t>
            </w: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Jakub Sekyrka</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Jakub Hladík</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 6. ročník</w:t>
            </w: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Natálie Faltysová</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Nikola Faltysová</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Beáta Hejná</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7. ročník</w:t>
            </w: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Vít Rozkošný</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 7. ročník</w:t>
            </w: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Nikola Formanová</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 8. ročník</w:t>
            </w: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Diana Žáčková</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CH 9. ročník</w:t>
            </w: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Robert Forman</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Dominik Oliva</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Martin </w:t>
            </w:r>
            <w:proofErr w:type="spellStart"/>
            <w:r>
              <w:rPr>
                <w:rFonts w:ascii="Times New Roman" w:hAnsi="Times New Roman" w:cs="Times New Roman"/>
                <w:sz w:val="28"/>
                <w:szCs w:val="28"/>
              </w:rPr>
              <w:t>Pliva</w:t>
            </w:r>
            <w:proofErr w:type="spellEnd"/>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E527CC" w:rsidTr="00D4073B">
        <w:tc>
          <w:tcPr>
            <w:tcW w:w="301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p>
        </w:tc>
        <w:tc>
          <w:tcPr>
            <w:tcW w:w="303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Martin Chalupa</w:t>
            </w:r>
          </w:p>
        </w:tc>
        <w:tc>
          <w:tcPr>
            <w:tcW w:w="30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527CC" w:rsidRDefault="00E527CC" w:rsidP="00D40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r>
    </w:tbl>
    <w:p w:rsidR="00E527CC" w:rsidRDefault="00E527CC" w:rsidP="00E527CC">
      <w:pPr>
        <w:spacing w:after="0"/>
        <w:jc w:val="both"/>
        <w:rPr>
          <w:rFonts w:ascii="Times New Roman" w:hAnsi="Times New Roman" w:cs="Times New Roman"/>
          <w:b/>
          <w:sz w:val="28"/>
          <w:szCs w:val="28"/>
        </w:rPr>
      </w:pPr>
    </w:p>
    <w:p w:rsidR="00E527CC" w:rsidRDefault="00E527CC" w:rsidP="00E527CC">
      <w:pPr>
        <w:spacing w:after="0"/>
        <w:jc w:val="both"/>
        <w:rPr>
          <w:rFonts w:ascii="Times New Roman" w:hAnsi="Times New Roman" w:cs="Times New Roman"/>
          <w:b/>
          <w:i/>
          <w:sz w:val="28"/>
          <w:szCs w:val="28"/>
        </w:rPr>
      </w:pPr>
    </w:p>
    <w:p w:rsidR="00E527CC" w:rsidRDefault="00E527CC" w:rsidP="00E527CC">
      <w:pPr>
        <w:spacing w:after="0"/>
        <w:jc w:val="center"/>
        <w:rPr>
          <w:rFonts w:ascii="Times New Roman" w:hAnsi="Times New Roman" w:cs="Times New Roman"/>
          <w:sz w:val="28"/>
          <w:szCs w:val="28"/>
        </w:rPr>
      </w:pPr>
      <w:r>
        <w:rPr>
          <w:rFonts w:ascii="Times New Roman" w:hAnsi="Times New Roman" w:cs="Times New Roman"/>
          <w:sz w:val="28"/>
          <w:szCs w:val="28"/>
        </w:rPr>
        <w:t>23</w:t>
      </w:r>
    </w:p>
    <w:p w:rsidR="00E527CC" w:rsidRDefault="00E527CC" w:rsidP="00E527CC">
      <w:pPr>
        <w:spacing w:after="0"/>
        <w:jc w:val="both"/>
        <w:rPr>
          <w:rFonts w:ascii="Times New Roman" w:hAnsi="Times New Roman" w:cs="Times New Roman"/>
          <w:b/>
          <w:i/>
          <w:sz w:val="28"/>
          <w:szCs w:val="28"/>
        </w:rPr>
      </w:pPr>
    </w:p>
    <w:p w:rsidR="00E527CC" w:rsidRDefault="00E527CC" w:rsidP="00E527CC">
      <w:pPr>
        <w:spacing w:after="0"/>
        <w:jc w:val="both"/>
        <w:rPr>
          <w:rFonts w:ascii="Times New Roman" w:hAnsi="Times New Roman" w:cs="Times New Roman"/>
          <w:b/>
          <w:i/>
          <w:sz w:val="28"/>
          <w:szCs w:val="28"/>
        </w:rPr>
      </w:pPr>
      <w:proofErr w:type="spellStart"/>
      <w:r>
        <w:rPr>
          <w:rFonts w:ascii="Times New Roman" w:hAnsi="Times New Roman" w:cs="Times New Roman"/>
          <w:b/>
          <w:i/>
          <w:sz w:val="28"/>
          <w:szCs w:val="28"/>
        </w:rPr>
        <w:t>Rotpedtours</w:t>
      </w:r>
      <w:proofErr w:type="spellEnd"/>
      <w:r>
        <w:rPr>
          <w:rFonts w:ascii="Times New Roman" w:hAnsi="Times New Roman" w:cs="Times New Roman"/>
          <w:b/>
          <w:i/>
          <w:sz w:val="28"/>
          <w:szCs w:val="28"/>
        </w:rPr>
        <w:t xml:space="preserve"> a </w:t>
      </w:r>
      <w:proofErr w:type="spellStart"/>
      <w:r>
        <w:rPr>
          <w:rFonts w:ascii="Times New Roman" w:hAnsi="Times New Roman" w:cs="Times New Roman"/>
          <w:b/>
          <w:i/>
          <w:sz w:val="28"/>
          <w:szCs w:val="28"/>
        </w:rPr>
        <w:t>Pěškotours</w:t>
      </w:r>
      <w:proofErr w:type="spellEnd"/>
      <w:r>
        <w:rPr>
          <w:rFonts w:ascii="Times New Roman" w:hAnsi="Times New Roman" w:cs="Times New Roman"/>
          <w:b/>
          <w:i/>
          <w:sz w:val="28"/>
          <w:szCs w:val="28"/>
        </w:rPr>
        <w:t xml:space="preserve"> reprezentovali klienti Domova u fontány</w:t>
      </w:r>
    </w:p>
    <w:p w:rsidR="00E527CC" w:rsidRDefault="00E527CC" w:rsidP="00E527CC">
      <w:pPr>
        <w:spacing w:after="0"/>
        <w:jc w:val="both"/>
        <w:rPr>
          <w:rFonts w:ascii="Times New Roman" w:hAnsi="Times New Roman" w:cs="Times New Roman"/>
          <w:i/>
          <w:sz w:val="28"/>
          <w:szCs w:val="28"/>
        </w:rPr>
      </w:pPr>
    </w:p>
    <w:p w:rsidR="00E527CC" w:rsidRDefault="00E527CC" w:rsidP="00E527CC">
      <w:pPr>
        <w:spacing w:after="0"/>
        <w:jc w:val="both"/>
      </w:pPr>
      <w:r>
        <w:rPr>
          <w:rFonts w:ascii="Times New Roman" w:hAnsi="Times New Roman" w:cs="Times New Roman"/>
          <w:sz w:val="28"/>
          <w:szCs w:val="28"/>
        </w:rPr>
        <w:t xml:space="preserve">Klienti Domova u fontány v Přelouči se v říjnu již po páté zúčastnili projektu </w:t>
      </w:r>
      <w:proofErr w:type="spellStart"/>
      <w:r>
        <w:rPr>
          <w:rFonts w:ascii="Times New Roman" w:hAnsi="Times New Roman" w:cs="Times New Roman"/>
          <w:sz w:val="28"/>
          <w:szCs w:val="28"/>
        </w:rPr>
        <w:t>Rotopedtours</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Pěškotours</w:t>
      </w:r>
      <w:proofErr w:type="spellEnd"/>
      <w:r>
        <w:rPr>
          <w:rFonts w:ascii="Times New Roman" w:hAnsi="Times New Roman" w:cs="Times New Roman"/>
          <w:sz w:val="28"/>
          <w:szCs w:val="28"/>
        </w:rPr>
        <w:t>, který organizuje Národní síť podpory zdraví. Tentokrát se jich zúčastnilo 52 a všichni společně ujeli a ušli 275 km. Pomyslně se tak dostali až do rakouského hlavního města Vídně. Je třeba zdůraznit, že nejstaršímu přeloučskému účastníku bylo 93 let! Jubilejní 10. ročník byl ve znamení mnoha rekordů: zúčastnilo se 2 304 seniorů z celkem 91 zařízení pro seniory, a to z dvanácti krajů České republiky, a dohromady se jim podařilo za měsíc ujet a ujít 105 499 km! Každý účastník překonal během měsíce v průměru 46 kilometrů, což je výkon, kterého často nedosáhnou ani mnohem mladší a zdravější lidé.</w:t>
      </w:r>
    </w:p>
    <w:p w:rsidR="00E527CC" w:rsidRDefault="00E527CC" w:rsidP="00E527CC">
      <w:pPr>
        <w:spacing w:after="0"/>
        <w:jc w:val="both"/>
        <w:rPr>
          <w:rFonts w:ascii="Times New Roman" w:hAnsi="Times New Roman" w:cs="Times New Roman"/>
          <w:sz w:val="28"/>
          <w:szCs w:val="28"/>
        </w:rPr>
      </w:pPr>
    </w:p>
    <w:p w:rsidR="00E527CC" w:rsidRDefault="00E527CC" w:rsidP="00E527CC">
      <w:pPr>
        <w:spacing w:after="0"/>
        <w:jc w:val="both"/>
        <w:rPr>
          <w:rFonts w:ascii="Times New Roman" w:hAnsi="Times New Roman" w:cs="Times New Roman"/>
          <w:b/>
          <w:i/>
          <w:sz w:val="28"/>
          <w:szCs w:val="28"/>
        </w:rPr>
      </w:pPr>
      <w:r>
        <w:rPr>
          <w:rFonts w:ascii="Times New Roman" w:hAnsi="Times New Roman" w:cs="Times New Roman"/>
          <w:b/>
          <w:i/>
          <w:sz w:val="28"/>
          <w:szCs w:val="28"/>
        </w:rPr>
        <w:t>Vánoční koncert Smíšeného pěveckého sboru J.B. Foerster Přelouč</w:t>
      </w:r>
    </w:p>
    <w:p w:rsidR="00E527CC" w:rsidRDefault="00E527CC" w:rsidP="00E527CC">
      <w:pPr>
        <w:spacing w:after="0"/>
        <w:jc w:val="both"/>
        <w:rPr>
          <w:rFonts w:ascii="Times New Roman" w:hAnsi="Times New Roman" w:cs="Times New Roman"/>
          <w:sz w:val="28"/>
          <w:szCs w:val="28"/>
        </w:rPr>
      </w:pPr>
    </w:p>
    <w:p w:rsidR="00E527CC" w:rsidRDefault="00E527CC" w:rsidP="00E527CC">
      <w:pPr>
        <w:spacing w:after="0"/>
        <w:jc w:val="both"/>
        <w:rPr>
          <w:rFonts w:ascii="Times New Roman" w:hAnsi="Times New Roman" w:cs="Times New Roman"/>
          <w:sz w:val="28"/>
          <w:szCs w:val="28"/>
        </w:rPr>
      </w:pPr>
      <w:r>
        <w:rPr>
          <w:rFonts w:ascii="Times New Roman" w:hAnsi="Times New Roman" w:cs="Times New Roman"/>
          <w:sz w:val="28"/>
          <w:szCs w:val="28"/>
        </w:rPr>
        <w:t xml:space="preserve">Smíšený pěvecký sbor Josef Bohuslav Foerster Přelouč a Kulturní a informační centrum města Přelouče pořádali v neděli 18. prosince v 18 hodin v Občanské záložně v Přelouči Vánoční koncert s podtitulem Pocta Karlu IV. dobovou hudbou. 29. listopadu jsme oslavili 700 let od narození Karla IV., našeho „otce vlasti“. K tomuto významnému výročí sbor přednesl tři skladby, které s jeho osobou souvisí. Program pak pokračoval výběrem z Loutny české a z Vánočních písní Adama Václava Michny z Otradovic, od jehož úmrtí letos uplynulo 340 let. </w:t>
      </w:r>
    </w:p>
    <w:p w:rsidR="00E527CC" w:rsidRDefault="00E527CC" w:rsidP="00E527CC">
      <w:pPr>
        <w:spacing w:after="0"/>
        <w:jc w:val="both"/>
        <w:rPr>
          <w:rFonts w:ascii="Times New Roman" w:hAnsi="Times New Roman" w:cs="Times New Roman"/>
          <w:sz w:val="28"/>
          <w:szCs w:val="28"/>
        </w:rPr>
      </w:pPr>
      <w:r>
        <w:rPr>
          <w:rFonts w:ascii="Times New Roman" w:hAnsi="Times New Roman" w:cs="Times New Roman"/>
          <w:sz w:val="28"/>
          <w:szCs w:val="28"/>
        </w:rPr>
        <w:t xml:space="preserve">Ve druhé části koncertu zazněl cyklus písní Bílou cestičkou současné žijící skladatelky a hudební pedagožky Jolany </w:t>
      </w:r>
      <w:proofErr w:type="spellStart"/>
      <w:r>
        <w:rPr>
          <w:rFonts w:ascii="Times New Roman" w:hAnsi="Times New Roman" w:cs="Times New Roman"/>
          <w:sz w:val="28"/>
          <w:szCs w:val="28"/>
        </w:rPr>
        <w:t>Saidlové</w:t>
      </w:r>
      <w:proofErr w:type="spellEnd"/>
      <w:r>
        <w:rPr>
          <w:rFonts w:ascii="Times New Roman" w:hAnsi="Times New Roman" w:cs="Times New Roman"/>
          <w:sz w:val="28"/>
          <w:szCs w:val="28"/>
        </w:rPr>
        <w:t xml:space="preserve">, která od roku 1994 vyučuje hudební teorii a klavírní improvizaci na konzervatoři v Pardubicích. Koncert uzavřela koláž koled Český Betlém, jehož autorem je hudební skladatel, varhaník, pedagog a sbormistr Jiří Strejc. </w:t>
      </w:r>
    </w:p>
    <w:p w:rsidR="00E527CC" w:rsidRDefault="00E527CC" w:rsidP="00E527CC">
      <w:pPr>
        <w:spacing w:after="0"/>
        <w:jc w:val="both"/>
        <w:rPr>
          <w:rFonts w:ascii="Times New Roman" w:hAnsi="Times New Roman" w:cs="Times New Roman"/>
          <w:sz w:val="28"/>
          <w:szCs w:val="28"/>
        </w:rPr>
      </w:pPr>
    </w:p>
    <w:p w:rsidR="00E527CC" w:rsidRDefault="00E527CC" w:rsidP="00E527CC">
      <w:pPr>
        <w:spacing w:after="0"/>
        <w:jc w:val="both"/>
      </w:pPr>
      <w:r>
        <w:rPr>
          <w:rFonts w:ascii="Times New Roman" w:hAnsi="Times New Roman" w:cs="Times New Roman"/>
          <w:b/>
          <w:i/>
          <w:sz w:val="28"/>
          <w:szCs w:val="28"/>
        </w:rPr>
        <w:t>Závěr roku v Přelouči</w:t>
      </w:r>
    </w:p>
    <w:p w:rsidR="00E527CC" w:rsidRDefault="00E527CC" w:rsidP="00E527CC">
      <w:pPr>
        <w:spacing w:after="0"/>
        <w:jc w:val="both"/>
        <w:rPr>
          <w:rFonts w:ascii="Times New Roman" w:hAnsi="Times New Roman" w:cs="Times New Roman"/>
          <w:i/>
          <w:sz w:val="28"/>
          <w:szCs w:val="28"/>
        </w:rPr>
      </w:pPr>
    </w:p>
    <w:p w:rsidR="00E527CC" w:rsidRDefault="00E527CC" w:rsidP="00E527CC">
      <w:pPr>
        <w:spacing w:after="0"/>
        <w:jc w:val="both"/>
      </w:pPr>
      <w:r>
        <w:rPr>
          <w:rFonts w:ascii="Times New Roman" w:hAnsi="Times New Roman" w:cs="Times New Roman"/>
          <w:sz w:val="28"/>
          <w:szCs w:val="28"/>
        </w:rPr>
        <w:t xml:space="preserve">Konec roku v Přelouči se již tradičně slaví nejprve slavnostním rozsvícením vánočního stromku (27. 11. 2016), dále pak 23. prosince vánočním zpíváním před Občanskou záložnou. Velkým </w:t>
      </w:r>
      <w:proofErr w:type="spellStart"/>
      <w:r>
        <w:rPr>
          <w:rFonts w:ascii="Times New Roman" w:hAnsi="Times New Roman" w:cs="Times New Roman"/>
          <w:sz w:val="28"/>
          <w:szCs w:val="28"/>
        </w:rPr>
        <w:t>finálem</w:t>
      </w:r>
      <w:proofErr w:type="spellEnd"/>
      <w:r>
        <w:rPr>
          <w:rFonts w:ascii="Times New Roman" w:hAnsi="Times New Roman" w:cs="Times New Roman"/>
          <w:sz w:val="28"/>
          <w:szCs w:val="28"/>
        </w:rPr>
        <w:t xml:space="preserve"> byl novoroční ohňostroj, kterým jsme se na prostranství pod parkem rozloučili s rokem 2016 a přivítali nový rok 2017.</w:t>
      </w:r>
    </w:p>
    <w:p w:rsidR="00E527CC" w:rsidRDefault="00E527CC" w:rsidP="00E527CC">
      <w:pPr>
        <w:spacing w:after="0"/>
        <w:jc w:val="both"/>
        <w:rPr>
          <w:rFonts w:ascii="Times New Roman" w:hAnsi="Times New Roman" w:cs="Times New Roman"/>
          <w:sz w:val="28"/>
          <w:szCs w:val="28"/>
        </w:rPr>
      </w:pPr>
    </w:p>
    <w:p w:rsidR="00E527CC" w:rsidRDefault="00E527CC" w:rsidP="00E527CC">
      <w:pPr>
        <w:spacing w:after="0"/>
        <w:jc w:val="both"/>
        <w:rPr>
          <w:rFonts w:ascii="Times New Roman" w:hAnsi="Times New Roman" w:cs="Times New Roman"/>
          <w:sz w:val="28"/>
          <w:szCs w:val="28"/>
        </w:rPr>
      </w:pPr>
    </w:p>
    <w:p w:rsidR="00E527CC" w:rsidRDefault="00E527CC" w:rsidP="00E527CC">
      <w:pPr>
        <w:spacing w:after="0"/>
        <w:jc w:val="both"/>
        <w:rPr>
          <w:rFonts w:ascii="Times New Roman" w:hAnsi="Times New Roman" w:cs="Times New Roman"/>
          <w:sz w:val="28"/>
          <w:szCs w:val="28"/>
        </w:rPr>
      </w:pPr>
    </w:p>
    <w:p w:rsidR="00F14911" w:rsidRDefault="00F14911" w:rsidP="00F14911">
      <w:pPr>
        <w:spacing w:after="0"/>
        <w:rPr>
          <w:rFonts w:ascii="Times New Roman" w:hAnsi="Times New Roman" w:cs="Times New Roman"/>
          <w:sz w:val="28"/>
          <w:szCs w:val="28"/>
        </w:rPr>
      </w:pPr>
    </w:p>
    <w:p w:rsidR="00E527CC" w:rsidRDefault="00E527CC" w:rsidP="00F14911">
      <w:pPr>
        <w:spacing w:after="0"/>
        <w:jc w:val="center"/>
      </w:pPr>
      <w:r>
        <w:rPr>
          <w:rFonts w:ascii="Times New Roman" w:hAnsi="Times New Roman" w:cs="Times New Roman"/>
          <w:sz w:val="28"/>
          <w:szCs w:val="28"/>
        </w:rPr>
        <w:t>24</w:t>
      </w:r>
    </w:p>
    <w:p w:rsidR="00DA20D5" w:rsidRDefault="00E823F6">
      <w:pPr>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4. Sport ve městě</w:t>
      </w:r>
    </w:p>
    <w:p w:rsidR="00DA20D5" w:rsidRDefault="00E823F6">
      <w:pPr>
        <w:spacing w:after="0" w:line="240" w:lineRule="auto"/>
        <w:jc w:val="both"/>
        <w:rPr>
          <w:rFonts w:ascii="Times New Roman" w:hAnsi="Times New Roman" w:cs="Times New Roman"/>
          <w:b/>
          <w:i/>
          <w:sz w:val="28"/>
          <w:szCs w:val="28"/>
        </w:rPr>
      </w:pPr>
      <w:proofErr w:type="spellStart"/>
      <w:r>
        <w:rPr>
          <w:rFonts w:ascii="Times New Roman" w:hAnsi="Times New Roman" w:cs="Times New Roman"/>
          <w:b/>
          <w:i/>
          <w:sz w:val="28"/>
          <w:szCs w:val="28"/>
        </w:rPr>
        <w:t>Duatlon</w:t>
      </w:r>
      <w:proofErr w:type="spellEnd"/>
      <w:r>
        <w:rPr>
          <w:rFonts w:ascii="Times New Roman" w:hAnsi="Times New Roman" w:cs="Times New Roman"/>
          <w:b/>
          <w:i/>
          <w:sz w:val="28"/>
          <w:szCs w:val="28"/>
        </w:rPr>
        <w:t xml:space="preserve"> Břehy u Přelouče</w:t>
      </w:r>
      <w:r w:rsidR="00EC6458">
        <w:rPr>
          <w:rFonts w:ascii="Times New Roman" w:hAnsi="Times New Roman" w:cs="Times New Roman"/>
          <w:b/>
          <w:i/>
          <w:sz w:val="28"/>
          <w:szCs w:val="28"/>
        </w:rPr>
        <w:t>, duben 2016</w:t>
      </w: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both"/>
      </w:pPr>
      <w:proofErr w:type="spellStart"/>
      <w:r>
        <w:rPr>
          <w:rFonts w:ascii="Times New Roman" w:hAnsi="Times New Roman" w:cs="Times New Roman"/>
          <w:sz w:val="28"/>
          <w:szCs w:val="28"/>
        </w:rPr>
        <w:t>Duatlon</w:t>
      </w:r>
      <w:proofErr w:type="spellEnd"/>
      <w:r>
        <w:rPr>
          <w:rFonts w:ascii="Times New Roman" w:hAnsi="Times New Roman" w:cs="Times New Roman"/>
          <w:sz w:val="28"/>
          <w:szCs w:val="28"/>
        </w:rPr>
        <w:t xml:space="preserve"> Břehy na tratích 6,6–24–3,3 km se zakázanou jízdou v háku během cyklistiky je tradiční </w:t>
      </w:r>
      <w:proofErr w:type="spellStart"/>
      <w:r>
        <w:rPr>
          <w:rFonts w:ascii="Times New Roman" w:hAnsi="Times New Roman" w:cs="Times New Roman"/>
          <w:sz w:val="28"/>
          <w:szCs w:val="28"/>
        </w:rPr>
        <w:t>duatlonovou</w:t>
      </w:r>
      <w:proofErr w:type="spellEnd"/>
      <w:r>
        <w:rPr>
          <w:rFonts w:ascii="Times New Roman" w:hAnsi="Times New Roman" w:cs="Times New Roman"/>
          <w:sz w:val="28"/>
          <w:szCs w:val="28"/>
        </w:rPr>
        <w:t xml:space="preserve"> rozcvičkou před nadcházející triatlonovou sezónou. Pořadatelům přálo počasí, a tak se i závodníci po chladném průběhu týdne pořádně zapotili. Rybník Buňkov oběhli celkem třikrát a někteří i zaregistrovali nové informační tabule s místní faunou a florou. Vítěz Karel Zadák v cíli řekl „Břehy byly test, dalším startem možná i </w:t>
      </w:r>
      <w:proofErr w:type="spellStart"/>
      <w:r>
        <w:rPr>
          <w:rFonts w:ascii="Times New Roman" w:hAnsi="Times New Roman" w:cs="Times New Roman"/>
          <w:sz w:val="28"/>
          <w:szCs w:val="28"/>
        </w:rPr>
        <w:t>Czechman</w:t>
      </w:r>
      <w:proofErr w:type="spellEnd"/>
      <w:r>
        <w:rPr>
          <w:rFonts w:ascii="Times New Roman" w:hAnsi="Times New Roman" w:cs="Times New Roman"/>
          <w:sz w:val="28"/>
          <w:szCs w:val="28"/>
        </w:rPr>
        <w:t xml:space="preserve">“. Závod </w:t>
      </w:r>
      <w:proofErr w:type="spellStart"/>
      <w:r>
        <w:rPr>
          <w:rFonts w:ascii="Times New Roman" w:hAnsi="Times New Roman" w:cs="Times New Roman"/>
          <w:sz w:val="28"/>
          <w:szCs w:val="28"/>
        </w:rPr>
        <w:t>Czechman</w:t>
      </w:r>
      <w:proofErr w:type="spellEnd"/>
      <w:r>
        <w:rPr>
          <w:rFonts w:ascii="Times New Roman" w:hAnsi="Times New Roman" w:cs="Times New Roman"/>
          <w:sz w:val="28"/>
          <w:szCs w:val="28"/>
        </w:rPr>
        <w:t xml:space="preserve"> je triatlonový závod, který odstartoval v roce 2007 v Přelouči na písníku Lohenice. Letos se jel 4. 6. 2016 jubilejní 10. ročník a pro velký zájem a nedostatečnou kapacitu místního písníku byl přesunut na písník Hrádek u Pardubic. </w:t>
      </w:r>
    </w:p>
    <w:p w:rsidR="00DA20D5" w:rsidRDefault="00DA20D5">
      <w:pPr>
        <w:jc w:val="both"/>
        <w:rPr>
          <w:rFonts w:ascii="Times New Roman" w:hAnsi="Times New Roman" w:cs="Times New Roman"/>
          <w:sz w:val="28"/>
          <w:szCs w:val="28"/>
        </w:rPr>
      </w:pPr>
    </w:p>
    <w:p w:rsidR="00DA20D5" w:rsidRDefault="00E823F6">
      <w:pPr>
        <w:jc w:val="both"/>
      </w:pPr>
      <w:r>
        <w:rPr>
          <w:rFonts w:ascii="Times New Roman" w:hAnsi="Times New Roman" w:cs="Times New Roman"/>
          <w:b/>
          <w:i/>
          <w:sz w:val="28"/>
          <w:szCs w:val="28"/>
        </w:rPr>
        <w:t>Historická sezóna v podání Orlic</w:t>
      </w:r>
    </w:p>
    <w:p w:rsidR="00DA20D5" w:rsidRDefault="00E823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Přeloučské Orlice zakončily sezonu 2. ligy ve florbalu žen na skvělém čtvrtém místě, což se jim v historii nikdy předtím nepodařilo. Uplynulá sezona se výrazným písmem zapíše do historie ženského florbalu v Přelouči. </w:t>
      </w:r>
    </w:p>
    <w:p w:rsidR="00DA20D5" w:rsidRDefault="00DA20D5">
      <w:pPr>
        <w:spacing w:after="0" w:line="240" w:lineRule="auto"/>
        <w:jc w:val="both"/>
        <w:rPr>
          <w:rFonts w:ascii="Times New Roman" w:hAnsi="Times New Roman" w:cs="Times New Roman"/>
          <w:b/>
          <w:bCs/>
          <w:i/>
          <w:sz w:val="28"/>
          <w:szCs w:val="28"/>
        </w:rPr>
      </w:pPr>
    </w:p>
    <w:p w:rsidR="00DA20D5" w:rsidRDefault="00E823F6">
      <w:pPr>
        <w:spacing w:after="0" w:line="240" w:lineRule="auto"/>
        <w:jc w:val="both"/>
        <w:rPr>
          <w:rFonts w:ascii="Times New Roman" w:hAnsi="Times New Roman" w:cs="Times New Roman"/>
          <w:b/>
          <w:bCs/>
          <w:i/>
          <w:sz w:val="28"/>
          <w:szCs w:val="28"/>
        </w:rPr>
      </w:pPr>
      <w:bookmarkStart w:id="5" w:name="__DdeLink__604_1513538876"/>
      <w:r>
        <w:rPr>
          <w:rFonts w:ascii="Times New Roman" w:hAnsi="Times New Roman" w:cs="Times New Roman"/>
          <w:b/>
          <w:bCs/>
          <w:i/>
          <w:sz w:val="28"/>
          <w:szCs w:val="28"/>
        </w:rPr>
        <w:t>Bohumír Čáp</w:t>
      </w:r>
      <w:bookmarkEnd w:id="5"/>
      <w:r>
        <w:rPr>
          <w:rFonts w:ascii="Times New Roman" w:hAnsi="Times New Roman" w:cs="Times New Roman"/>
          <w:b/>
          <w:bCs/>
          <w:i/>
          <w:sz w:val="28"/>
          <w:szCs w:val="28"/>
        </w:rPr>
        <w:t xml:space="preserve"> na stupních vítězů a mistrem Francie</w:t>
      </w:r>
    </w:p>
    <w:p w:rsidR="00DA20D5" w:rsidRDefault="00DA20D5">
      <w:pPr>
        <w:spacing w:after="0" w:line="240" w:lineRule="auto"/>
        <w:jc w:val="both"/>
        <w:rPr>
          <w:rFonts w:ascii="Times New Roman" w:hAnsi="Times New Roman" w:cs="Times New Roman"/>
          <w:bCs/>
          <w:sz w:val="28"/>
          <w:szCs w:val="28"/>
        </w:rPr>
      </w:pPr>
    </w:p>
    <w:p w:rsidR="00DA20D5" w:rsidRPr="004C711E" w:rsidRDefault="00E823F6">
      <w:pPr>
        <w:spacing w:after="0" w:line="240" w:lineRule="auto"/>
        <w:jc w:val="both"/>
      </w:pPr>
      <w:r>
        <w:rPr>
          <w:rFonts w:ascii="Times New Roman" w:hAnsi="Times New Roman" w:cs="Times New Roman"/>
          <w:bCs/>
          <w:sz w:val="28"/>
          <w:szCs w:val="28"/>
        </w:rPr>
        <w:t>Ve Francii se tradičně konal</w:t>
      </w:r>
      <w:r w:rsidR="004C711E">
        <w:rPr>
          <w:rFonts w:ascii="Times New Roman" w:hAnsi="Times New Roman" w:cs="Times New Roman"/>
          <w:bCs/>
          <w:sz w:val="28"/>
          <w:szCs w:val="28"/>
        </w:rPr>
        <w:t xml:space="preserve"> 26. 8. 2016 </w:t>
      </w:r>
      <w:r>
        <w:rPr>
          <w:rFonts w:ascii="Times New Roman" w:hAnsi="Times New Roman" w:cs="Times New Roman"/>
          <w:bCs/>
          <w:sz w:val="28"/>
          <w:szCs w:val="28"/>
        </w:rPr>
        <w:t xml:space="preserve">první závod v mistrovství Evropy v </w:t>
      </w:r>
      <w:proofErr w:type="spellStart"/>
      <w:r>
        <w:rPr>
          <w:rFonts w:ascii="Times New Roman" w:hAnsi="Times New Roman" w:cs="Times New Roman"/>
          <w:bCs/>
          <w:sz w:val="28"/>
          <w:szCs w:val="28"/>
        </w:rPr>
        <w:t>trucktrialu</w:t>
      </w:r>
      <w:proofErr w:type="spellEnd"/>
      <w:r>
        <w:rPr>
          <w:rFonts w:ascii="Times New Roman" w:hAnsi="Times New Roman" w:cs="Times New Roman"/>
          <w:bCs/>
          <w:sz w:val="28"/>
          <w:szCs w:val="28"/>
        </w:rPr>
        <w:t xml:space="preserve">. Jedinými českými zástupci byli Bohumír Čáp a Kateřina </w:t>
      </w:r>
      <w:proofErr w:type="spellStart"/>
      <w:r>
        <w:rPr>
          <w:rFonts w:ascii="Times New Roman" w:hAnsi="Times New Roman" w:cs="Times New Roman"/>
          <w:bCs/>
          <w:sz w:val="28"/>
          <w:szCs w:val="28"/>
        </w:rPr>
        <w:t>Ventluková</w:t>
      </w:r>
      <w:proofErr w:type="spellEnd"/>
      <w:r>
        <w:rPr>
          <w:rFonts w:ascii="Times New Roman" w:hAnsi="Times New Roman" w:cs="Times New Roman"/>
          <w:bCs/>
          <w:sz w:val="28"/>
          <w:szCs w:val="28"/>
        </w:rPr>
        <w:t xml:space="preserve"> z Přelouče.  </w:t>
      </w:r>
      <w:r>
        <w:rPr>
          <w:rFonts w:ascii="Times New Roman" w:hAnsi="Times New Roman" w:cs="Times New Roman"/>
          <w:sz w:val="28"/>
          <w:szCs w:val="28"/>
        </w:rPr>
        <w:t>V pátek proběhly</w:t>
      </w:r>
      <w:r>
        <w:rPr>
          <w:rFonts w:ascii="Times New Roman" w:hAnsi="Times New Roman" w:cs="Times New Roman"/>
          <w:bCs/>
          <w:sz w:val="28"/>
          <w:szCs w:val="28"/>
        </w:rPr>
        <w:t xml:space="preserve"> </w:t>
      </w:r>
      <w:r>
        <w:rPr>
          <w:rFonts w:ascii="Times New Roman" w:hAnsi="Times New Roman" w:cs="Times New Roman"/>
          <w:sz w:val="28"/>
          <w:szCs w:val="28"/>
        </w:rPr>
        <w:t>klasicky technické přejímky, Avia bez problémů prošla. Večer</w:t>
      </w:r>
      <w:r>
        <w:rPr>
          <w:rFonts w:ascii="Times New Roman" w:hAnsi="Times New Roman" w:cs="Times New Roman"/>
          <w:bCs/>
          <w:sz w:val="28"/>
          <w:szCs w:val="28"/>
        </w:rPr>
        <w:t xml:space="preserve"> </w:t>
      </w:r>
      <w:r>
        <w:rPr>
          <w:rFonts w:ascii="Times New Roman" w:hAnsi="Times New Roman" w:cs="Times New Roman"/>
          <w:sz w:val="28"/>
          <w:szCs w:val="28"/>
        </w:rPr>
        <w:t xml:space="preserve">proběhl průjezd městem </w:t>
      </w:r>
      <w:proofErr w:type="spellStart"/>
      <w:r>
        <w:rPr>
          <w:rFonts w:ascii="Times New Roman" w:hAnsi="Times New Roman" w:cs="Times New Roman"/>
          <w:sz w:val="28"/>
          <w:szCs w:val="28"/>
        </w:rPr>
        <w:t>Montalieu-Vercieu</w:t>
      </w:r>
      <w:proofErr w:type="spellEnd"/>
      <w:r>
        <w:rPr>
          <w:rFonts w:ascii="Times New Roman" w:hAnsi="Times New Roman" w:cs="Times New Roman"/>
          <w:sz w:val="28"/>
          <w:szCs w:val="28"/>
        </w:rPr>
        <w:t>, kde všechny</w:t>
      </w:r>
      <w:r>
        <w:rPr>
          <w:rFonts w:ascii="Times New Roman" w:hAnsi="Times New Roman" w:cs="Times New Roman"/>
          <w:bCs/>
          <w:sz w:val="28"/>
          <w:szCs w:val="28"/>
        </w:rPr>
        <w:t xml:space="preserve"> </w:t>
      </w:r>
      <w:r>
        <w:rPr>
          <w:rFonts w:ascii="Times New Roman" w:hAnsi="Times New Roman" w:cs="Times New Roman"/>
          <w:sz w:val="28"/>
          <w:szCs w:val="28"/>
        </w:rPr>
        <w:t>posádky pořadatelé představili fanouškům. Sobotní závody</w:t>
      </w:r>
      <w:r>
        <w:rPr>
          <w:rFonts w:ascii="Times New Roman" w:hAnsi="Times New Roman" w:cs="Times New Roman"/>
          <w:bCs/>
          <w:sz w:val="28"/>
          <w:szCs w:val="28"/>
        </w:rPr>
        <w:t xml:space="preserve"> </w:t>
      </w:r>
      <w:r>
        <w:rPr>
          <w:rFonts w:ascii="Times New Roman" w:hAnsi="Times New Roman" w:cs="Times New Roman"/>
          <w:sz w:val="28"/>
          <w:szCs w:val="28"/>
        </w:rPr>
        <w:t xml:space="preserve">začaly za hezkého počasí. Celkem startovalo 20 vozidel, i přesto se drželi Bohumír Čáp a Kateřina </w:t>
      </w:r>
      <w:proofErr w:type="spellStart"/>
      <w:r>
        <w:rPr>
          <w:rFonts w:ascii="Times New Roman" w:hAnsi="Times New Roman" w:cs="Times New Roman"/>
          <w:sz w:val="28"/>
          <w:szCs w:val="28"/>
        </w:rPr>
        <w:t>Ventluková</w:t>
      </w:r>
      <w:proofErr w:type="spellEnd"/>
      <w:r>
        <w:rPr>
          <w:rFonts w:ascii="Times New Roman" w:hAnsi="Times New Roman" w:cs="Times New Roman"/>
          <w:sz w:val="28"/>
          <w:szCs w:val="28"/>
        </w:rPr>
        <w:t xml:space="preserve"> na předních</w:t>
      </w:r>
      <w:r w:rsidR="00EC6458">
        <w:rPr>
          <w:rFonts w:ascii="Times New Roman" w:hAnsi="Times New Roman" w:cs="Times New Roman"/>
          <w:b/>
          <w:bCs/>
          <w:sz w:val="28"/>
          <w:szCs w:val="28"/>
        </w:rPr>
        <w:t xml:space="preserve"> </w:t>
      </w:r>
      <w:proofErr w:type="spellStart"/>
      <w:proofErr w:type="gramStart"/>
      <w:r>
        <w:rPr>
          <w:rFonts w:ascii="Times New Roman" w:hAnsi="Times New Roman" w:cs="Times New Roman"/>
          <w:sz w:val="28"/>
          <w:szCs w:val="28"/>
        </w:rPr>
        <w:t>příčkách.</w:t>
      </w:r>
      <w:r>
        <w:rPr>
          <w:rFonts w:ascii="Times New Roman" w:hAnsi="Times New Roman" w:cs="Times New Roman"/>
          <w:bCs/>
          <w:sz w:val="28"/>
          <w:szCs w:val="28"/>
        </w:rPr>
        <w:t>V</w:t>
      </w:r>
      <w:proofErr w:type="spellEnd"/>
      <w:proofErr w:type="gramEnd"/>
      <w:r>
        <w:rPr>
          <w:rFonts w:ascii="Times New Roman" w:hAnsi="Times New Roman" w:cs="Times New Roman"/>
          <w:bCs/>
          <w:sz w:val="28"/>
          <w:szCs w:val="28"/>
        </w:rPr>
        <w:t xml:space="preserve"> předposlední sekci bohužel uvízli ve skalnatém terénu a dostali spoustu trestných bodů. Nastalo i poškození vozidla a byla nutná rychlá oprava převodovky. Poslední sekci dokončili s opraveným vozem. Nicméně v průběžném pořadí se propadli až na 9. místo.</w:t>
      </w:r>
      <w:r w:rsidR="004C711E">
        <w:t xml:space="preserve"> </w:t>
      </w:r>
      <w:r>
        <w:rPr>
          <w:rFonts w:ascii="Times New Roman" w:hAnsi="Times New Roman" w:cs="Times New Roman"/>
          <w:sz w:val="28"/>
          <w:szCs w:val="28"/>
        </w:rPr>
        <w:t xml:space="preserve">Nedělní závod začal za slunečného počasí a začínali první. A to ve velmi těžké sekci, kde se jim podařilo získat spoustu plusových bodů a začali se posunovat zpět na přední příčky. Bohužel terén si vyžádal poškození zadního reduktoru, následovala další rychlá oprava za pomoci kamarádů. Zbytek dne probíhal bez větších problémů a celkem se zadařilo porážet soupeře. </w:t>
      </w:r>
    </w:p>
    <w:p w:rsidR="00DA20D5" w:rsidRDefault="00DA20D5">
      <w:pPr>
        <w:spacing w:after="0" w:line="240" w:lineRule="auto"/>
        <w:jc w:val="both"/>
        <w:rPr>
          <w:rFonts w:ascii="Times New Roman" w:hAnsi="Times New Roman" w:cs="Times New Roman"/>
          <w:bCs/>
          <w:sz w:val="28"/>
          <w:szCs w:val="28"/>
        </w:rPr>
      </w:pPr>
    </w:p>
    <w:p w:rsidR="00DA20D5" w:rsidRDefault="00DA20D5">
      <w:pPr>
        <w:spacing w:after="0" w:line="240" w:lineRule="auto"/>
        <w:jc w:val="both"/>
        <w:rPr>
          <w:rFonts w:ascii="Times New Roman" w:hAnsi="Times New Roman" w:cs="Times New Roman"/>
          <w:bCs/>
          <w:sz w:val="28"/>
          <w:szCs w:val="28"/>
        </w:rPr>
      </w:pPr>
    </w:p>
    <w:p w:rsidR="00DA20D5" w:rsidRDefault="00DA20D5">
      <w:pPr>
        <w:spacing w:after="0" w:line="240" w:lineRule="auto"/>
        <w:jc w:val="both"/>
        <w:rPr>
          <w:rFonts w:ascii="Times New Roman" w:hAnsi="Times New Roman" w:cs="Times New Roman"/>
          <w:bCs/>
          <w:sz w:val="28"/>
          <w:szCs w:val="28"/>
        </w:rPr>
      </w:pPr>
    </w:p>
    <w:p w:rsidR="00DA20D5" w:rsidRDefault="00E823F6">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25</w:t>
      </w:r>
    </w:p>
    <w:p w:rsidR="00DA20D5" w:rsidRDefault="00E823F6">
      <w:pPr>
        <w:spacing w:after="0" w:line="240" w:lineRule="auto"/>
        <w:jc w:val="both"/>
      </w:pPr>
      <w:r>
        <w:rPr>
          <w:rFonts w:ascii="Times New Roman" w:hAnsi="Times New Roman" w:cs="Times New Roman"/>
          <w:bCs/>
          <w:sz w:val="28"/>
          <w:szCs w:val="28"/>
        </w:rPr>
        <w:lastRenderedPageBreak/>
        <w:t>Výsledky závodů se dozvěděli až po 19 hodině, náš</w:t>
      </w:r>
      <w:r>
        <w:rPr>
          <w:rFonts w:ascii="Times New Roman" w:hAnsi="Times New Roman" w:cs="Times New Roman"/>
          <w:sz w:val="28"/>
          <w:szCs w:val="28"/>
        </w:rPr>
        <w:t xml:space="preserve"> </w:t>
      </w:r>
      <w:r>
        <w:rPr>
          <w:rFonts w:ascii="Times New Roman" w:hAnsi="Times New Roman" w:cs="Times New Roman"/>
          <w:bCs/>
          <w:sz w:val="28"/>
          <w:szCs w:val="28"/>
        </w:rPr>
        <w:t>tým slavil obrovský úspěch, a to krásné 3. místo z dvaceti startujících</w:t>
      </w:r>
      <w:r>
        <w:rPr>
          <w:rFonts w:ascii="Times New Roman" w:hAnsi="Times New Roman" w:cs="Times New Roman"/>
          <w:sz w:val="28"/>
          <w:szCs w:val="28"/>
        </w:rPr>
        <w:t xml:space="preserve"> </w:t>
      </w:r>
      <w:r>
        <w:rPr>
          <w:rFonts w:ascii="Times New Roman" w:hAnsi="Times New Roman" w:cs="Times New Roman"/>
          <w:bCs/>
          <w:sz w:val="28"/>
          <w:szCs w:val="28"/>
        </w:rPr>
        <w:t xml:space="preserve">posádek na mistrovství Evropy v </w:t>
      </w:r>
      <w:proofErr w:type="spellStart"/>
      <w:r>
        <w:rPr>
          <w:rFonts w:ascii="Times New Roman" w:hAnsi="Times New Roman" w:cs="Times New Roman"/>
          <w:bCs/>
          <w:sz w:val="28"/>
          <w:szCs w:val="28"/>
        </w:rPr>
        <w:t>Trucktrialu</w:t>
      </w:r>
      <w:proofErr w:type="spellEnd"/>
      <w:r>
        <w:rPr>
          <w:rFonts w:ascii="Times New Roman" w:hAnsi="Times New Roman" w:cs="Times New Roman"/>
          <w:bCs/>
          <w:sz w:val="28"/>
          <w:szCs w:val="28"/>
        </w:rPr>
        <w:t>.</w:t>
      </w:r>
      <w:r w:rsidR="004C711E">
        <w:rPr>
          <w:rFonts w:ascii="Times New Roman" w:hAnsi="Times New Roman" w:cs="Times New Roman"/>
          <w:sz w:val="28"/>
          <w:szCs w:val="28"/>
        </w:rPr>
        <w:t xml:space="preserve"> </w:t>
      </w:r>
      <w:r>
        <w:rPr>
          <w:rFonts w:ascii="Times New Roman" w:hAnsi="Times New Roman" w:cs="Times New Roman"/>
          <w:sz w:val="28"/>
          <w:szCs w:val="28"/>
        </w:rPr>
        <w:t>To nejlepší překvapení ale proběhlo</w:t>
      </w:r>
      <w:r w:rsidR="004C711E">
        <w:rPr>
          <w:rFonts w:ascii="Times New Roman" w:hAnsi="Times New Roman" w:cs="Times New Roman"/>
          <w:sz w:val="28"/>
          <w:szCs w:val="28"/>
        </w:rPr>
        <w:t xml:space="preserve"> </w:t>
      </w:r>
      <w:r>
        <w:rPr>
          <w:rFonts w:ascii="Times New Roman" w:hAnsi="Times New Roman" w:cs="Times New Roman"/>
          <w:sz w:val="28"/>
          <w:szCs w:val="28"/>
        </w:rPr>
        <w:t>na Francouzském mistrovství republiky, které se jelo zároveň s Evropou. Závodníci byli vyhlášení mistry Francie a převzali 1. místo.</w:t>
      </w:r>
    </w:p>
    <w:p w:rsidR="00DA20D5" w:rsidRDefault="00DA20D5">
      <w:pPr>
        <w:jc w:val="both"/>
        <w:rPr>
          <w:rFonts w:ascii="Times New Roman" w:hAnsi="Times New Roman" w:cs="Times New Roman"/>
          <w:sz w:val="28"/>
          <w:szCs w:val="28"/>
        </w:rPr>
      </w:pPr>
    </w:p>
    <w:p w:rsidR="00DA20D5" w:rsidRDefault="00E823F6">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10. ročník </w:t>
      </w:r>
      <w:proofErr w:type="spellStart"/>
      <w:r>
        <w:rPr>
          <w:rFonts w:ascii="Times New Roman" w:hAnsi="Times New Roman" w:cs="Times New Roman"/>
          <w:b/>
          <w:i/>
          <w:sz w:val="28"/>
          <w:szCs w:val="28"/>
        </w:rPr>
        <w:t>Excalibur</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Ficht</w:t>
      </w:r>
      <w:r w:rsidR="00EC6458">
        <w:rPr>
          <w:rFonts w:ascii="Times New Roman" w:hAnsi="Times New Roman" w:cs="Times New Roman"/>
          <w:b/>
          <w:i/>
          <w:sz w:val="28"/>
          <w:szCs w:val="28"/>
        </w:rPr>
        <w:t>l</w:t>
      </w:r>
      <w:r>
        <w:rPr>
          <w:rFonts w:ascii="Times New Roman" w:hAnsi="Times New Roman" w:cs="Times New Roman"/>
          <w:b/>
          <w:i/>
          <w:sz w:val="28"/>
          <w:szCs w:val="28"/>
        </w:rPr>
        <w:t>cupu</w:t>
      </w:r>
      <w:proofErr w:type="spellEnd"/>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both"/>
      </w:pPr>
      <w:r>
        <w:rPr>
          <w:rFonts w:ascii="Times New Roman" w:hAnsi="Times New Roman" w:cs="Times New Roman"/>
          <w:sz w:val="28"/>
          <w:szCs w:val="28"/>
        </w:rPr>
        <w:t xml:space="preserve">V sobotu 28. 5. 2016 proběhl na tankodromu již 10. ročník </w:t>
      </w:r>
      <w:proofErr w:type="spellStart"/>
      <w:r>
        <w:rPr>
          <w:rFonts w:ascii="Times New Roman" w:hAnsi="Times New Roman" w:cs="Times New Roman"/>
          <w:sz w:val="28"/>
          <w:szCs w:val="28"/>
        </w:rPr>
        <w:t>Excalibur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Fichtlcupu</w:t>
      </w:r>
      <w:proofErr w:type="spellEnd"/>
      <w:r>
        <w:rPr>
          <w:rFonts w:ascii="Times New Roman" w:hAnsi="Times New Roman" w:cs="Times New Roman"/>
          <w:sz w:val="28"/>
          <w:szCs w:val="28"/>
        </w:rPr>
        <w:t>. Závodu se zúčastnilo 26 dvoučlenných posádek strojů Jawa 50, kteří se během 4 hodin střídal</w:t>
      </w:r>
      <w:r w:rsidR="00F14911">
        <w:rPr>
          <w:rFonts w:ascii="Times New Roman" w:hAnsi="Times New Roman" w:cs="Times New Roman"/>
          <w:sz w:val="28"/>
          <w:szCs w:val="28"/>
        </w:rPr>
        <w:t>y</w:t>
      </w:r>
      <w:r>
        <w:rPr>
          <w:rFonts w:ascii="Times New Roman" w:hAnsi="Times New Roman" w:cs="Times New Roman"/>
          <w:sz w:val="28"/>
          <w:szCs w:val="28"/>
        </w:rPr>
        <w:t xml:space="preserve"> za </w:t>
      </w:r>
      <w:proofErr w:type="spellStart"/>
      <w:r>
        <w:rPr>
          <w:rFonts w:ascii="Times New Roman" w:hAnsi="Times New Roman" w:cs="Times New Roman"/>
          <w:sz w:val="28"/>
          <w:szCs w:val="28"/>
        </w:rPr>
        <w:t>řidítky</w:t>
      </w:r>
      <w:proofErr w:type="spellEnd"/>
      <w:r>
        <w:rPr>
          <w:rFonts w:ascii="Times New Roman" w:hAnsi="Times New Roman" w:cs="Times New Roman"/>
          <w:sz w:val="28"/>
          <w:szCs w:val="28"/>
        </w:rPr>
        <w:t xml:space="preserve">. Počasí účastníkům moc nepřálo, vysoká teplota vzduchu podporovala vysokou prašnost. Celkovým vítězem byla posádka z Liberce ve složení Aleš Hybner a Kurt </w:t>
      </w:r>
      <w:proofErr w:type="spellStart"/>
      <w:r>
        <w:rPr>
          <w:rFonts w:ascii="Times New Roman" w:hAnsi="Times New Roman" w:cs="Times New Roman"/>
          <w:sz w:val="28"/>
          <w:szCs w:val="28"/>
        </w:rPr>
        <w:t>Lindner</w:t>
      </w:r>
      <w:proofErr w:type="spellEnd"/>
      <w:r>
        <w:rPr>
          <w:rFonts w:ascii="Times New Roman" w:hAnsi="Times New Roman" w:cs="Times New Roman"/>
          <w:sz w:val="28"/>
          <w:szCs w:val="28"/>
        </w:rPr>
        <w:t xml:space="preserve"> s celkovým počtem 60</w:t>
      </w:r>
      <w:r w:rsidR="00F152B1">
        <w:rPr>
          <w:rFonts w:ascii="Times New Roman" w:hAnsi="Times New Roman" w:cs="Times New Roman"/>
          <w:sz w:val="28"/>
          <w:szCs w:val="28"/>
        </w:rPr>
        <w:t xml:space="preserve"> </w:t>
      </w:r>
      <w:r>
        <w:rPr>
          <w:rFonts w:ascii="Times New Roman" w:hAnsi="Times New Roman" w:cs="Times New Roman"/>
          <w:sz w:val="28"/>
          <w:szCs w:val="28"/>
        </w:rPr>
        <w:t xml:space="preserve">ujetých kol, což odpovídá vzdálenosti 120 km. Na druhém místě v kategorii Originál se umístila domácí posádka Ondřej Šebestián a Petr </w:t>
      </w:r>
      <w:proofErr w:type="spellStart"/>
      <w:r>
        <w:rPr>
          <w:rFonts w:ascii="Times New Roman" w:hAnsi="Times New Roman" w:cs="Times New Roman"/>
          <w:sz w:val="28"/>
          <w:szCs w:val="28"/>
        </w:rPr>
        <w:t>Tauscher</w:t>
      </w:r>
      <w:proofErr w:type="spellEnd"/>
      <w:r>
        <w:rPr>
          <w:rFonts w:ascii="Times New Roman" w:hAnsi="Times New Roman" w:cs="Times New Roman"/>
          <w:sz w:val="28"/>
          <w:szCs w:val="28"/>
        </w:rPr>
        <w:t xml:space="preserve"> s 58 koly.</w:t>
      </w: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HC Jestřábi Přelouč</w:t>
      </w: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both"/>
      </w:pPr>
      <w:r>
        <w:rPr>
          <w:rFonts w:ascii="Times New Roman" w:hAnsi="Times New Roman" w:cs="Times New Roman"/>
          <w:sz w:val="28"/>
          <w:szCs w:val="28"/>
        </w:rPr>
        <w:t>V roce 2016 se do svazových soutěží pod hlavičkou HC Jestřábi zapojilo hned pět týmů. A-tým: v nově složené 1. Národní lize (druhá nejvyšší soutěž v ČR), která čítala dvacet týmů</w:t>
      </w:r>
      <w:r w:rsidR="00EC6458">
        <w:rPr>
          <w:rFonts w:ascii="Times New Roman" w:hAnsi="Times New Roman" w:cs="Times New Roman"/>
          <w:sz w:val="28"/>
          <w:szCs w:val="28"/>
        </w:rPr>
        <w:t>.</w:t>
      </w:r>
      <w:r>
        <w:rPr>
          <w:rFonts w:ascii="Times New Roman" w:hAnsi="Times New Roman" w:cs="Times New Roman"/>
          <w:sz w:val="28"/>
          <w:szCs w:val="28"/>
        </w:rPr>
        <w:t xml:space="preserve"> </w:t>
      </w:r>
      <w:r w:rsidR="00EC6458">
        <w:rPr>
          <w:rFonts w:ascii="Times New Roman" w:hAnsi="Times New Roman" w:cs="Times New Roman"/>
          <w:sz w:val="28"/>
          <w:szCs w:val="28"/>
        </w:rPr>
        <w:t>O</w:t>
      </w:r>
      <w:r>
        <w:rPr>
          <w:rFonts w:ascii="Times New Roman" w:hAnsi="Times New Roman" w:cs="Times New Roman"/>
          <w:sz w:val="28"/>
          <w:szCs w:val="28"/>
        </w:rPr>
        <w:t xml:space="preserve"> kvalitu a rozruch </w:t>
      </w:r>
      <w:r w:rsidR="00EC6458">
        <w:rPr>
          <w:rFonts w:ascii="Times New Roman" w:hAnsi="Times New Roman" w:cs="Times New Roman"/>
          <w:sz w:val="28"/>
          <w:szCs w:val="28"/>
        </w:rPr>
        <w:t xml:space="preserve">bylo </w:t>
      </w:r>
      <w:r>
        <w:rPr>
          <w:rFonts w:ascii="Times New Roman" w:hAnsi="Times New Roman" w:cs="Times New Roman"/>
          <w:sz w:val="28"/>
          <w:szCs w:val="28"/>
        </w:rPr>
        <w:t xml:space="preserve">postaráno od samého začátku. Spojení západní a východní skupiny v jeden celek se ukázalo jako správná cesta a nikdo nemohl říct, že má své jisté. Každý mohl porazit každého. Našemu týmu se dařilo, a hlavně z domácího hřiště si udělal nedobytnou tvrz. Po skvělé základní části jsme skončili na šestém místě. V osmifinále jsme splnili roli favorita, vyřadili </w:t>
      </w:r>
      <w:proofErr w:type="spellStart"/>
      <w:r>
        <w:rPr>
          <w:rFonts w:ascii="Times New Roman" w:hAnsi="Times New Roman" w:cs="Times New Roman"/>
          <w:sz w:val="28"/>
          <w:szCs w:val="28"/>
        </w:rPr>
        <w:t>Tatran</w:t>
      </w:r>
      <w:proofErr w:type="spellEnd"/>
      <w:r>
        <w:rPr>
          <w:rFonts w:ascii="Times New Roman" w:hAnsi="Times New Roman" w:cs="Times New Roman"/>
          <w:sz w:val="28"/>
          <w:szCs w:val="28"/>
        </w:rPr>
        <w:t xml:space="preserve"> Třemošná</w:t>
      </w:r>
      <w:r w:rsidR="00F152B1">
        <w:rPr>
          <w:rFonts w:ascii="Times New Roman" w:hAnsi="Times New Roman" w:cs="Times New Roman"/>
          <w:sz w:val="28"/>
          <w:szCs w:val="28"/>
        </w:rPr>
        <w:t xml:space="preserve">. </w:t>
      </w:r>
      <w:r>
        <w:rPr>
          <w:rFonts w:ascii="Times New Roman" w:hAnsi="Times New Roman" w:cs="Times New Roman"/>
          <w:sz w:val="28"/>
          <w:szCs w:val="28"/>
        </w:rPr>
        <w:t>Bohužel ve čtvrtfinále ná</w:t>
      </w:r>
      <w:r w:rsidR="00F152B1">
        <w:rPr>
          <w:rFonts w:ascii="Times New Roman" w:hAnsi="Times New Roman" w:cs="Times New Roman"/>
          <w:sz w:val="28"/>
          <w:szCs w:val="28"/>
        </w:rPr>
        <w:t>s vyřadil jeden z největších</w:t>
      </w:r>
      <w:r>
        <w:rPr>
          <w:rFonts w:ascii="Times New Roman" w:hAnsi="Times New Roman" w:cs="Times New Roman"/>
          <w:sz w:val="28"/>
          <w:szCs w:val="28"/>
        </w:rPr>
        <w:t xml:space="preserve"> favorit</w:t>
      </w:r>
      <w:r w:rsidR="00F152B1">
        <w:rPr>
          <w:rFonts w:ascii="Times New Roman" w:hAnsi="Times New Roman" w:cs="Times New Roman"/>
          <w:sz w:val="28"/>
          <w:szCs w:val="28"/>
        </w:rPr>
        <w:t>ů</w:t>
      </w:r>
      <w:r>
        <w:rPr>
          <w:rFonts w:ascii="Times New Roman" w:hAnsi="Times New Roman" w:cs="Times New Roman"/>
          <w:sz w:val="28"/>
          <w:szCs w:val="28"/>
        </w:rPr>
        <w:t xml:space="preserve"> </w:t>
      </w:r>
      <w:r w:rsidR="00F152B1">
        <w:rPr>
          <w:rFonts w:ascii="Times New Roman" w:hAnsi="Times New Roman" w:cs="Times New Roman"/>
          <w:sz w:val="28"/>
          <w:szCs w:val="28"/>
        </w:rPr>
        <w:t>=</w:t>
      </w:r>
      <w:r>
        <w:rPr>
          <w:rFonts w:ascii="Times New Roman" w:hAnsi="Times New Roman" w:cs="Times New Roman"/>
          <w:sz w:val="28"/>
          <w:szCs w:val="28"/>
        </w:rPr>
        <w:t xml:space="preserve"> SK Jihlava</w:t>
      </w:r>
      <w:r w:rsidR="00F152B1">
        <w:rPr>
          <w:rFonts w:ascii="Times New Roman" w:hAnsi="Times New Roman" w:cs="Times New Roman"/>
          <w:sz w:val="28"/>
          <w:szCs w:val="28"/>
        </w:rPr>
        <w:t xml:space="preserve">. </w:t>
      </w:r>
      <w:r>
        <w:rPr>
          <w:rFonts w:ascii="Times New Roman" w:hAnsi="Times New Roman" w:cs="Times New Roman"/>
          <w:sz w:val="28"/>
          <w:szCs w:val="28"/>
        </w:rPr>
        <w:t xml:space="preserve">I tak musíme označit konečné sedmé místo za úspěch. B-tým: Ve 2. Národní lize-východ pohodově proplouvala naše rezerva se střídavými výsledky. Sedmé místo po základní části toho bylo důkazem. Na favorita ve čtvrtfinále, HBC </w:t>
      </w:r>
      <w:proofErr w:type="spellStart"/>
      <w:r>
        <w:rPr>
          <w:rFonts w:ascii="Times New Roman" w:hAnsi="Times New Roman" w:cs="Times New Roman"/>
          <w:sz w:val="28"/>
          <w:szCs w:val="28"/>
        </w:rPr>
        <w:t>Jokerit</w:t>
      </w:r>
      <w:proofErr w:type="spellEnd"/>
      <w:r>
        <w:rPr>
          <w:rFonts w:ascii="Times New Roman" w:hAnsi="Times New Roman" w:cs="Times New Roman"/>
          <w:sz w:val="28"/>
          <w:szCs w:val="28"/>
        </w:rPr>
        <w:t xml:space="preserve"> Chrudim (1:3 na zápasy) už to nestačilo. Starší žáci: V M-ČR východ se naši mládežníci statečně drželi. Některé favority zle potrápili a svůj cíl, neskončit poslední, zvládli. Nakonec</w:t>
      </w:r>
      <w:r w:rsidR="00F152B1">
        <w:rPr>
          <w:rFonts w:ascii="Times New Roman" w:hAnsi="Times New Roman" w:cs="Times New Roman"/>
          <w:sz w:val="28"/>
          <w:szCs w:val="28"/>
        </w:rPr>
        <w:t xml:space="preserve"> </w:t>
      </w:r>
      <w:r>
        <w:rPr>
          <w:rFonts w:ascii="Times New Roman" w:hAnsi="Times New Roman" w:cs="Times New Roman"/>
          <w:sz w:val="28"/>
          <w:szCs w:val="28"/>
        </w:rPr>
        <w:t xml:space="preserve">z toho bylo čtvrté místo. </w:t>
      </w:r>
      <w:proofErr w:type="spellStart"/>
      <w:r>
        <w:rPr>
          <w:rFonts w:ascii="Times New Roman" w:hAnsi="Times New Roman" w:cs="Times New Roman"/>
          <w:sz w:val="28"/>
          <w:szCs w:val="28"/>
        </w:rPr>
        <w:t>Mikropřípravka</w:t>
      </w:r>
      <w:proofErr w:type="spellEnd"/>
      <w:r>
        <w:rPr>
          <w:rFonts w:ascii="Times New Roman" w:hAnsi="Times New Roman" w:cs="Times New Roman"/>
          <w:sz w:val="28"/>
          <w:szCs w:val="28"/>
        </w:rPr>
        <w:t xml:space="preserve">: Naši nejmenší, jako nováček, naskočili rovnou do Přeboru VČ. V této turnajové sérii se rozhodně neztratili a začali vystrkovat růžky. Tímto týmem byl položen další základ pro budoucnost našeho klubu. Ženy: Naše ženy už jsou tradičním účastníkem Přeboru VČ. V této sezoně "pendlovaly" mezi A </w:t>
      </w:r>
      <w:proofErr w:type="spellStart"/>
      <w:r>
        <w:rPr>
          <w:rFonts w:ascii="Times New Roman" w:hAnsi="Times New Roman" w:cs="Times New Roman"/>
          <w:sz w:val="28"/>
          <w:szCs w:val="28"/>
        </w:rPr>
        <w:t>a</w:t>
      </w:r>
      <w:proofErr w:type="spellEnd"/>
      <w:r>
        <w:rPr>
          <w:rFonts w:ascii="Times New Roman" w:hAnsi="Times New Roman" w:cs="Times New Roman"/>
          <w:sz w:val="28"/>
          <w:szCs w:val="28"/>
        </w:rPr>
        <w:t xml:space="preserve"> B divizí a předváděly střídavé výkony. Děvčata si však s výsledky hlavu moc nelámaly a na turnajích se hlavně dobře bavily. </w:t>
      </w: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p w:rsidR="00DA20D5" w:rsidRDefault="00E823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Veteráni (</w:t>
      </w:r>
      <w:proofErr w:type="spellStart"/>
      <w:r>
        <w:rPr>
          <w:rFonts w:ascii="Times New Roman" w:hAnsi="Times New Roman" w:cs="Times New Roman"/>
          <w:sz w:val="28"/>
          <w:szCs w:val="28"/>
        </w:rPr>
        <w:t>Masters</w:t>
      </w:r>
      <w:proofErr w:type="spellEnd"/>
      <w:r>
        <w:rPr>
          <w:rFonts w:ascii="Times New Roman" w:hAnsi="Times New Roman" w:cs="Times New Roman"/>
          <w:sz w:val="28"/>
          <w:szCs w:val="28"/>
        </w:rPr>
        <w:t xml:space="preserve">): V Kanadském městě </w:t>
      </w:r>
      <w:proofErr w:type="spellStart"/>
      <w:r>
        <w:rPr>
          <w:rFonts w:ascii="Times New Roman" w:hAnsi="Times New Roman" w:cs="Times New Roman"/>
          <w:sz w:val="28"/>
          <w:szCs w:val="28"/>
        </w:rPr>
        <w:t>Banff</w:t>
      </w:r>
      <w:proofErr w:type="spellEnd"/>
      <w:r>
        <w:rPr>
          <w:rFonts w:ascii="Times New Roman" w:hAnsi="Times New Roman" w:cs="Times New Roman"/>
          <w:sz w:val="28"/>
          <w:szCs w:val="28"/>
        </w:rPr>
        <w:t xml:space="preserve"> v </w:t>
      </w:r>
      <w:proofErr w:type="spellStart"/>
      <w:r>
        <w:rPr>
          <w:rFonts w:ascii="Times New Roman" w:hAnsi="Times New Roman" w:cs="Times New Roman"/>
          <w:sz w:val="28"/>
          <w:szCs w:val="28"/>
        </w:rPr>
        <w:t>provinci</w:t>
      </w:r>
      <w:proofErr w:type="spellEnd"/>
      <w:r>
        <w:rPr>
          <w:rFonts w:ascii="Times New Roman" w:hAnsi="Times New Roman" w:cs="Times New Roman"/>
          <w:sz w:val="28"/>
          <w:szCs w:val="28"/>
        </w:rPr>
        <w:t xml:space="preserve"> Alberta se uskutečnilo již 4. Mistrovství světa </w:t>
      </w:r>
      <w:proofErr w:type="spellStart"/>
      <w:r>
        <w:rPr>
          <w:rFonts w:ascii="Times New Roman" w:hAnsi="Times New Roman" w:cs="Times New Roman"/>
          <w:sz w:val="28"/>
          <w:szCs w:val="28"/>
        </w:rPr>
        <w:t>Masters</w:t>
      </w:r>
      <w:proofErr w:type="spellEnd"/>
      <w:r>
        <w:rPr>
          <w:rFonts w:ascii="Times New Roman" w:hAnsi="Times New Roman" w:cs="Times New Roman"/>
          <w:sz w:val="28"/>
          <w:szCs w:val="28"/>
        </w:rPr>
        <w:t xml:space="preserve"> (hráčů nad 40let) za účasti třinácti celků. Náš klub dodal do týmu ČR1 pět hráčů z letošních soupisek. A to Martin Šmíd, Libor Komůrka, Rudolf Raška, Lubomír </w:t>
      </w:r>
      <w:proofErr w:type="spellStart"/>
      <w:r>
        <w:rPr>
          <w:rFonts w:ascii="Times New Roman" w:hAnsi="Times New Roman" w:cs="Times New Roman"/>
          <w:sz w:val="28"/>
          <w:szCs w:val="28"/>
        </w:rPr>
        <w:t>Menc</w:t>
      </w:r>
      <w:proofErr w:type="spellEnd"/>
      <w:r>
        <w:rPr>
          <w:rFonts w:ascii="Times New Roman" w:hAnsi="Times New Roman" w:cs="Times New Roman"/>
          <w:sz w:val="28"/>
          <w:szCs w:val="28"/>
        </w:rPr>
        <w:t xml:space="preserve"> (ten u nás hostuje z Heřmanova Městce) a Petr </w:t>
      </w:r>
      <w:proofErr w:type="spellStart"/>
      <w:r>
        <w:rPr>
          <w:rFonts w:ascii="Times New Roman" w:hAnsi="Times New Roman" w:cs="Times New Roman"/>
          <w:sz w:val="28"/>
          <w:szCs w:val="28"/>
        </w:rPr>
        <w:t>Michetschlager</w:t>
      </w:r>
      <w:proofErr w:type="spellEnd"/>
      <w:r>
        <w:rPr>
          <w:rFonts w:ascii="Times New Roman" w:hAnsi="Times New Roman" w:cs="Times New Roman"/>
          <w:sz w:val="28"/>
          <w:szCs w:val="28"/>
        </w:rPr>
        <w:t xml:space="preserve"> (ten u nás hostuje z KERT Parku Praha). Dále náš klub opět </w:t>
      </w:r>
      <w:proofErr w:type="spellStart"/>
      <w:r>
        <w:rPr>
          <w:rFonts w:ascii="Times New Roman" w:hAnsi="Times New Roman" w:cs="Times New Roman"/>
          <w:sz w:val="28"/>
          <w:szCs w:val="28"/>
        </w:rPr>
        <w:t>pořádál</w:t>
      </w:r>
      <w:proofErr w:type="spellEnd"/>
      <w:r>
        <w:rPr>
          <w:rFonts w:ascii="Times New Roman" w:hAnsi="Times New Roman" w:cs="Times New Roman"/>
          <w:sz w:val="28"/>
          <w:szCs w:val="28"/>
        </w:rPr>
        <w:t xml:space="preserve"> klasické soutěže, jako je Přeloučská zimní liga. A také turnaje jako je </w:t>
      </w:r>
      <w:proofErr w:type="spellStart"/>
      <w:r>
        <w:rPr>
          <w:rFonts w:ascii="Times New Roman" w:hAnsi="Times New Roman" w:cs="Times New Roman"/>
          <w:sz w:val="28"/>
          <w:szCs w:val="28"/>
        </w:rPr>
        <w:t>Oldboys</w:t>
      </w:r>
      <w:proofErr w:type="spellEnd"/>
      <w:r>
        <w:rPr>
          <w:rFonts w:ascii="Times New Roman" w:hAnsi="Times New Roman" w:cs="Times New Roman"/>
          <w:sz w:val="28"/>
          <w:szCs w:val="28"/>
        </w:rPr>
        <w:t>, Letní Pohoda, Prázdninová Show.</w:t>
      </w:r>
    </w:p>
    <w:p w:rsidR="00DA20D5" w:rsidRDefault="00E823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A20D5" w:rsidRDefault="00E823F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pro kroniku připravil Martin Šmíd</w:t>
      </w:r>
    </w:p>
    <w:p w:rsidR="00DA20D5" w:rsidRDefault="00DA20D5">
      <w:pPr>
        <w:spacing w:after="0" w:line="240" w:lineRule="auto"/>
        <w:rPr>
          <w:rFonts w:ascii="Times New Roman" w:hAnsi="Times New Roman" w:cs="Times New Roman"/>
          <w:sz w:val="28"/>
          <w:szCs w:val="28"/>
        </w:rPr>
      </w:pPr>
    </w:p>
    <w:p w:rsidR="00DA20D5" w:rsidRDefault="00E823F6">
      <w:pPr>
        <w:spacing w:after="0" w:line="240" w:lineRule="auto"/>
        <w:jc w:val="both"/>
        <w:rPr>
          <w:rFonts w:ascii="Times New Roman" w:hAnsi="Times New Roman" w:cs="Times New Roman"/>
          <w:b/>
          <w:i/>
          <w:color w:val="231F20"/>
          <w:sz w:val="28"/>
          <w:szCs w:val="28"/>
        </w:rPr>
      </w:pPr>
      <w:r>
        <w:rPr>
          <w:rFonts w:ascii="Times New Roman" w:hAnsi="Times New Roman" w:cs="Times New Roman"/>
          <w:b/>
          <w:i/>
          <w:color w:val="231F20"/>
          <w:sz w:val="28"/>
          <w:szCs w:val="28"/>
        </w:rPr>
        <w:t xml:space="preserve">2. ročník </w:t>
      </w:r>
      <w:proofErr w:type="spellStart"/>
      <w:r>
        <w:rPr>
          <w:rFonts w:ascii="Times New Roman" w:hAnsi="Times New Roman" w:cs="Times New Roman"/>
          <w:b/>
          <w:i/>
          <w:color w:val="231F20"/>
          <w:sz w:val="28"/>
          <w:szCs w:val="28"/>
        </w:rPr>
        <w:t>Classic</w:t>
      </w:r>
      <w:proofErr w:type="spellEnd"/>
      <w:r>
        <w:rPr>
          <w:rFonts w:ascii="Times New Roman" w:hAnsi="Times New Roman" w:cs="Times New Roman"/>
          <w:b/>
          <w:i/>
          <w:color w:val="231F20"/>
          <w:sz w:val="28"/>
          <w:szCs w:val="28"/>
        </w:rPr>
        <w:t xml:space="preserve"> Enduro Přelouč</w:t>
      </w:r>
    </w:p>
    <w:p w:rsidR="00DA20D5" w:rsidRDefault="00DA20D5">
      <w:pPr>
        <w:spacing w:after="0" w:line="240" w:lineRule="auto"/>
        <w:jc w:val="both"/>
        <w:rPr>
          <w:rFonts w:ascii="Times New Roman" w:hAnsi="Times New Roman" w:cs="Times New Roman"/>
          <w:color w:val="231F20"/>
          <w:sz w:val="28"/>
          <w:szCs w:val="28"/>
        </w:rPr>
      </w:pPr>
    </w:p>
    <w:p w:rsidR="00DA20D5" w:rsidRDefault="00E823F6">
      <w:pPr>
        <w:spacing w:after="0" w:line="240" w:lineRule="auto"/>
        <w:jc w:val="both"/>
      </w:pPr>
      <w:r>
        <w:rPr>
          <w:rFonts w:ascii="Times New Roman" w:hAnsi="Times New Roman" w:cs="Times New Roman"/>
          <w:color w:val="231F20"/>
          <w:sz w:val="28"/>
          <w:szCs w:val="28"/>
        </w:rPr>
        <w:t xml:space="preserve">O víkendu 15. 7.-17. 7. 2016 se sjeli jezdci na historických motocyklech do areálu Tank </w:t>
      </w:r>
      <w:proofErr w:type="spellStart"/>
      <w:r>
        <w:rPr>
          <w:rFonts w:ascii="Times New Roman" w:hAnsi="Times New Roman" w:cs="Times New Roman"/>
          <w:color w:val="231F20"/>
          <w:sz w:val="28"/>
          <w:szCs w:val="28"/>
        </w:rPr>
        <w:t>Poweru</w:t>
      </w:r>
      <w:proofErr w:type="spellEnd"/>
      <w:r>
        <w:rPr>
          <w:rFonts w:ascii="Times New Roman" w:hAnsi="Times New Roman" w:cs="Times New Roman"/>
          <w:color w:val="231F20"/>
          <w:sz w:val="28"/>
          <w:szCs w:val="28"/>
        </w:rPr>
        <w:t xml:space="preserve">, kde se uskutečnil 2. ročník akce </w:t>
      </w:r>
      <w:proofErr w:type="spellStart"/>
      <w:r>
        <w:rPr>
          <w:rFonts w:ascii="Times New Roman" w:hAnsi="Times New Roman" w:cs="Times New Roman"/>
          <w:color w:val="231F20"/>
          <w:sz w:val="28"/>
          <w:szCs w:val="28"/>
        </w:rPr>
        <w:t>Classic</w:t>
      </w:r>
      <w:proofErr w:type="spellEnd"/>
      <w:r>
        <w:rPr>
          <w:rFonts w:ascii="Times New Roman" w:hAnsi="Times New Roman" w:cs="Times New Roman"/>
          <w:color w:val="231F20"/>
          <w:sz w:val="28"/>
          <w:szCs w:val="28"/>
        </w:rPr>
        <w:t xml:space="preserve"> Enduro Přelouč. Jednalo se o setkání terénních motocyklů do roku výroby 1993. Akce byla zaměřená na prezentaci vývoje motoristického sportu v Přelouči. Byla zde instalována malá výstava fotografií, která mapovala vývoj od Dukly Přelouč přes Svazarm Přelouč až po současný </w:t>
      </w:r>
      <w:proofErr w:type="spellStart"/>
      <w:r>
        <w:rPr>
          <w:rFonts w:ascii="Times New Roman" w:hAnsi="Times New Roman" w:cs="Times New Roman"/>
          <w:color w:val="231F20"/>
          <w:sz w:val="28"/>
          <w:szCs w:val="28"/>
        </w:rPr>
        <w:t>Cross</w:t>
      </w:r>
      <w:proofErr w:type="spellEnd"/>
      <w:r>
        <w:rPr>
          <w:rFonts w:ascii="Times New Roman" w:hAnsi="Times New Roman" w:cs="Times New Roman"/>
          <w:color w:val="231F20"/>
          <w:sz w:val="28"/>
          <w:szCs w:val="28"/>
        </w:rPr>
        <w:t xml:space="preserve"> Club Přelouč. Při společném focení se sešly tři generace závodníků, kteří od roku 1953 až do současnosti provozovaly tento sport. Svojí přítomností nás potěšil pan Jiří Jasanský, který v Dukle začínal. Později se zúčastnil několika Šestidenních, ve kterých 4x vyhrál soutěž o Stříbrnou vázu. V pátek po příjezdu jezdců se v místní roubence diskutovalo, promítaly se filmy a řešily se problémy týkající se motocyklového sportu. Na sobotní dopoledne byla připravena trať na jízdu pravidelnosti, do které odstartovalo 37 jezdců. Do rozbahněného terénu vyrazil i nejstarší účastník Jan Mátl z Rajhradic u Brna, kterému je již 74 let. Vítězem se stal Luboš Vařeka, který dosáhl na 3 měřených kolech pouhých 2 trestn</w:t>
      </w:r>
      <w:r w:rsidR="00F14911">
        <w:rPr>
          <w:rFonts w:ascii="Times New Roman" w:hAnsi="Times New Roman" w:cs="Times New Roman"/>
          <w:color w:val="231F20"/>
          <w:sz w:val="28"/>
          <w:szCs w:val="28"/>
        </w:rPr>
        <w:t>é body</w:t>
      </w:r>
      <w:r>
        <w:rPr>
          <w:rFonts w:ascii="Times New Roman" w:hAnsi="Times New Roman" w:cs="Times New Roman"/>
          <w:color w:val="231F20"/>
          <w:sz w:val="28"/>
          <w:szCs w:val="28"/>
        </w:rPr>
        <w:t xml:space="preserve">. V odpoledních hodinách se jely 30minutové rozjížďky ve třech kategoriích, rozdělených podle stáří strojů a jezdců. V nejstarší kategorii zvítězil domácí Jaromír Kraus, třetí místo obsadil Norbert Borský. V nejmladší kategorii zvítězil polský jezdec Marcin </w:t>
      </w:r>
      <w:proofErr w:type="spellStart"/>
      <w:r>
        <w:rPr>
          <w:rFonts w:ascii="Times New Roman" w:hAnsi="Times New Roman" w:cs="Times New Roman"/>
          <w:color w:val="231F20"/>
          <w:sz w:val="28"/>
          <w:szCs w:val="28"/>
        </w:rPr>
        <w:t>Nikiel</w:t>
      </w:r>
      <w:proofErr w:type="spellEnd"/>
      <w:r>
        <w:rPr>
          <w:rFonts w:ascii="Times New Roman" w:hAnsi="Times New Roman" w:cs="Times New Roman"/>
          <w:color w:val="231F20"/>
          <w:sz w:val="28"/>
          <w:szCs w:val="28"/>
        </w:rPr>
        <w:t xml:space="preserve">, který byl zároveň vyhlášen nejvzdálenějším účastníkem setkání. </w:t>
      </w:r>
    </w:p>
    <w:p w:rsidR="00DA20D5" w:rsidRDefault="00DA20D5">
      <w:pPr>
        <w:spacing w:after="0" w:line="240" w:lineRule="auto"/>
        <w:jc w:val="both"/>
        <w:rPr>
          <w:rFonts w:ascii="Times New Roman" w:hAnsi="Times New Roman" w:cs="Times New Roman"/>
          <w:color w:val="231F20"/>
          <w:sz w:val="28"/>
          <w:szCs w:val="28"/>
        </w:rPr>
      </w:pPr>
    </w:p>
    <w:p w:rsidR="00DA20D5" w:rsidRDefault="00E823F6">
      <w:pPr>
        <w:spacing w:after="0" w:line="240" w:lineRule="auto"/>
      </w:pPr>
      <w:r>
        <w:rPr>
          <w:rFonts w:ascii="Times New Roman" w:hAnsi="Times New Roman" w:cs="Times New Roman"/>
          <w:b/>
          <w:bCs/>
          <w:i/>
          <w:sz w:val="28"/>
          <w:szCs w:val="28"/>
        </w:rPr>
        <w:t xml:space="preserve">Mistři Evropy v Truck Trialu z Přelouče a </w:t>
      </w:r>
      <w:proofErr w:type="spellStart"/>
      <w:r>
        <w:rPr>
          <w:rFonts w:ascii="Times New Roman" w:hAnsi="Times New Roman" w:cs="Times New Roman"/>
          <w:b/>
          <w:bCs/>
          <w:i/>
          <w:sz w:val="28"/>
          <w:szCs w:val="28"/>
        </w:rPr>
        <w:t>Skoranova</w:t>
      </w:r>
      <w:proofErr w:type="spellEnd"/>
    </w:p>
    <w:p w:rsidR="00DA20D5" w:rsidRDefault="00DA20D5">
      <w:pPr>
        <w:spacing w:after="0" w:line="240" w:lineRule="auto"/>
        <w:rPr>
          <w:rFonts w:ascii="Times New Roman" w:hAnsi="Times New Roman" w:cs="Times New Roman"/>
          <w:bCs/>
          <w:sz w:val="28"/>
          <w:szCs w:val="28"/>
        </w:rPr>
      </w:pPr>
    </w:p>
    <w:p w:rsidR="00DA20D5" w:rsidRDefault="00E823F6">
      <w:pPr>
        <w:spacing w:after="0" w:line="240" w:lineRule="auto"/>
        <w:jc w:val="both"/>
      </w:pPr>
      <w:r>
        <w:rPr>
          <w:rFonts w:ascii="Times New Roman" w:hAnsi="Times New Roman" w:cs="Times New Roman"/>
          <w:bCs/>
          <w:sz w:val="28"/>
          <w:szCs w:val="28"/>
        </w:rPr>
        <w:t xml:space="preserve">V pátek 26. 8. 2016 posádka </w:t>
      </w:r>
      <w:proofErr w:type="spellStart"/>
      <w:r>
        <w:rPr>
          <w:rFonts w:ascii="Times New Roman" w:hAnsi="Times New Roman" w:cs="Times New Roman"/>
          <w:bCs/>
          <w:sz w:val="28"/>
          <w:szCs w:val="28"/>
        </w:rPr>
        <w:t>Racing</w:t>
      </w:r>
      <w:proofErr w:type="spellEnd"/>
      <w:r>
        <w:rPr>
          <w:rFonts w:ascii="Times New Roman" w:hAnsi="Times New Roman" w:cs="Times New Roman"/>
          <w:bCs/>
          <w:sz w:val="28"/>
          <w:szCs w:val="28"/>
        </w:rPr>
        <w:t xml:space="preserve"> Team Avia </w:t>
      </w:r>
      <w:proofErr w:type="spellStart"/>
      <w:r>
        <w:rPr>
          <w:rFonts w:ascii="Times New Roman" w:hAnsi="Times New Roman" w:cs="Times New Roman"/>
          <w:bCs/>
          <w:sz w:val="28"/>
          <w:szCs w:val="28"/>
        </w:rPr>
        <w:t>Future</w:t>
      </w:r>
      <w:proofErr w:type="spellEnd"/>
      <w:r>
        <w:rPr>
          <w:rFonts w:ascii="Times New Roman" w:hAnsi="Times New Roman" w:cs="Times New Roman"/>
          <w:bCs/>
          <w:sz w:val="28"/>
          <w:szCs w:val="28"/>
        </w:rPr>
        <w:t xml:space="preserve"> (Bohumír Čáp – Přelouč, Kateřina </w:t>
      </w:r>
      <w:proofErr w:type="spellStart"/>
      <w:r>
        <w:rPr>
          <w:rFonts w:ascii="Times New Roman" w:hAnsi="Times New Roman" w:cs="Times New Roman"/>
          <w:bCs/>
          <w:sz w:val="28"/>
          <w:szCs w:val="28"/>
        </w:rPr>
        <w:t>Ventluková</w:t>
      </w:r>
      <w:proofErr w:type="spellEnd"/>
      <w:r>
        <w:rPr>
          <w:rFonts w:ascii="Times New Roman" w:hAnsi="Times New Roman" w:cs="Times New Roman"/>
          <w:bCs/>
          <w:sz w:val="28"/>
          <w:szCs w:val="28"/>
        </w:rPr>
        <w:t xml:space="preserve"> – </w:t>
      </w:r>
      <w:proofErr w:type="spellStart"/>
      <w:r>
        <w:rPr>
          <w:rFonts w:ascii="Times New Roman" w:hAnsi="Times New Roman" w:cs="Times New Roman"/>
          <w:bCs/>
          <w:sz w:val="28"/>
          <w:szCs w:val="28"/>
        </w:rPr>
        <w:t>Skoranov</w:t>
      </w:r>
      <w:proofErr w:type="spellEnd"/>
      <w:r>
        <w:rPr>
          <w:rFonts w:ascii="Times New Roman" w:hAnsi="Times New Roman" w:cs="Times New Roman"/>
          <w:bCs/>
          <w:sz w:val="28"/>
          <w:szCs w:val="28"/>
        </w:rPr>
        <w:t xml:space="preserve">) jeli závěrečný závod ze série EUROPA TRUCK-TRIAL do německého města </w:t>
      </w:r>
      <w:proofErr w:type="spellStart"/>
      <w:r>
        <w:rPr>
          <w:rFonts w:ascii="Times New Roman" w:hAnsi="Times New Roman" w:cs="Times New Roman"/>
          <w:bCs/>
          <w:sz w:val="28"/>
          <w:szCs w:val="28"/>
        </w:rPr>
        <w:t>Langenaltheim</w:t>
      </w:r>
      <w:proofErr w:type="spellEnd"/>
      <w:r>
        <w:rPr>
          <w:rFonts w:ascii="Times New Roman" w:hAnsi="Times New Roman" w:cs="Times New Roman"/>
          <w:bCs/>
          <w:sz w:val="28"/>
          <w:szCs w:val="28"/>
        </w:rPr>
        <w:t xml:space="preserve">. </w:t>
      </w:r>
      <w:r>
        <w:rPr>
          <w:rFonts w:ascii="Times New Roman" w:hAnsi="Times New Roman" w:cs="Times New Roman"/>
          <w:sz w:val="28"/>
          <w:szCs w:val="28"/>
        </w:rPr>
        <w:t>Letošní sezóna pro ně byla velice</w:t>
      </w:r>
      <w:r>
        <w:rPr>
          <w:rFonts w:ascii="Times New Roman" w:hAnsi="Times New Roman" w:cs="Times New Roman"/>
          <w:bCs/>
          <w:sz w:val="28"/>
          <w:szCs w:val="28"/>
        </w:rPr>
        <w:t xml:space="preserve"> </w:t>
      </w:r>
      <w:r>
        <w:rPr>
          <w:rFonts w:ascii="Times New Roman" w:hAnsi="Times New Roman" w:cs="Times New Roman"/>
          <w:sz w:val="28"/>
          <w:szCs w:val="28"/>
        </w:rPr>
        <w:t>příznivá, i přes hrozivý pád ve městě</w:t>
      </w:r>
      <w:r>
        <w:rPr>
          <w:rFonts w:ascii="Times New Roman" w:hAnsi="Times New Roman" w:cs="Times New Roman"/>
          <w:bCs/>
          <w:sz w:val="28"/>
          <w:szCs w:val="28"/>
        </w:rPr>
        <w:t xml:space="preserve"> </w:t>
      </w:r>
      <w:proofErr w:type="spellStart"/>
      <w:r>
        <w:rPr>
          <w:rFonts w:ascii="Times New Roman" w:hAnsi="Times New Roman" w:cs="Times New Roman"/>
          <w:sz w:val="28"/>
          <w:szCs w:val="28"/>
        </w:rPr>
        <w:t>Limberg-Maissau</w:t>
      </w:r>
      <w:proofErr w:type="spellEnd"/>
      <w:r>
        <w:rPr>
          <w:rFonts w:ascii="Times New Roman" w:hAnsi="Times New Roman" w:cs="Times New Roman"/>
          <w:sz w:val="28"/>
          <w:szCs w:val="28"/>
        </w:rPr>
        <w:t xml:space="preserve"> (A). Po předposledním</w:t>
      </w:r>
      <w:r>
        <w:rPr>
          <w:rFonts w:ascii="Times New Roman" w:hAnsi="Times New Roman" w:cs="Times New Roman"/>
          <w:bCs/>
          <w:sz w:val="28"/>
          <w:szCs w:val="28"/>
        </w:rPr>
        <w:t xml:space="preserve"> </w:t>
      </w:r>
      <w:r>
        <w:rPr>
          <w:rFonts w:ascii="Times New Roman" w:hAnsi="Times New Roman" w:cs="Times New Roman"/>
          <w:sz w:val="28"/>
          <w:szCs w:val="28"/>
        </w:rPr>
        <w:t xml:space="preserve">závodu v Sedlčanech se dostávají do čela vítězné tabulky ve vysoké konkurenci v kategorii II. (23 týmů z celé Evropy). </w:t>
      </w: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p w:rsidR="00DA20D5" w:rsidRDefault="00E823F6">
      <w:pPr>
        <w:spacing w:after="0" w:line="240" w:lineRule="auto"/>
        <w:jc w:val="both"/>
      </w:pPr>
      <w:r>
        <w:rPr>
          <w:rFonts w:ascii="Times New Roman" w:hAnsi="Times New Roman" w:cs="Times New Roman"/>
          <w:sz w:val="28"/>
          <w:szCs w:val="28"/>
        </w:rPr>
        <w:lastRenderedPageBreak/>
        <w:t>Tato posádka</w:t>
      </w:r>
      <w:r>
        <w:rPr>
          <w:rFonts w:ascii="Times New Roman" w:hAnsi="Times New Roman" w:cs="Times New Roman"/>
          <w:bCs/>
          <w:sz w:val="28"/>
          <w:szCs w:val="28"/>
        </w:rPr>
        <w:t xml:space="preserve"> </w:t>
      </w:r>
      <w:r>
        <w:rPr>
          <w:rFonts w:ascii="Times New Roman" w:hAnsi="Times New Roman" w:cs="Times New Roman"/>
          <w:sz w:val="28"/>
          <w:szCs w:val="28"/>
        </w:rPr>
        <w:t xml:space="preserve">jako jediná jezdí s vozidlem Avia. Ostatní konkurence jezdí většinou s vozidly Mercedes-Benz </w:t>
      </w:r>
      <w:proofErr w:type="spellStart"/>
      <w:r>
        <w:rPr>
          <w:rFonts w:ascii="Times New Roman" w:hAnsi="Times New Roman" w:cs="Times New Roman"/>
          <w:sz w:val="28"/>
          <w:szCs w:val="28"/>
        </w:rPr>
        <w:t>Unimog</w:t>
      </w:r>
      <w:proofErr w:type="spellEnd"/>
      <w:r>
        <w:rPr>
          <w:rFonts w:ascii="Times New Roman" w:hAnsi="Times New Roman" w:cs="Times New Roman"/>
          <w:sz w:val="28"/>
          <w:szCs w:val="28"/>
        </w:rPr>
        <w:t>. Celou sezónu se drželi na předních</w:t>
      </w:r>
      <w:r>
        <w:rPr>
          <w:rFonts w:ascii="Times New Roman" w:hAnsi="Times New Roman" w:cs="Times New Roman"/>
          <w:b/>
          <w:bCs/>
          <w:sz w:val="28"/>
          <w:szCs w:val="28"/>
        </w:rPr>
        <w:t xml:space="preserve"> </w:t>
      </w:r>
      <w:r>
        <w:rPr>
          <w:rFonts w:ascii="Times New Roman" w:hAnsi="Times New Roman" w:cs="Times New Roman"/>
          <w:sz w:val="28"/>
          <w:szCs w:val="28"/>
        </w:rPr>
        <w:t>příčkách a poslední 3 závody, které vyhráli,</w:t>
      </w:r>
      <w:r>
        <w:rPr>
          <w:rFonts w:ascii="Times New Roman" w:hAnsi="Times New Roman" w:cs="Times New Roman"/>
          <w:b/>
          <w:bCs/>
          <w:sz w:val="28"/>
          <w:szCs w:val="28"/>
        </w:rPr>
        <w:t xml:space="preserve"> </w:t>
      </w:r>
      <w:r>
        <w:rPr>
          <w:rFonts w:ascii="Times New Roman" w:hAnsi="Times New Roman" w:cs="Times New Roman"/>
          <w:sz w:val="28"/>
          <w:szCs w:val="28"/>
        </w:rPr>
        <w:t>je posunuli na mistry Evropy pro</w:t>
      </w:r>
      <w:r>
        <w:rPr>
          <w:rFonts w:ascii="Times New Roman" w:hAnsi="Times New Roman" w:cs="Times New Roman"/>
          <w:b/>
          <w:bCs/>
          <w:sz w:val="28"/>
          <w:szCs w:val="28"/>
        </w:rPr>
        <w:t xml:space="preserve"> </w:t>
      </w:r>
      <w:r>
        <w:rPr>
          <w:rFonts w:ascii="Times New Roman" w:hAnsi="Times New Roman" w:cs="Times New Roman"/>
          <w:sz w:val="28"/>
          <w:szCs w:val="28"/>
        </w:rPr>
        <w:t>rok 2016. Bohumír Čáp se stal naposledy mistrem Evropy v roce 2007 s navigátorem Radovanem Švandou.</w:t>
      </w:r>
      <w:r>
        <w:rPr>
          <w:rFonts w:ascii="Times New Roman" w:hAnsi="Times New Roman" w:cs="Times New Roman"/>
          <w:bCs/>
          <w:sz w:val="28"/>
          <w:szCs w:val="28"/>
        </w:rPr>
        <w:t xml:space="preserve"> </w:t>
      </w:r>
      <w:r>
        <w:rPr>
          <w:rFonts w:ascii="Times New Roman" w:hAnsi="Times New Roman" w:cs="Times New Roman"/>
          <w:sz w:val="28"/>
          <w:szCs w:val="28"/>
        </w:rPr>
        <w:t xml:space="preserve">Celkové umístění pro rok 2016 EUROPA TRUCK-TRIAL v kategorii II. je: </w:t>
      </w:r>
      <w:r>
        <w:rPr>
          <w:rFonts w:ascii="Times New Roman" w:hAnsi="Times New Roman" w:cs="Times New Roman"/>
          <w:b/>
          <w:bCs/>
          <w:sz w:val="28"/>
          <w:szCs w:val="28"/>
        </w:rPr>
        <w:t xml:space="preserve">1. místo </w:t>
      </w:r>
      <w:proofErr w:type="spellStart"/>
      <w:r>
        <w:rPr>
          <w:rFonts w:ascii="Times New Roman" w:hAnsi="Times New Roman" w:cs="Times New Roman"/>
          <w:b/>
          <w:bCs/>
          <w:sz w:val="28"/>
          <w:szCs w:val="28"/>
        </w:rPr>
        <w:t>Racing</w:t>
      </w:r>
      <w:proofErr w:type="spellEnd"/>
      <w:r>
        <w:rPr>
          <w:rFonts w:ascii="Times New Roman" w:hAnsi="Times New Roman" w:cs="Times New Roman"/>
          <w:b/>
          <w:bCs/>
          <w:sz w:val="28"/>
          <w:szCs w:val="28"/>
        </w:rPr>
        <w:t xml:space="preserve"> Team Avia </w:t>
      </w:r>
      <w:proofErr w:type="spellStart"/>
      <w:r>
        <w:rPr>
          <w:rFonts w:ascii="Times New Roman" w:hAnsi="Times New Roman" w:cs="Times New Roman"/>
          <w:b/>
          <w:bCs/>
          <w:sz w:val="28"/>
          <w:szCs w:val="28"/>
        </w:rPr>
        <w:t>Future</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 xml:space="preserve">(CZ) se </w:t>
      </w:r>
      <w:proofErr w:type="gramStart"/>
      <w:r>
        <w:rPr>
          <w:rFonts w:ascii="Times New Roman" w:hAnsi="Times New Roman" w:cs="Times New Roman"/>
          <w:sz w:val="28"/>
          <w:szCs w:val="28"/>
        </w:rPr>
        <w:t>124mi</w:t>
      </w:r>
      <w:proofErr w:type="gramEnd"/>
      <w:r>
        <w:rPr>
          <w:rFonts w:ascii="Times New Roman" w:hAnsi="Times New Roman" w:cs="Times New Roman"/>
          <w:sz w:val="28"/>
          <w:szCs w:val="28"/>
        </w:rPr>
        <w:t xml:space="preserve"> mistrovskými body, 2. místo </w:t>
      </w:r>
      <w:proofErr w:type="spellStart"/>
      <w:r>
        <w:rPr>
          <w:rFonts w:ascii="Times New Roman" w:hAnsi="Times New Roman" w:cs="Times New Roman"/>
          <w:sz w:val="28"/>
          <w:szCs w:val="28"/>
        </w:rPr>
        <w:t>Gangs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Sud </w:t>
      </w:r>
      <w:proofErr w:type="spellStart"/>
      <w:r>
        <w:rPr>
          <w:rFonts w:ascii="Times New Roman" w:hAnsi="Times New Roman" w:cs="Times New Roman"/>
          <w:sz w:val="28"/>
          <w:szCs w:val="28"/>
        </w:rPr>
        <w:t>Est</w:t>
      </w:r>
      <w:proofErr w:type="spellEnd"/>
      <w:r>
        <w:rPr>
          <w:rFonts w:ascii="Times New Roman" w:hAnsi="Times New Roman" w:cs="Times New Roman"/>
          <w:sz w:val="28"/>
          <w:szCs w:val="28"/>
        </w:rPr>
        <w:t xml:space="preserve"> (F) 111 bodů, 3. místo </w:t>
      </w:r>
      <w:proofErr w:type="spellStart"/>
      <w:r>
        <w:rPr>
          <w:rFonts w:ascii="Times New Roman" w:hAnsi="Times New Roman" w:cs="Times New Roman"/>
          <w:sz w:val="28"/>
          <w:szCs w:val="28"/>
        </w:rPr>
        <w:t>H&amp;Co</w:t>
      </w:r>
      <w:proofErr w:type="spellEnd"/>
      <w:r>
        <w:rPr>
          <w:rFonts w:ascii="Times New Roman" w:hAnsi="Times New Roman" w:cs="Times New Roman"/>
          <w:sz w:val="28"/>
          <w:szCs w:val="28"/>
        </w:rPr>
        <w:t xml:space="preserve"> (F) 95 bodů.</w:t>
      </w: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both"/>
      </w:pPr>
      <w:proofErr w:type="spellStart"/>
      <w:r>
        <w:rPr>
          <w:rFonts w:ascii="Times New Roman" w:hAnsi="Times New Roman" w:cs="Times New Roman"/>
          <w:b/>
          <w:i/>
          <w:sz w:val="28"/>
          <w:szCs w:val="28"/>
        </w:rPr>
        <w:t>Rugbisté</w:t>
      </w:r>
      <w:proofErr w:type="spellEnd"/>
      <w:r>
        <w:rPr>
          <w:rFonts w:ascii="Times New Roman" w:hAnsi="Times New Roman" w:cs="Times New Roman"/>
          <w:b/>
          <w:i/>
          <w:sz w:val="28"/>
          <w:szCs w:val="28"/>
        </w:rPr>
        <w:t xml:space="preserve"> z Přelouče u paní starostky</w:t>
      </w: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both"/>
      </w:pPr>
      <w:r>
        <w:rPr>
          <w:rFonts w:ascii="Times New Roman" w:hAnsi="Times New Roman" w:cs="Times New Roman"/>
          <w:sz w:val="28"/>
          <w:szCs w:val="28"/>
        </w:rPr>
        <w:t xml:space="preserve">Starostku města Irenu Burešovou </w:t>
      </w:r>
      <w:r w:rsidRPr="00F152B1">
        <w:rPr>
          <w:rFonts w:ascii="Times New Roman" w:hAnsi="Times New Roman" w:cs="Times New Roman"/>
          <w:sz w:val="28"/>
          <w:szCs w:val="28"/>
        </w:rPr>
        <w:t xml:space="preserve">navštívili </w:t>
      </w:r>
      <w:r w:rsidR="00F152B1" w:rsidRPr="00F152B1">
        <w:rPr>
          <w:rFonts w:ascii="Times New Roman" w:hAnsi="Times New Roman" w:cs="Times New Roman"/>
          <w:sz w:val="28"/>
          <w:szCs w:val="28"/>
        </w:rPr>
        <w:t xml:space="preserve">v listopadu </w:t>
      </w:r>
      <w:proofErr w:type="spellStart"/>
      <w:r w:rsidRPr="00F152B1">
        <w:rPr>
          <w:rFonts w:ascii="Times New Roman" w:hAnsi="Times New Roman" w:cs="Times New Roman"/>
          <w:sz w:val="28"/>
          <w:szCs w:val="28"/>
        </w:rPr>
        <w:t>rugbisté</w:t>
      </w:r>
      <w:proofErr w:type="spellEnd"/>
      <w:r>
        <w:rPr>
          <w:rFonts w:ascii="Times New Roman" w:hAnsi="Times New Roman" w:cs="Times New Roman"/>
          <w:sz w:val="28"/>
          <w:szCs w:val="28"/>
        </w:rPr>
        <w:t xml:space="preserve"> z Přelouče. Hráči </w:t>
      </w:r>
      <w:proofErr w:type="spellStart"/>
      <w:r>
        <w:rPr>
          <w:rFonts w:ascii="Times New Roman" w:hAnsi="Times New Roman" w:cs="Times New Roman"/>
          <w:sz w:val="28"/>
          <w:szCs w:val="28"/>
        </w:rPr>
        <w:t>Rugby</w:t>
      </w:r>
      <w:proofErr w:type="spellEnd"/>
      <w:r>
        <w:rPr>
          <w:rFonts w:ascii="Times New Roman" w:hAnsi="Times New Roman" w:cs="Times New Roman"/>
          <w:sz w:val="28"/>
          <w:szCs w:val="28"/>
        </w:rPr>
        <w:t xml:space="preserve"> Přelouč se přišli pochlubit, že letos zakončili sezonu jako druzí v republice v </w:t>
      </w:r>
      <w:proofErr w:type="spellStart"/>
      <w:r>
        <w:rPr>
          <w:rFonts w:ascii="Times New Roman" w:hAnsi="Times New Roman" w:cs="Times New Roman"/>
          <w:sz w:val="28"/>
          <w:szCs w:val="28"/>
        </w:rPr>
        <w:t>rugby</w:t>
      </w:r>
      <w:proofErr w:type="spellEnd"/>
      <w:r>
        <w:rPr>
          <w:rFonts w:ascii="Times New Roman" w:hAnsi="Times New Roman" w:cs="Times New Roman"/>
          <w:sz w:val="28"/>
          <w:szCs w:val="28"/>
        </w:rPr>
        <w:t xml:space="preserve"> 7. Na tomto úspěchu se jmenovitě podíleli: David Sýkora – Týnec nad Labem, David Nevrlý – Přelouč, Jakub Čížek – Břehy, Jan Kohout – Přelouč, Štěpán Svoboda – Přelouč, Vojtěch Horáček – Přelouč, Radek Dostál – Přelouč, Radim </w:t>
      </w:r>
      <w:proofErr w:type="spellStart"/>
      <w:r>
        <w:rPr>
          <w:rFonts w:ascii="Times New Roman" w:hAnsi="Times New Roman" w:cs="Times New Roman"/>
          <w:sz w:val="28"/>
          <w:szCs w:val="28"/>
        </w:rPr>
        <w:t>Backa</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Labětín</w:t>
      </w:r>
      <w:proofErr w:type="spellEnd"/>
      <w:r>
        <w:rPr>
          <w:rFonts w:ascii="Times New Roman" w:hAnsi="Times New Roman" w:cs="Times New Roman"/>
          <w:sz w:val="28"/>
          <w:szCs w:val="28"/>
        </w:rPr>
        <w:t xml:space="preserve">, Jiří Pánek – Týnec nad Labem, Petr Musil – Lhota pod Přeloučí – kapitán, Jan Čížek – Břehy – nejlepší pokladač 5, Martin Kohout – Přelouč – vedoucí mužstva, Bořivoj Trejbal – prezident klubu, Jaroslav Černý – Týnec nad Labem, David Staněk – Bezděkov. Klub má ve městě bohatou tradici – založen byl již v roce 1974 pod názvem TESLA Přelouč a za tuto svou předlouhou historii slavil už nejedno velké vítězství. Výborný kolektiv, ze kterého očividně čiší dobrá nálada a optimismus, se na tréninky schází 2x týdně. Na zápasy pak v průběhu roku cestuje po celé republice. Jejich velkým přáním do budoucna je nové kvalitní technické osvětlení hrací plochy v Přelouči. A jaké je jejich motto: </w:t>
      </w:r>
      <w:r>
        <w:rPr>
          <w:rFonts w:ascii="Times New Roman" w:hAnsi="Times New Roman" w:cs="Times New Roman"/>
          <w:bCs/>
          <w:i/>
          <w:iCs/>
          <w:sz w:val="28"/>
          <w:szCs w:val="28"/>
        </w:rPr>
        <w:t>„</w:t>
      </w:r>
      <w:proofErr w:type="spellStart"/>
      <w:r>
        <w:rPr>
          <w:rFonts w:ascii="Times New Roman" w:hAnsi="Times New Roman" w:cs="Times New Roman"/>
          <w:bCs/>
          <w:i/>
          <w:iCs/>
          <w:sz w:val="28"/>
          <w:szCs w:val="28"/>
        </w:rPr>
        <w:t>Rugby</w:t>
      </w:r>
      <w:proofErr w:type="spellEnd"/>
      <w:r>
        <w:rPr>
          <w:rFonts w:ascii="Times New Roman" w:hAnsi="Times New Roman" w:cs="Times New Roman"/>
          <w:bCs/>
          <w:i/>
          <w:iCs/>
          <w:sz w:val="28"/>
          <w:szCs w:val="28"/>
        </w:rPr>
        <w:t xml:space="preserve"> je hra barbarů, ale hrají ji gentlemani.“</w:t>
      </w: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70. výročí basketbalu v Přelouči</w:t>
      </w: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 sobotu 12. listopadu se v přeloučské Sokolovně opět setkaly generace basketbalistů a jejich příznivců, aby v přátelské atmosféře společně oslavili 70 let od založení oddílu. Dopolední sportovní program začal již o půl deváté, kdy se na palubovce pod vedením svých trenérů představili naši nejmladší </w:t>
      </w:r>
      <w:proofErr w:type="spellStart"/>
      <w:r>
        <w:rPr>
          <w:rFonts w:ascii="Times New Roman" w:hAnsi="Times New Roman" w:cs="Times New Roman"/>
          <w:sz w:val="28"/>
          <w:szCs w:val="28"/>
        </w:rPr>
        <w:t>minižáci</w:t>
      </w:r>
      <w:proofErr w:type="spellEnd"/>
      <w:r>
        <w:rPr>
          <w:rFonts w:ascii="Times New Roman" w:hAnsi="Times New Roman" w:cs="Times New Roman"/>
          <w:sz w:val="28"/>
          <w:szCs w:val="28"/>
        </w:rPr>
        <w:t xml:space="preserve">, dále si zahráli starší žáci i žákyně a před polednem nastoupili muži, kteří si po letech chtěli vyzkoušet svoje basketbalové umění. Celý dopolední program zakončilo utkání žen. V 15 hodin se většina domácích příznivců i hostů přesunula do sportovní haly, kde se zájmem sledovali průběh ligové ho utkání mužů A s družstvem Basket Poděbrady. Výhrou 81:59 a vynikající hrou všech hráčů pozitivně přispěli k probíhajícím oslavám! V 18 hodin bylo v Sokolovně vše připraveno k slavnostní schůzi. </w:t>
      </w: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p w:rsidR="00DA20D5" w:rsidRDefault="00E823F6">
      <w:pPr>
        <w:spacing w:after="0" w:line="240" w:lineRule="auto"/>
        <w:jc w:val="both"/>
      </w:pPr>
      <w:r>
        <w:rPr>
          <w:rFonts w:ascii="Times New Roman" w:hAnsi="Times New Roman" w:cs="Times New Roman"/>
          <w:sz w:val="28"/>
          <w:szCs w:val="28"/>
        </w:rPr>
        <w:lastRenderedPageBreak/>
        <w:t xml:space="preserve">Výbor oddílu basketbalu mezi všemi zúčastněnými přivítal i zakládající členy – pana Miroslava </w:t>
      </w:r>
      <w:proofErr w:type="spellStart"/>
      <w:r>
        <w:rPr>
          <w:rFonts w:ascii="Times New Roman" w:hAnsi="Times New Roman" w:cs="Times New Roman"/>
          <w:sz w:val="28"/>
          <w:szCs w:val="28"/>
        </w:rPr>
        <w:t>Breberu</w:t>
      </w:r>
      <w:proofErr w:type="spellEnd"/>
      <w:r>
        <w:rPr>
          <w:rFonts w:ascii="Times New Roman" w:hAnsi="Times New Roman" w:cs="Times New Roman"/>
          <w:sz w:val="28"/>
          <w:szCs w:val="28"/>
        </w:rPr>
        <w:t xml:space="preserve"> a Jiřího Maršálka, dále pana Luboše </w:t>
      </w:r>
      <w:proofErr w:type="spellStart"/>
      <w:r>
        <w:rPr>
          <w:rFonts w:ascii="Times New Roman" w:hAnsi="Times New Roman" w:cs="Times New Roman"/>
          <w:sz w:val="28"/>
          <w:szCs w:val="28"/>
        </w:rPr>
        <w:t>Buluška</w:t>
      </w:r>
      <w:proofErr w:type="spellEnd"/>
      <w:r>
        <w:rPr>
          <w:rFonts w:ascii="Times New Roman" w:hAnsi="Times New Roman" w:cs="Times New Roman"/>
          <w:sz w:val="28"/>
          <w:szCs w:val="28"/>
        </w:rPr>
        <w:t xml:space="preserve"> a další hosty, kteří do Přelouče vždy rádi přijedou zavzpomínat na léta pod basketbalovými koši. Po celý den si všichni mohli prohlédnout výstavu fotografií, trofejí, diplomů</w:t>
      </w:r>
      <w:r w:rsidR="00EC6458">
        <w:rPr>
          <w:rFonts w:ascii="Times New Roman" w:hAnsi="Times New Roman" w:cs="Times New Roman"/>
          <w:sz w:val="28"/>
          <w:szCs w:val="28"/>
        </w:rPr>
        <w:t>,</w:t>
      </w:r>
      <w:r>
        <w:rPr>
          <w:rFonts w:ascii="Times New Roman" w:hAnsi="Times New Roman" w:cs="Times New Roman"/>
          <w:sz w:val="28"/>
          <w:szCs w:val="28"/>
        </w:rPr>
        <w:t xml:space="preserve"> a hlavně kronik z celé dlouholeté historie. Nejvíce pozornosti však přitahovala velká obrazovka v předsálí, na které se postupně objevovaly fotografie jednotlivých družstev, hráčů, trenérů, momentek ze zápasů, soustředění, závěrečných hodnocení apod. od roku 1946 do roku 2016!!!</w:t>
      </w: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DA20D5">
      <w:pPr>
        <w:spacing w:after="0" w:line="240" w:lineRule="auto"/>
        <w:jc w:val="both"/>
        <w:rPr>
          <w:rFonts w:ascii="Times New Roman" w:hAnsi="Times New Roman" w:cs="Times New Roman"/>
          <w:sz w:val="28"/>
          <w:szCs w:val="28"/>
        </w:rPr>
      </w:pPr>
    </w:p>
    <w:p w:rsidR="00DA20D5" w:rsidRDefault="00E823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p w:rsidR="008966C1" w:rsidRDefault="008966C1" w:rsidP="008966C1">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5. Činnost Města Přelouče</w:t>
      </w:r>
    </w:p>
    <w:p w:rsidR="008966C1" w:rsidRDefault="008966C1" w:rsidP="008966C1">
      <w:pPr>
        <w:jc w:val="both"/>
        <w:rPr>
          <w:rFonts w:ascii="Times New Roman" w:hAnsi="Times New Roman" w:cs="Times New Roman"/>
          <w:b/>
          <w:i/>
          <w:sz w:val="28"/>
          <w:szCs w:val="28"/>
        </w:rPr>
      </w:pPr>
      <w:r>
        <w:rPr>
          <w:rFonts w:ascii="Times New Roman" w:hAnsi="Times New Roman" w:cs="Times New Roman"/>
          <w:b/>
          <w:i/>
          <w:sz w:val="28"/>
          <w:szCs w:val="28"/>
        </w:rPr>
        <w:t>Zastupitelstvo města</w:t>
      </w:r>
    </w:p>
    <w:p w:rsidR="008966C1" w:rsidRDefault="008966C1" w:rsidP="008966C1">
      <w:pPr>
        <w:jc w:val="both"/>
        <w:rPr>
          <w:rFonts w:ascii="Times New Roman" w:hAnsi="Times New Roman" w:cs="Times New Roman"/>
          <w:sz w:val="28"/>
          <w:szCs w:val="28"/>
        </w:rPr>
      </w:pPr>
      <w:r>
        <w:rPr>
          <w:rFonts w:ascii="Times New Roman" w:hAnsi="Times New Roman" w:cs="Times New Roman"/>
          <w:sz w:val="28"/>
          <w:szCs w:val="28"/>
        </w:rPr>
        <w:t xml:space="preserve">V roce 2016 se uskutečnilo 6 zasedání zastupitelstva města, na kterých bylo přijato celkem 263 usnesení (dostupná jsou na webových stránkách města). V květnu 2016 se zastupitelé sešli ke dvěma pracovním schůzkám, na kterých byly představeny studie rekonstrukce domu čp. 27 na Masarykově náměstí na komunitní dům s městskou knihovnou autorů Ing. arch. Košaře a Ing. arch. </w:t>
      </w:r>
      <w:proofErr w:type="spellStart"/>
      <w:r>
        <w:rPr>
          <w:rFonts w:ascii="Times New Roman" w:hAnsi="Times New Roman" w:cs="Times New Roman"/>
          <w:sz w:val="28"/>
          <w:szCs w:val="28"/>
        </w:rPr>
        <w:t>Maléře</w:t>
      </w:r>
      <w:proofErr w:type="spellEnd"/>
      <w:r>
        <w:rPr>
          <w:rFonts w:ascii="Times New Roman" w:hAnsi="Times New Roman" w:cs="Times New Roman"/>
          <w:sz w:val="28"/>
          <w:szCs w:val="28"/>
        </w:rPr>
        <w:t>. Objekt čp. 27 byl vytipován jako vhodný pro umístění Městské knihovny Přelouč.</w:t>
      </w:r>
    </w:p>
    <w:p w:rsidR="008966C1" w:rsidRDefault="008966C1" w:rsidP="008966C1">
      <w:pPr>
        <w:rPr>
          <w:rFonts w:ascii="Times New Roman" w:hAnsi="Times New Roman" w:cs="Times New Roman"/>
          <w:sz w:val="28"/>
          <w:szCs w:val="28"/>
          <w:u w:val="single"/>
        </w:rPr>
      </w:pPr>
      <w:r>
        <w:rPr>
          <w:rFonts w:ascii="Times New Roman" w:hAnsi="Times New Roman" w:cs="Times New Roman"/>
          <w:sz w:val="28"/>
          <w:szCs w:val="28"/>
          <w:u w:val="single"/>
        </w:rPr>
        <w:t>Zastupitelé</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Burešová Irena, Bc.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Hrdý Pavel, Ing.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Jánská Zuzana, Mgr.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Jelínek Radim, Ing. Mgr. Ph.D.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Konečný Tomáš, MVDr.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Kuchyňka Lukáš, Ing. </w:t>
      </w:r>
    </w:p>
    <w:p w:rsidR="008966C1" w:rsidRDefault="008966C1" w:rsidP="008966C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Kulakovská</w:t>
      </w:r>
      <w:proofErr w:type="spellEnd"/>
      <w:r>
        <w:rPr>
          <w:rFonts w:ascii="Times New Roman" w:hAnsi="Times New Roman" w:cs="Times New Roman"/>
          <w:sz w:val="28"/>
          <w:szCs w:val="28"/>
        </w:rPr>
        <w:t xml:space="preserve"> Anna, Mgr. </w:t>
      </w:r>
    </w:p>
    <w:p w:rsidR="008966C1" w:rsidRDefault="008966C1" w:rsidP="008966C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Kumstýřová</w:t>
      </w:r>
      <w:proofErr w:type="spellEnd"/>
      <w:r>
        <w:rPr>
          <w:rFonts w:ascii="Times New Roman" w:hAnsi="Times New Roman" w:cs="Times New Roman"/>
          <w:sz w:val="28"/>
          <w:szCs w:val="28"/>
        </w:rPr>
        <w:t xml:space="preserve"> Zdeňka, Ing. Mgr.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Macháček Martin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Moravec Ivan, Ing.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Moravec Martin, Ing. Ph.D.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Nedbal Miroslav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Pacák Lubor, Mgr.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Reichman Daniel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Šimon Jan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Válková Lydie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Veselý Petr, Mgr.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Volejníková Jolana, </w:t>
      </w:r>
      <w:proofErr w:type="gramStart"/>
      <w:r>
        <w:rPr>
          <w:rFonts w:ascii="Times New Roman" w:hAnsi="Times New Roman" w:cs="Times New Roman"/>
          <w:sz w:val="28"/>
          <w:szCs w:val="28"/>
        </w:rPr>
        <w:t>Doc.</w:t>
      </w:r>
      <w:proofErr w:type="gramEnd"/>
      <w:r>
        <w:rPr>
          <w:rFonts w:ascii="Times New Roman" w:hAnsi="Times New Roman" w:cs="Times New Roman"/>
          <w:sz w:val="28"/>
          <w:szCs w:val="28"/>
        </w:rPr>
        <w:t xml:space="preserve"> Ing. Ph.D. </w:t>
      </w:r>
    </w:p>
    <w:p w:rsidR="008966C1" w:rsidRDefault="008966C1" w:rsidP="008966C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Vrága</w:t>
      </w:r>
      <w:proofErr w:type="spellEnd"/>
      <w:r>
        <w:rPr>
          <w:rFonts w:ascii="Times New Roman" w:hAnsi="Times New Roman" w:cs="Times New Roman"/>
          <w:sz w:val="28"/>
          <w:szCs w:val="28"/>
        </w:rPr>
        <w:t xml:space="preserve"> Ivan, Mgr.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Zeman Zdeněk, MVDr. </w:t>
      </w:r>
    </w:p>
    <w:p w:rsidR="008966C1" w:rsidRDefault="008966C1" w:rsidP="008966C1">
      <w:pPr>
        <w:rPr>
          <w:rFonts w:ascii="Times New Roman" w:hAnsi="Times New Roman" w:cs="Times New Roman"/>
          <w:sz w:val="28"/>
          <w:szCs w:val="28"/>
        </w:rPr>
      </w:pPr>
      <w:r>
        <w:rPr>
          <w:rFonts w:ascii="Times New Roman" w:hAnsi="Times New Roman" w:cs="Times New Roman"/>
          <w:sz w:val="28"/>
          <w:szCs w:val="28"/>
        </w:rPr>
        <w:t xml:space="preserve">Židek Martin </w:t>
      </w:r>
    </w:p>
    <w:p w:rsidR="008966C1" w:rsidRDefault="008966C1" w:rsidP="008966C1">
      <w:pPr>
        <w:rPr>
          <w:rFonts w:ascii="Times New Roman" w:hAnsi="Times New Roman" w:cs="Times New Roman"/>
          <w:b/>
          <w:i/>
          <w:sz w:val="28"/>
          <w:szCs w:val="28"/>
        </w:rPr>
      </w:pPr>
      <w:r>
        <w:rPr>
          <w:rFonts w:ascii="Times New Roman" w:hAnsi="Times New Roman" w:cs="Times New Roman"/>
          <w:b/>
          <w:i/>
          <w:sz w:val="28"/>
          <w:szCs w:val="28"/>
        </w:rPr>
        <w:t>Rada města</w:t>
      </w:r>
    </w:p>
    <w:p w:rsidR="008966C1" w:rsidRDefault="008966C1" w:rsidP="008966C1">
      <w:pPr>
        <w:jc w:val="both"/>
        <w:rPr>
          <w:rFonts w:ascii="Times New Roman" w:hAnsi="Times New Roman" w:cs="Times New Roman"/>
          <w:sz w:val="28"/>
          <w:szCs w:val="28"/>
        </w:rPr>
      </w:pPr>
      <w:r>
        <w:rPr>
          <w:rFonts w:ascii="Times New Roman" w:hAnsi="Times New Roman" w:cs="Times New Roman"/>
          <w:sz w:val="28"/>
          <w:szCs w:val="28"/>
        </w:rPr>
        <w:t xml:space="preserve">V roce 2016 se rada města sešla k 26 schůzím, na kterých přijala celkem 877 usnesení (dostupná na webových stránkách města). Rada města Přelouče je sedmičlenná (1/3 počtu zastupitelů), v průběhu roku 2016 nedošlo ke změně v jejím složení. </w:t>
      </w:r>
    </w:p>
    <w:p w:rsidR="008966C1" w:rsidRDefault="008966C1" w:rsidP="008966C1">
      <w:pPr>
        <w:spacing w:after="0" w:line="240" w:lineRule="auto"/>
        <w:rPr>
          <w:rFonts w:ascii="Times New Roman" w:hAnsi="Times New Roman" w:cs="Times New Roman"/>
          <w:sz w:val="28"/>
          <w:szCs w:val="28"/>
        </w:rPr>
      </w:pPr>
    </w:p>
    <w:p w:rsidR="008966C1" w:rsidRDefault="008966C1" w:rsidP="008966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w:t>
      </w:r>
    </w:p>
    <w:p w:rsidR="008966C1" w:rsidRDefault="008966C1" w:rsidP="008966C1">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Radní</w:t>
      </w:r>
    </w:p>
    <w:p w:rsidR="008966C1" w:rsidRDefault="008966C1" w:rsidP="008966C1">
      <w:pPr>
        <w:spacing w:after="0" w:line="240" w:lineRule="auto"/>
        <w:rPr>
          <w:rFonts w:ascii="Times New Roman" w:hAnsi="Times New Roman" w:cs="Times New Roman"/>
          <w:sz w:val="28"/>
          <w:szCs w:val="28"/>
        </w:rPr>
      </w:pP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Burešová Irena, Bc.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Hrdý Pavel, Ing.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Macháček Martin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Moravec Ivan, Ing.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Pacák Lubor, Mgr.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Veselý Petr, Mgr. </w:t>
      </w:r>
    </w:p>
    <w:p w:rsidR="008966C1" w:rsidRDefault="008966C1" w:rsidP="008966C1">
      <w:pPr>
        <w:spacing w:after="0" w:line="240" w:lineRule="auto"/>
        <w:rPr>
          <w:rFonts w:ascii="Times New Roman" w:hAnsi="Times New Roman" w:cs="Times New Roman"/>
          <w:sz w:val="28"/>
          <w:szCs w:val="28"/>
        </w:rPr>
      </w:pPr>
      <w:r>
        <w:rPr>
          <w:rFonts w:ascii="Times New Roman" w:hAnsi="Times New Roman" w:cs="Times New Roman"/>
          <w:sz w:val="28"/>
          <w:szCs w:val="28"/>
        </w:rPr>
        <w:t>Zeman Zdeněk, MVDr.</w:t>
      </w:r>
    </w:p>
    <w:p w:rsidR="008966C1" w:rsidRDefault="008966C1" w:rsidP="008966C1">
      <w:pPr>
        <w:spacing w:after="0" w:line="240" w:lineRule="auto"/>
        <w:rPr>
          <w:rFonts w:ascii="Times New Roman" w:hAnsi="Times New Roman" w:cs="Times New Roman"/>
          <w:sz w:val="28"/>
          <w:szCs w:val="28"/>
        </w:rPr>
      </w:pPr>
    </w:p>
    <w:p w:rsidR="008966C1" w:rsidRDefault="008966C1" w:rsidP="008966C1">
      <w:pPr>
        <w:spacing w:after="0" w:line="240" w:lineRule="auto"/>
        <w:rPr>
          <w:rFonts w:ascii="Times New Roman" w:hAnsi="Times New Roman" w:cs="Times New Roman"/>
          <w:b/>
          <w:i/>
          <w:sz w:val="28"/>
          <w:szCs w:val="28"/>
        </w:rPr>
      </w:pPr>
      <w:r>
        <w:rPr>
          <w:rFonts w:ascii="Times New Roman" w:hAnsi="Times New Roman" w:cs="Times New Roman"/>
          <w:b/>
          <w:i/>
          <w:sz w:val="28"/>
          <w:szCs w:val="28"/>
        </w:rPr>
        <w:t>Školy a školská zařízení</w:t>
      </w:r>
    </w:p>
    <w:p w:rsidR="008966C1" w:rsidRDefault="008966C1" w:rsidP="008966C1">
      <w:pPr>
        <w:spacing w:after="0" w:line="240" w:lineRule="auto"/>
        <w:rPr>
          <w:rFonts w:ascii="Times New Roman" w:hAnsi="Times New Roman" w:cs="Times New Roman"/>
          <w:b/>
          <w:i/>
          <w:sz w:val="28"/>
          <w:szCs w:val="28"/>
          <w:u w:val="single"/>
        </w:rPr>
      </w:pPr>
    </w:p>
    <w:p w:rsidR="008966C1" w:rsidRDefault="008966C1" w:rsidP="008966C1">
      <w:pPr>
        <w:spacing w:after="0" w:line="240" w:lineRule="auto"/>
        <w:jc w:val="both"/>
      </w:pPr>
      <w:r>
        <w:rPr>
          <w:rFonts w:ascii="Times New Roman" w:hAnsi="Times New Roman" w:cs="Times New Roman"/>
          <w:sz w:val="28"/>
          <w:szCs w:val="28"/>
        </w:rPr>
        <w:t xml:space="preserve">V našem městě fungovalo v tomto roce celkem 6 škol nebo školských zařízení a dále pak školní jídelna. Počet žáků v přeloučských základních školách se proti předcházejícímu roku zvýšil o 32 dětí. Mateřské školy jsou již několik let zcela naplněny, a proto je připraveno rozšíření kapacity MŠ Za Fontánou. Se zahájením stavebních prací na přístavbě mateřské školy se počítá na jaře v roce 2017. </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pPr>
      <w:r>
        <w:rPr>
          <w:rFonts w:ascii="Times New Roman" w:hAnsi="Times New Roman" w:cs="Times New Roman"/>
          <w:sz w:val="28"/>
          <w:szCs w:val="28"/>
        </w:rPr>
        <w:t>ZŠ Masarykovo náměstí v roce 2016 navštěvovalo 442 žáků. ZŠ Smetanova 452 žáků, MŠ Za Fontánou 52 dětí, MŠ Kladenská 250 dětí. Základní umělecká škola v tomto roce vyučovala celkem 4 obory a navštěvovalo jí 660 dětí. Pro volnočasový program fungoval i v tomto roce Dům dětí a mládeže a provozoval celkem 70 útvarů pro 653 dětí. Co se týče školní jídelny, z celkového počtu 1085 strávníků ve školní jídelně jich 280 dochází do výdejny na Masarykově náměstí.</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Městská policie</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pPr>
      <w:r>
        <w:rPr>
          <w:noProof/>
        </w:rPr>
        <mc:AlternateContent>
          <mc:Choice Requires="wps">
            <w:drawing>
              <wp:anchor distT="0" distB="0" distL="457200" distR="114300" simplePos="0" relativeHeight="251659264" behindDoc="0" locked="0" layoutInCell="1" allowOverlap="1" wp14:anchorId="1D9835F3" wp14:editId="735A615F">
                <wp:simplePos x="0" y="0"/>
                <wp:positionH relativeFrom="page">
                  <wp:posOffset>8181975</wp:posOffset>
                </wp:positionH>
                <wp:positionV relativeFrom="margin">
                  <wp:posOffset>6896100</wp:posOffset>
                </wp:positionV>
                <wp:extent cx="1054735" cy="8714105"/>
                <wp:effectExtent l="0" t="0" r="0" b="0"/>
                <wp:wrapSquare wrapText="bothSides"/>
                <wp:docPr id="1" name="Automatický obrazec 14"/>
                <wp:cNvGraphicFramePr/>
                <a:graphic xmlns:a="http://schemas.openxmlformats.org/drawingml/2006/main">
                  <a:graphicData uri="http://schemas.microsoft.com/office/word/2010/wordprocessingShape">
                    <wps:wsp>
                      <wps:cNvSpPr/>
                      <wps:spPr>
                        <a:xfrm>
                          <a:off x="0" y="0"/>
                          <a:ext cx="1054080" cy="8713440"/>
                        </a:xfrm>
                        <a:prstGeom prst="rect">
                          <a:avLst/>
                        </a:prstGeom>
                        <a:solidFill>
                          <a:schemeClr val="tx2">
                            <a:lumMod val="20000"/>
                            <a:lumOff val="80000"/>
                            <a:alpha val="34902"/>
                          </a:schemeClr>
                        </a:solidFill>
                        <a:ln>
                          <a:noFill/>
                        </a:ln>
                      </wps:spPr>
                      <wps:style>
                        <a:lnRef idx="0">
                          <a:scrgbClr r="0" g="0" b="0"/>
                        </a:lnRef>
                        <a:fillRef idx="0">
                          <a:scrgbClr r="0" g="0" b="0"/>
                        </a:fillRef>
                        <a:effectRef idx="0">
                          <a:scrgbClr r="0" g="0" b="0"/>
                        </a:effectRef>
                        <a:fontRef idx="minor"/>
                      </wps:style>
                      <wps:txbx>
                        <w:txbxContent>
                          <w:p w:rsidR="008966C1" w:rsidRDefault="008966C1" w:rsidP="008966C1">
                            <w:pPr>
                              <w:pStyle w:val="Obsahrmce"/>
                            </w:pPr>
                          </w:p>
                        </w:txbxContent>
                      </wps:txbx>
                      <wps:bodyPr lIns="182880" tIns="182880" rIns="182880" bIns="182880">
                        <a:noAutofit/>
                      </wps:bodyPr>
                    </wps:wsp>
                  </a:graphicData>
                </a:graphic>
                <wp14:sizeRelV relativeFrom="margin">
                  <wp14:pctHeight>98000</wp14:pctHeight>
                </wp14:sizeRelV>
              </wp:anchor>
            </w:drawing>
          </mc:Choice>
          <mc:Fallback>
            <w:pict>
              <v:rect w14:anchorId="1D9835F3" id="_x0000_s1028" style="position:absolute;left:0;text-align:left;margin-left:644.25pt;margin-top:543pt;width:83.05pt;height:686.15pt;z-index:251659264;visibility:visible;mso-wrap-style:square;mso-height-percent:980;mso-wrap-distance-left:36pt;mso-wrap-distance-top:0;mso-wrap-distance-right:9pt;mso-wrap-distance-bottom:0;mso-position-horizontal:absolute;mso-position-horizontal-relative:page;mso-position-vertical:absolute;mso-position-vertical-relative:margin;mso-height-percent:98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" fillcolor="#d5dce4 [671]" stroked="f">
                <v:fill opacity="22873f"/>
                <v:textbox inset="14.4pt,14.4pt,14.4pt,14.4pt">
                  <w:txbxContent>
                    <w:p w:rsidR="008966C1" w:rsidRDefault="008966C1" w:rsidP="008966C1">
                      <w:pPr>
                        <w:pStyle w:val="Obsahrmce"/>
                      </w:pPr>
                    </w:p>
                  </w:txbxContent>
                </v:textbox>
                <w10:wrap type="square" anchorx="page" anchory="margin"/>
              </v:rect>
            </w:pict>
          </mc:Fallback>
        </mc:AlternateContent>
      </w:r>
      <w:r>
        <w:rPr>
          <w:rFonts w:ascii="Times New Roman" w:hAnsi="Times New Roman" w:cs="Times New Roman"/>
          <w:sz w:val="28"/>
          <w:szCs w:val="28"/>
        </w:rPr>
        <w:t xml:space="preserve">V roce 2016 bylo u MP Přelouč zaměstnáno 13 strážníků. Oproti předchozím rokům je to o jednoho strážníka méně. V roce 2016 bylo zaevidováno na 201 trestných činů, nejvíce MP Přelouč řešila přestupky proti dopravě, v oblasti veřejného pořádku byla nejvíce diskutovanou problematika nočních barů a narušování veřejného pořádku. Nadále přetrvává problematika soužití lidí a zvířat. Každým rokem narůstá počet případů opuštěných a nalezených zvířat, které musí MP odchytit a umístit přechodně do záchytných kotců. V dřívějších letech se nalezená zvířata převážela do útulku v Pardubicích. V poslední době díky pečlivé práci paní Lenky Rutové, která s MP Přelouč spolupracuje, se rychle daří dohledat majitele nalezených zvířat nebo zajistit náhradního majitele. Byla dokončena výstavba nových záchytných kotců a zázemí. K činnosti městské policie také patří kontrola venčení psů. </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p w:rsidR="008966C1" w:rsidRDefault="008966C1" w:rsidP="008966C1">
      <w:pPr>
        <w:spacing w:after="0" w:line="240" w:lineRule="auto"/>
        <w:jc w:val="both"/>
      </w:pPr>
      <w:r>
        <w:rPr>
          <w:rFonts w:ascii="Times New Roman" w:hAnsi="Times New Roman" w:cs="Times New Roman"/>
          <w:sz w:val="28"/>
          <w:szCs w:val="28"/>
        </w:rPr>
        <w:lastRenderedPageBreak/>
        <w:t>V letních měsících MP opakovaně řeší problematiku v lokalitě mělicko-lohenických písníků (nedovolené parkování v místech, kde je to zakázáno, nebo problematika veřejného pořádku a znečišťování této lokality).</w:t>
      </w:r>
    </w:p>
    <w:p w:rsidR="008966C1" w:rsidRDefault="008966C1" w:rsidP="008966C1">
      <w:pPr>
        <w:spacing w:after="0" w:line="240" w:lineRule="auto"/>
        <w:rPr>
          <w:rFonts w:ascii="Times New Roman" w:hAnsi="Times New Roman" w:cs="Times New Roman"/>
          <w:sz w:val="28"/>
          <w:szCs w:val="28"/>
        </w:rPr>
      </w:pPr>
    </w:p>
    <w:p w:rsidR="008966C1" w:rsidRDefault="008966C1" w:rsidP="008966C1">
      <w:pPr>
        <w:spacing w:after="0" w:line="240" w:lineRule="auto"/>
        <w:rPr>
          <w:rFonts w:ascii="Times New Roman" w:hAnsi="Times New Roman" w:cs="Times New Roman"/>
          <w:sz w:val="28"/>
          <w:szCs w:val="28"/>
        </w:rPr>
      </w:pPr>
    </w:p>
    <w:p w:rsidR="008966C1" w:rsidRDefault="008966C1" w:rsidP="008966C1">
      <w:pPr>
        <w:spacing w:after="0" w:line="240" w:lineRule="auto"/>
        <w:rPr>
          <w:rFonts w:ascii="Times New Roman" w:hAnsi="Times New Roman" w:cs="Times New Roman"/>
          <w:b/>
          <w:i/>
          <w:sz w:val="28"/>
          <w:szCs w:val="28"/>
        </w:rPr>
      </w:pPr>
      <w:r>
        <w:rPr>
          <w:rFonts w:ascii="Times New Roman" w:hAnsi="Times New Roman" w:cs="Times New Roman"/>
          <w:b/>
          <w:i/>
          <w:sz w:val="28"/>
          <w:szCs w:val="28"/>
        </w:rPr>
        <w:t>Městský úřad</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pPr>
      <w:r>
        <w:rPr>
          <w:rFonts w:ascii="Times New Roman" w:hAnsi="Times New Roman" w:cs="Times New Roman"/>
          <w:sz w:val="28"/>
          <w:szCs w:val="28"/>
        </w:rPr>
        <w:t>Městský úřad v roce 2016 vykonával funkci úřadu obce s rozšířenou působností (ORP) pro správní obvod 42 obcí s cca 24 700 obyvateli. Ve správním obvodu ORP jsou zařazeny tyto obce: Brloh, Břehy, Bukovina u Přelouče, Hlavečník, Holotín, Choltice, Chrtníky, Chvaletice, Jankovice, Jedousov, Jeníkovice, Kladruby nad Labem, Kojice, Labské Chrčice, Lipoltice, Litošice, Mokošín, Morašice, Poběžovice u Přelouče, Přelouč, Přelovice, Přepychy, Řečany nad Labem, Selmice, Semín, Sopřeč, Sovolusky, Stojice, Strašov, Svinčany, Svojšice, Tetov, Trnávka, Turkovice, Újezd u Přelouče, Urbanice, Valy, Vápno, Veselí, Vyšehněvice, Zdechovice a Žáravice. K 31. 12. 2016 bylo v městském úřadu zařazeno celkem 85 zaměstnanců, z toho 70 úředníků. V přepočteném stavu se jedná celkem o 82,29 úvazku. V tomto počtu jsou i zaměstnanci, kteří vykonávají činnosti „neúřednického charakteru“. Jedná se například o správce sportovní haly, uklízečky ve sportovní hale, čtyři pracovnice pečovatelské služby apod. Z 85 zaměstnanců je 57 (</w:t>
      </w:r>
      <w:proofErr w:type="gramStart"/>
      <w:r>
        <w:rPr>
          <w:rFonts w:ascii="Times New Roman" w:hAnsi="Times New Roman" w:cs="Times New Roman"/>
          <w:sz w:val="28"/>
          <w:szCs w:val="28"/>
        </w:rPr>
        <w:t>68%</w:t>
      </w:r>
      <w:proofErr w:type="gramEnd"/>
      <w:r>
        <w:rPr>
          <w:rFonts w:ascii="Times New Roman" w:hAnsi="Times New Roman" w:cs="Times New Roman"/>
          <w:sz w:val="28"/>
          <w:szCs w:val="28"/>
        </w:rPr>
        <w:t>) žen a 28 (32%) mužů. Průměrný věk zaměstnanců je 46 let.  Kromě služeb, které poskytuje přímo městský úřad, bylo snahou zajistit pro občany i lepší dostupnost dalších služeb. Z těchto důvodů byla uzavřena smlouva o pronájmu nebytových prostor se Všeobecnou zdravotní pojišťovnou. Od 6. ledna 2016 je v Přelouči na Masarykově náměstí, v bývalé budově městského úřadu (čp. 25) otevřeno pracoviště Všeobecné zdravotní pojišťovny jako nová služba pro občany, kteří už nebudou muset jezdit vyřizovat záležitosti týkající se VZP do Pardubic. Kontaktní místo Všeobecné zdravotní pojišťovny je k dispozici občanům vždy ve středu v době od 8 do 17 hodin. Po ukončení činnosti Finančního úřadu v Přelouči byla uzavřena smlouva o pronájmu kanceláře ve třetím patře budovy městského úřadu, kde bylo zřízeno od 1. 5. 2016 územní pracoviště Finančního úřadu pro Pardubický kraj. To nabízí své služby vždy v pondělí a ve středu od 8 do 17 hodin. V době zvýšené poptávky, tedy např. k termínům přiznání daní z nemovitostí v lednu a přiznání daní z příjmů v březnu, je toto pracoviště operativně personálně posilováno a v případě potřeby jsou rozšiřovány i úřední hodiny.</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b/>
          <w:i/>
          <w:sz w:val="28"/>
          <w:szCs w:val="28"/>
        </w:rPr>
      </w:pPr>
    </w:p>
    <w:p w:rsidR="008966C1" w:rsidRDefault="008966C1" w:rsidP="008966C1">
      <w:pPr>
        <w:spacing w:after="0" w:line="240" w:lineRule="auto"/>
        <w:jc w:val="both"/>
        <w:rPr>
          <w:rFonts w:ascii="Times New Roman" w:hAnsi="Times New Roman" w:cs="Times New Roman"/>
          <w:b/>
          <w:i/>
          <w:sz w:val="28"/>
          <w:szCs w:val="28"/>
        </w:rPr>
      </w:pPr>
    </w:p>
    <w:p w:rsidR="008966C1" w:rsidRDefault="008966C1" w:rsidP="008966C1">
      <w:pPr>
        <w:spacing w:after="0" w:line="240" w:lineRule="auto"/>
        <w:jc w:val="both"/>
        <w:rPr>
          <w:rFonts w:ascii="Times New Roman" w:hAnsi="Times New Roman" w:cs="Times New Roman"/>
          <w:b/>
          <w:i/>
          <w:sz w:val="28"/>
          <w:szCs w:val="28"/>
        </w:rPr>
      </w:pPr>
    </w:p>
    <w:p w:rsidR="008966C1" w:rsidRDefault="008966C1" w:rsidP="008966C1">
      <w:pPr>
        <w:spacing w:after="0" w:line="240" w:lineRule="auto"/>
        <w:jc w:val="both"/>
        <w:rPr>
          <w:rFonts w:ascii="Times New Roman" w:hAnsi="Times New Roman" w:cs="Times New Roman"/>
          <w:b/>
          <w:i/>
          <w:sz w:val="28"/>
          <w:szCs w:val="28"/>
        </w:rPr>
      </w:pPr>
    </w:p>
    <w:p w:rsidR="008966C1" w:rsidRDefault="008966C1" w:rsidP="008966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p w:rsidR="008966C1" w:rsidRDefault="008966C1" w:rsidP="008966C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Hospodaření Města Přelouče</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Příjmy do rozpočtu města v roce 2016 činily 179 161 tis. Kč a výdaje 167 708 tis. Kč. Přebytek rozpočtu činí 11 453 tis. Kč. Město ke svému hospodaření nevyužívá žádný úvěr. </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Obyvatelstvo ve městě</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pPr>
      <w:r>
        <w:rPr>
          <w:rFonts w:ascii="Times New Roman" w:hAnsi="Times New Roman" w:cs="Times New Roman"/>
          <w:sz w:val="28"/>
          <w:szCs w:val="28"/>
        </w:rPr>
        <w:t xml:space="preserve">K 31. 12. 2016 mělo naše město celkem 8 725 obyvatel (občanů ČR). Během roku se přistěhovalo 282 osob, přestěhovalo 289 osob, odstěhovalo 190 osob a zemřelo celkem 89 lidí.  Narodilo se 66 dětí, v zasedací místnosti Městského úřadu se celkem 7x vítali noví občánci našeho města. V tomto roce se u nás uzavřelo 44 sňatků. </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Odpadové hospodářství</w:t>
      </w:r>
    </w:p>
    <w:p w:rsidR="008966C1" w:rsidRDefault="008966C1" w:rsidP="008966C1">
      <w:pPr>
        <w:spacing w:after="0" w:line="240" w:lineRule="auto"/>
        <w:jc w:val="both"/>
        <w:rPr>
          <w:rFonts w:ascii="Times New Roman" w:hAnsi="Times New Roman" w:cs="Times New Roman"/>
          <w:i/>
          <w:sz w:val="28"/>
          <w:szCs w:val="28"/>
        </w:rPr>
      </w:pPr>
    </w:p>
    <w:p w:rsidR="008966C1" w:rsidRDefault="008966C1" w:rsidP="008966C1">
      <w:pPr>
        <w:spacing w:after="0" w:line="240" w:lineRule="auto"/>
        <w:jc w:val="both"/>
      </w:pPr>
      <w:r>
        <w:rPr>
          <w:rFonts w:ascii="Times New Roman" w:hAnsi="Times New Roman" w:cs="Times New Roman"/>
          <w:sz w:val="28"/>
          <w:szCs w:val="28"/>
        </w:rPr>
        <w:t xml:space="preserve">V roce 2016 vydal odbor životního prostředí povolení ke kácení 123 ks dřevin, z toho 22 ks stromů bylo povoleno pro město Přelouč (z toho 10 ks z důvodu realizovaných staveb a rekonstrukcí, ostatní z důvodu špatného zdravotního stavu nebo nevhodného umístění). Za provedené kácení byla žadatelům uložena náhradní výsadba v počtu 94 ks dřevin (z toho 36 ks dosud nepravomocně). Město Přelouč, prostřednictvím odboru životního prostředí, zajistilo v roce 2016 výsadbu zeleně na veřejném prostranství našeho města a jeho místních částí. Konkrétně se jednalo o výsadbu 4 kusů vzrostlých stromů, 54 kusů dřevin do živého plotu a 30 ks keřů v následujících lokalitách – Lohenice, Škudly a Mělice. Ve spolupráci s mateřskou školkou a odbornou firmou byl na Den Země vysazen 1 ks platanu v lokalitě parku za tratí. V roce 2016 se odbor životního prostředí zaměřil z důvodu udržet a podpořit dobrý zdravotní stav stromů a jejich plnou funkčnost během celého života, na ořez dřevin a ošetření dřevin prostřednictvím odborné firmy, a to v parku za tratí, v parku pod Záložnou, ořez skupiny dubů u Račanského rybníčku, v ulici Kladenské a Smetanově. V rámci samostatné působnosti byly odborem životního prostředí prostřednictvím Přeloučského Roštu, internetových stránek města a prostřednictvím hlášení městským rozhlasem zveřejňovány informace a příspěvky k problematice odpadového hospodářství. 2x ročně je zajišťován mobilní svoz nebezpečného odpadu a místa zpětného odběru použitého elektrozařízení v místních částech a dále svoz větví. Celoročně město finančně zajišťuje provoz sběrného dvora spolu s místem zpětného odběru použitého elektrozařízení v ulici Pardubické. V období od dubna do listopadu probíhal svoz biologicky </w:t>
      </w:r>
      <w:r w:rsidR="009E251B">
        <w:rPr>
          <w:rFonts w:ascii="Times New Roman" w:hAnsi="Times New Roman" w:cs="Times New Roman"/>
          <w:sz w:val="28"/>
          <w:szCs w:val="28"/>
        </w:rPr>
        <w:t>roz</w:t>
      </w:r>
      <w:r>
        <w:rPr>
          <w:rFonts w:ascii="Times New Roman" w:hAnsi="Times New Roman" w:cs="Times New Roman"/>
          <w:sz w:val="28"/>
          <w:szCs w:val="28"/>
        </w:rPr>
        <w:t>ložitelného odpadu pomocí plastových nádob.</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p w:rsidR="008966C1" w:rsidRDefault="008966C1" w:rsidP="008966C1">
      <w:pPr>
        <w:spacing w:after="0" w:line="240" w:lineRule="auto"/>
        <w:jc w:val="both"/>
      </w:pPr>
      <w:r>
        <w:rPr>
          <w:rFonts w:ascii="Times New Roman" w:hAnsi="Times New Roman" w:cs="Times New Roman"/>
          <w:sz w:val="28"/>
          <w:szCs w:val="28"/>
        </w:rPr>
        <w:lastRenderedPageBreak/>
        <w:t>Do systému je zapojeno celkem 1 543 ks nádob na bioodpad umístěných u rodinných domů. Bylo sebráno 563 t biologicky rozložitelného odpadu. Ve sběrném dvoře SOP a.s. v ulici Pardubické a mobilními svozy bylo občany města odevzdáno 5,6 t nebezpečných odpadů, 345 t velkoobjemového odpadu, 31 t biologicky rozložitelného odpadu, dále 55,6 t stavební suti a 10,2 t pneumatik. Probíhal svoz použitého textilu prostřednictvím devíti bílých kontejnerů, sebráno a k dalšímu využití tak bylo předáno 36,8 t použitého textilu. Rovněž probíhal svoz drobného použitého elektrozařízení prostřednictvím tří červených stacionárních kontejnerů. Byly doplněny nádoby nebo zvýšena frekvence svozu nádob tříděného odpadu na některých stanovištích. V rámci tříděného sběru dalších využitelných složek komunálního odpadu bylo občany pomocí nádobového systému, prostřednictvím sběrných surovin a žáky v základních školách sebráno: 279,9 t papíru, 117,9 t skla, 140,9 t plastů, 1,7 t kompozitních obalů a 129,3 t železa. V rámci zpětného odběru bylo občany předáno 565 ks použitých velkých elektrozařízení. Na skládku bylo odvezeno 1 723,2 t směsného komunálního odpadu. Od kolektivních systémů v rámci tříděného odpadu a zpětného odběru použitých elektrozařízení byla městu vyplacena odměna ve výši 1 346 520 Kč.</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Správa majetku a investic</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pPr>
      <w:r>
        <w:rPr>
          <w:rFonts w:ascii="Times New Roman" w:hAnsi="Times New Roman" w:cs="Times New Roman"/>
          <w:sz w:val="28"/>
          <w:szCs w:val="28"/>
        </w:rPr>
        <w:t xml:space="preserve">Klíčovou akcí tohoto roku byla celková rekonstrukce sportovního stadionu, rozdělená do dvou zakázek, a to na rekonstrukci tribuny a na rekonstrukci fotbalového hřiště a atletické dráhy. Tato akce svým finančním objemem v rámci roku nezůstala osamocena a i 1. etapa regenerace panelového sídliště U školy v Přelouči a rekonstrukce chodníků a veřejného osvětlení ve Štěpánově si vyžádaly nemalé prostředky z rozpočtu města. Rovněž projektová příprava nových stavebních akcí pokračovala v průběhu celého roku, jakož i potřebné výkupy pozemků, hlavně pro pokračování další etapy regenerace sídliště U školy a pro cyklostezku z Přelouče do místní části Lhota. Dosti práce bylo odvedeno také v souvislosti s přípravou podkladů pro posouzení možností úspor energií v městských objektech pomocí metody EPC. Některé akce probíhaly rovněž v samém centru města, na Masarykově náměstí. V budově Občanské záložny byly započaty práce na odstranění napadení krovu budovy dřevokazným hmyzem. V prostorách bývalého městského úřadu v čp. 25 a čp. 26 pokračovaly stavební úpravy prostor v 1. poschodí pro výstavní činnost městského muzea.  V souvislosti s uvažovanou žádostí o finanční dotaci na komunitní centra z fondů Evropské unie byla diskutována zastupitelstvem otázka využití budovy čp. 27, bývalého internátu zemědělské školy. </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8966C1" w:rsidRDefault="008966C1" w:rsidP="008966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Myšlenka spojení komunitního centra s městskou knihovnou v této budově byla zatím realizována formou architektonických studií, které za celkovou částku 91 000 Kč vypracovali uznávaní architekti. V tomto pro město jistě přínosném, ale finančně nákladném, záměru však nebylo možné dále pokračovat po zveřejnění podmínek dotačního titulu vzhledem k poměrně nízké výši možné finanční dotace, neboť financování pouze z vlastního rozpočtu by město neúměrně zatížilo. I budova základní školy na Masarykově náměstí čp. 50 nebyla opomenuta. Za částku 377 000 Kč byla realizována vzduchotechnika a klimatizace v nových prostorách družiny v suterénu dvorní přístavby. Tak jako v uplynulých letech i v tomto roce probíhal rozvoj metropolitní sítě. Dokončila se také například IV. etapa regenerace sídliště u třídy Obránců míru. Celková </w:t>
      </w:r>
      <w:proofErr w:type="spellStart"/>
      <w:r>
        <w:rPr>
          <w:rFonts w:ascii="Times New Roman" w:hAnsi="Times New Roman" w:cs="Times New Roman"/>
          <w:sz w:val="28"/>
          <w:szCs w:val="28"/>
        </w:rPr>
        <w:t>prostavěnost</w:t>
      </w:r>
      <w:proofErr w:type="spellEnd"/>
      <w:r>
        <w:rPr>
          <w:rFonts w:ascii="Times New Roman" w:hAnsi="Times New Roman" w:cs="Times New Roman"/>
          <w:sz w:val="28"/>
          <w:szCs w:val="28"/>
        </w:rPr>
        <w:t xml:space="preserve"> na investičních akcích a údržbě majetku města za rok 2016 činila 47 482 000 Kč.</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Technické služby Města Přelouče</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pPr>
      <w:r>
        <w:rPr>
          <w:rFonts w:ascii="Times New Roman" w:hAnsi="Times New Roman" w:cs="Times New Roman"/>
          <w:sz w:val="28"/>
          <w:szCs w:val="28"/>
        </w:rPr>
        <w:t xml:space="preserve">V tomto roce byly prováděny standardní činnosti v oblasti údržby zeleně, veřejného osvětlení, letní a zimní údržby komunikací, včetně oprav a čištění dešťových vpustí, kontroly a oprav dětských hřišť, údržby, obnovy a osazování stanoveného svislého a vodorovného dopravního značení, péče o místní pohřebiště a likvidace „černých“ skládek. Průběžně probíhaly práce na aktualizaci a editaci pasportů v oboru veřejného osvětlení a dopravního značení v rámci jednotné pasportizace majetku města. V oblasti mobilního sběru a přepravy odpadů bylo v roce 2016 přepraveno a uloženo na skládku BWM Chvaletice 470 t odpadu z úklidu města a z místního pohřebiště cca za 500 tis. Kč a 176 t stavební suti na skládku firmy STAMAT za 34 tis. Kč. Cca 350 t dřevní hmoty ze svozu roští od občanů a údržby městské zeleně si naposledy zdarma odvezla a využila firma </w:t>
      </w:r>
      <w:proofErr w:type="spellStart"/>
      <w:r>
        <w:rPr>
          <w:rFonts w:ascii="Times New Roman" w:hAnsi="Times New Roman" w:cs="Times New Roman"/>
          <w:sz w:val="28"/>
          <w:szCs w:val="28"/>
        </w:rPr>
        <w:t>Dřevoodpady</w:t>
      </w:r>
      <w:proofErr w:type="spellEnd"/>
      <w:r>
        <w:rPr>
          <w:rFonts w:ascii="Times New Roman" w:hAnsi="Times New Roman" w:cs="Times New Roman"/>
          <w:sz w:val="28"/>
          <w:szCs w:val="28"/>
        </w:rPr>
        <w:t xml:space="preserve"> Choltice. V příštích letech již budeme za odvoz roští nuceni platit, příp. zajistíme svoz vlastní technikou. Zhruba 400 t </w:t>
      </w:r>
      <w:proofErr w:type="spellStart"/>
      <w:r>
        <w:rPr>
          <w:rFonts w:ascii="Times New Roman" w:hAnsi="Times New Roman" w:cs="Times New Roman"/>
          <w:sz w:val="28"/>
          <w:szCs w:val="28"/>
        </w:rPr>
        <w:t>biomateriálu</w:t>
      </w:r>
      <w:proofErr w:type="spellEnd"/>
      <w:r>
        <w:rPr>
          <w:rFonts w:ascii="Times New Roman" w:hAnsi="Times New Roman" w:cs="Times New Roman"/>
          <w:sz w:val="28"/>
          <w:szCs w:val="28"/>
        </w:rPr>
        <w:t xml:space="preserve"> z údržby travnatých ploch bylo uloženo na smluvní kompostárně soukromého zemědělce v Mokošíně.</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Osadní výbor Klenovka</w:t>
      </w:r>
    </w:p>
    <w:p w:rsidR="008966C1" w:rsidRDefault="008966C1" w:rsidP="008966C1">
      <w:pPr>
        <w:spacing w:after="0" w:line="240" w:lineRule="auto"/>
        <w:jc w:val="both"/>
        <w:rPr>
          <w:rFonts w:ascii="Times New Roman" w:hAnsi="Times New Roman" w:cs="Times New Roman"/>
          <w:b/>
          <w:sz w:val="28"/>
          <w:szCs w:val="28"/>
        </w:rPr>
      </w:pPr>
    </w:p>
    <w:p w:rsidR="008966C1" w:rsidRDefault="008966C1" w:rsidP="008966C1">
      <w:pPr>
        <w:spacing w:after="0" w:line="240" w:lineRule="auto"/>
        <w:jc w:val="both"/>
      </w:pPr>
      <w:r>
        <w:rPr>
          <w:rFonts w:ascii="Times New Roman" w:hAnsi="Times New Roman" w:cs="Times New Roman"/>
          <w:sz w:val="28"/>
          <w:szCs w:val="28"/>
        </w:rPr>
        <w:t xml:space="preserve">Osadní výbor Klenovka se v roce 2016 scházel pravidelně 1x za měsíc jako v předchozích letech. Po celý rok na Klenovce probíhaly tradiční akce, které byly u dospělých i dětí oblíbené i v letech minulých. Rok 2016 byl pro naši obec ve znamení budování nového veřejného osvětlení, kdy ke konci roku byla zdárně ukončena a předána 1. a 2. etapa výstavby veřejného osvětlení, na kterou v roce 2017 naváže 3. závěrečná etapa výstavby veřejného osvětlení. Pro občany obce Klenovka má nově budované veřejné osvětlení velký význam, protože po dokončení bude vesnice kompletně osvětlena ve všech jejích částech. </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 tomto roce došlo bohužel k masivnímu úhynu ryb v místní požární nádrži z důvodu nedostatku kyslíku ve vodě. To bylo zapříčiněno velkým suchem, vše bylo vyřešeno ve spolupráci hasičů, policie a odboru životního prostředí. Jako v předešlých letech, tak i v tomto roce hrál místní nohejbalový klub „</w:t>
      </w:r>
      <w:proofErr w:type="spellStart"/>
      <w:r>
        <w:rPr>
          <w:rFonts w:ascii="Times New Roman" w:hAnsi="Times New Roman" w:cs="Times New Roman"/>
          <w:sz w:val="28"/>
          <w:szCs w:val="28"/>
        </w:rPr>
        <w:t>Klondajk</w:t>
      </w:r>
      <w:proofErr w:type="spellEnd"/>
      <w:r>
        <w:rPr>
          <w:rFonts w:ascii="Times New Roman" w:hAnsi="Times New Roman" w:cs="Times New Roman"/>
          <w:sz w:val="28"/>
          <w:szCs w:val="28"/>
        </w:rPr>
        <w:t xml:space="preserve"> Klenovka“ okresní soutěž II. třídu a skončil na 10. místě.</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Osadní výbor Lohenice</w:t>
      </w:r>
    </w:p>
    <w:p w:rsidR="008966C1" w:rsidRDefault="008966C1" w:rsidP="008966C1">
      <w:pPr>
        <w:spacing w:after="0" w:line="240" w:lineRule="auto"/>
        <w:jc w:val="both"/>
        <w:rPr>
          <w:rFonts w:ascii="Times New Roman" w:hAnsi="Times New Roman" w:cs="Times New Roman"/>
          <w:b/>
          <w:i/>
          <w:sz w:val="28"/>
          <w:szCs w:val="28"/>
        </w:rPr>
      </w:pPr>
    </w:p>
    <w:p w:rsidR="008966C1" w:rsidRDefault="008966C1" w:rsidP="008966C1">
      <w:pPr>
        <w:spacing w:after="0" w:line="240" w:lineRule="auto"/>
        <w:jc w:val="both"/>
      </w:pPr>
      <w:r>
        <w:rPr>
          <w:rFonts w:ascii="Times New Roman" w:hAnsi="Times New Roman" w:cs="Times New Roman"/>
          <w:sz w:val="28"/>
          <w:szCs w:val="28"/>
        </w:rPr>
        <w:t xml:space="preserve">Osadní výbor v Lohenicích se sešel ke svým formálním i neformálním jednáním celkem 6x ve složení: Zbyněk </w:t>
      </w:r>
      <w:proofErr w:type="spellStart"/>
      <w:r>
        <w:rPr>
          <w:rFonts w:ascii="Times New Roman" w:hAnsi="Times New Roman" w:cs="Times New Roman"/>
          <w:sz w:val="28"/>
          <w:szCs w:val="28"/>
        </w:rPr>
        <w:t>Štolpa</w:t>
      </w:r>
      <w:proofErr w:type="spellEnd"/>
      <w:r>
        <w:rPr>
          <w:rFonts w:ascii="Times New Roman" w:hAnsi="Times New Roman" w:cs="Times New Roman"/>
          <w:sz w:val="28"/>
          <w:szCs w:val="28"/>
        </w:rPr>
        <w:t xml:space="preserve">, Radek </w:t>
      </w:r>
      <w:proofErr w:type="spellStart"/>
      <w:r>
        <w:rPr>
          <w:rFonts w:ascii="Times New Roman" w:hAnsi="Times New Roman" w:cs="Times New Roman"/>
          <w:sz w:val="28"/>
          <w:szCs w:val="28"/>
        </w:rPr>
        <w:t>Hutla</w:t>
      </w:r>
      <w:proofErr w:type="spellEnd"/>
      <w:r>
        <w:rPr>
          <w:rFonts w:ascii="Times New Roman" w:hAnsi="Times New Roman" w:cs="Times New Roman"/>
          <w:sz w:val="28"/>
          <w:szCs w:val="28"/>
        </w:rPr>
        <w:t xml:space="preserve">, Rostislav Koubek, Miroslav Moravec, Roman Salfický, Kateřina </w:t>
      </w:r>
      <w:proofErr w:type="spellStart"/>
      <w:r>
        <w:rPr>
          <w:rFonts w:ascii="Times New Roman" w:hAnsi="Times New Roman" w:cs="Times New Roman"/>
          <w:sz w:val="28"/>
          <w:szCs w:val="28"/>
        </w:rPr>
        <w:t>Cápayová</w:t>
      </w:r>
      <w:proofErr w:type="spellEnd"/>
      <w:r>
        <w:rPr>
          <w:rFonts w:ascii="Times New Roman" w:hAnsi="Times New Roman" w:cs="Times New Roman"/>
          <w:sz w:val="28"/>
          <w:szCs w:val="28"/>
        </w:rPr>
        <w:t>, Miroslav Doležel. Během roku se uskutečnil v Lohenicích svépomocí</w:t>
      </w:r>
      <w:r>
        <w:t xml:space="preserve"> </w:t>
      </w:r>
      <w:r>
        <w:rPr>
          <w:rFonts w:ascii="Times New Roman" w:hAnsi="Times New Roman" w:cs="Times New Roman"/>
          <w:sz w:val="28"/>
          <w:szCs w:val="28"/>
        </w:rPr>
        <w:t>hasičský ples, karneval pro děti, velikonoční turnaj ve stolním tenise, pálení čarodějnic, obecní zábava, pohádková cesta okolo jezera, stezka odvahy – Halloween, mikulášská nadílka, promítání pohádek v sále, dětská diskotéka, rozsvěcení vánočního stromu, úpravy v areálu v břízkách, brigády v obci a oprava čekárny.</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Osadní výbor Mělice</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pPr>
      <w:r>
        <w:rPr>
          <w:rFonts w:ascii="Times New Roman" w:hAnsi="Times New Roman" w:cs="Times New Roman"/>
          <w:sz w:val="28"/>
          <w:szCs w:val="28"/>
        </w:rPr>
        <w:t xml:space="preserve">Osadní výbor Mělice má 7 členů: Aleš Kouba, Jaroslav Kopecký, Jana </w:t>
      </w:r>
      <w:proofErr w:type="spellStart"/>
      <w:r>
        <w:rPr>
          <w:rFonts w:ascii="Times New Roman" w:hAnsi="Times New Roman" w:cs="Times New Roman"/>
          <w:sz w:val="28"/>
          <w:szCs w:val="28"/>
        </w:rPr>
        <w:t>Pejřilová</w:t>
      </w:r>
      <w:proofErr w:type="spellEnd"/>
      <w:r>
        <w:rPr>
          <w:rFonts w:ascii="Times New Roman" w:hAnsi="Times New Roman" w:cs="Times New Roman"/>
          <w:sz w:val="28"/>
          <w:szCs w:val="28"/>
        </w:rPr>
        <w:t xml:space="preserve">, Lucie Šedivá, Lubomír Vojtíšek, Miroslav Vokál a Petr Šedivý a v letošním roce se sešel 7x. V průběhu roku v obci proběhl například jarní úklid, prořezávání náletového porostu na obecních pozemcích, ořezávání stromů v obecním sadu, pohádkový les pro děti, pálení čarodějnic s průvodem masek a opékáním párků plus dětské soutěže o ceny, úprava prostranství okolo dětského hřiště, dětský karneval a karneval pro dospělé, pravidelné sečení travnatých ploch, dětský den a soutěže o ceny. Spolu s SDH Mělice byl zorganizován 8. ročník soutěže historických hasičských stříkaček. </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Komise místní samosprávy Štěpánov</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pPr>
      <w:r>
        <w:rPr>
          <w:rFonts w:ascii="Times New Roman" w:hAnsi="Times New Roman" w:cs="Times New Roman"/>
          <w:sz w:val="28"/>
          <w:szCs w:val="28"/>
        </w:rPr>
        <w:t xml:space="preserve">Komise místní samosprávy Štěpánov měla v průběhu roku 6 členů, kteří se scházeli celkem k 10 schůzím. V roce 2016 byla provedena rekonstrukce větší části chodníků, kterou prováděla firma </w:t>
      </w:r>
      <w:proofErr w:type="spellStart"/>
      <w:r>
        <w:rPr>
          <w:rFonts w:ascii="Times New Roman" w:hAnsi="Times New Roman" w:cs="Times New Roman"/>
          <w:sz w:val="28"/>
          <w:szCs w:val="28"/>
        </w:rPr>
        <w:t>Novostav</w:t>
      </w:r>
      <w:proofErr w:type="spellEnd"/>
      <w:r>
        <w:rPr>
          <w:rFonts w:ascii="Times New Roman" w:hAnsi="Times New Roman" w:cs="Times New Roman"/>
          <w:sz w:val="28"/>
          <w:szCs w:val="28"/>
        </w:rPr>
        <w:t>. Dále byla provedena v celé obci rekonstrukce veřejného osvětlení. Rekonstrukce probíhala v době od 23. 7. do 12. 12. 2016, kdy proběhla kolaudace díla. Obec byla v průběhu stavby narušena stavebními pracemi. Dodavatel vždy však požadavkům obce při problémech vyšel vstříc.</w:t>
      </w:r>
      <w:r>
        <w:t xml:space="preserve"> </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p w:rsidR="008966C1" w:rsidRDefault="008966C1" w:rsidP="008966C1">
      <w:pPr>
        <w:spacing w:after="0" w:line="240" w:lineRule="auto"/>
        <w:jc w:val="both"/>
      </w:pPr>
      <w:r>
        <w:rPr>
          <w:rFonts w:ascii="Times New Roman" w:hAnsi="Times New Roman" w:cs="Times New Roman"/>
          <w:sz w:val="28"/>
          <w:szCs w:val="28"/>
        </w:rPr>
        <w:lastRenderedPageBreak/>
        <w:t>V průběhu roku proběhlo plno akcí, například Tříkrálová sbírka pro Charitu Přelouč, revize komínů pro občany obce, setkání žen u příležitosti svátku MDŽ, převod staré hasičské stříkačky dobrovolným hasičům v Přelouči, nákup přenosné elektrocentrály na akce pořádané na hřišti, vítání a rozloučení s prázdninami včetně opékání buřtů, rozsvícení dýní na dětském hřišti („akce Halloween“), rozsvícení vánočního stromu, Mikulášská nadílka, výroba adventních věnců aj.</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Komise místní samosprávy Tupesy</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pPr>
      <w:r>
        <w:rPr>
          <w:rFonts w:ascii="Times New Roman" w:hAnsi="Times New Roman" w:cs="Times New Roman"/>
          <w:sz w:val="28"/>
          <w:szCs w:val="28"/>
        </w:rPr>
        <w:t xml:space="preserve">Setkání členů Komise místní samosprávy v Tupesech byla v roce 2016 sice nepravidelná, ale úkoly na ní kladené a organizování jak společenských, tak i jiných akcí byly plněny a staly se prvořadou záležitostí za spolupráce s místním Sborem dobrovolných hasičů a jezdeckým spolkem "Vrbová stáj". Hlavní akcí na rok 2016 bylo pokračování rekonstrukce klubovny hasičů a oprava letitých opadaných zdí v místní knihovně a zasedací místnosti na obecním úřadě. Mezi již tradiční akce v </w:t>
      </w:r>
      <w:proofErr w:type="spellStart"/>
      <w:r>
        <w:rPr>
          <w:rFonts w:ascii="Times New Roman" w:hAnsi="Times New Roman" w:cs="Times New Roman"/>
          <w:sz w:val="28"/>
          <w:szCs w:val="28"/>
        </w:rPr>
        <w:t>Tupesích</w:t>
      </w:r>
      <w:proofErr w:type="spellEnd"/>
      <w:r>
        <w:rPr>
          <w:rFonts w:ascii="Times New Roman" w:hAnsi="Times New Roman" w:cs="Times New Roman"/>
          <w:sz w:val="28"/>
          <w:szCs w:val="28"/>
        </w:rPr>
        <w:t xml:space="preserve"> v podzimním čase jsme zařadili nově „drakiádu“ u vodní nádrže.</w:t>
      </w: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both"/>
        <w:rPr>
          <w:rFonts w:ascii="Times New Roman" w:hAnsi="Times New Roman" w:cs="Times New Roman"/>
          <w:sz w:val="28"/>
          <w:szCs w:val="28"/>
        </w:rPr>
      </w:pPr>
    </w:p>
    <w:p w:rsidR="008966C1" w:rsidRDefault="008966C1" w:rsidP="008966C1">
      <w:pPr>
        <w:spacing w:after="0" w:line="240" w:lineRule="auto"/>
        <w:jc w:val="center"/>
      </w:pPr>
      <w:r>
        <w:rPr>
          <w:rFonts w:ascii="Times New Roman" w:hAnsi="Times New Roman" w:cs="Times New Roman"/>
          <w:sz w:val="28"/>
          <w:szCs w:val="28"/>
        </w:rPr>
        <w:t>37</w:t>
      </w:r>
    </w:p>
    <w:p w:rsidR="008966C1" w:rsidRDefault="008966C1">
      <w:pPr>
        <w:spacing w:after="0" w:line="240" w:lineRule="auto"/>
        <w:jc w:val="center"/>
      </w:pPr>
    </w:p>
    <w:p w:rsidR="0058055D" w:rsidRPr="00F74198" w:rsidRDefault="0058055D" w:rsidP="0058055D">
      <w:pPr>
        <w:rPr>
          <w:rFonts w:ascii="Times New Roman" w:hAnsi="Times New Roman" w:cs="Times New Roman"/>
          <w:b/>
          <w:sz w:val="28"/>
          <w:szCs w:val="28"/>
          <w:u w:val="single"/>
        </w:rPr>
      </w:pPr>
      <w:bookmarkStart w:id="6" w:name="_Hlk526250378"/>
      <w:bookmarkEnd w:id="6"/>
      <w:r w:rsidRPr="000B2E61">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6DA7D0FB" wp14:editId="5A091209">
            <wp:simplePos x="0" y="0"/>
            <wp:positionH relativeFrom="margin">
              <wp:align>left</wp:align>
            </wp:positionH>
            <wp:positionV relativeFrom="paragraph">
              <wp:posOffset>309880</wp:posOffset>
            </wp:positionV>
            <wp:extent cx="5800725" cy="3867150"/>
            <wp:effectExtent l="0" t="0" r="9525" b="0"/>
            <wp:wrapTight wrapText="bothSides">
              <wp:wrapPolygon edited="0">
                <wp:start x="0" y="0"/>
                <wp:lineTo x="0" y="21494"/>
                <wp:lineTo x="21565" y="21494"/>
                <wp:lineTo x="21565"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00725" cy="3867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u w:val="single"/>
        </w:rPr>
        <w:t xml:space="preserve">6. </w:t>
      </w:r>
      <w:r w:rsidRPr="000B2E61">
        <w:rPr>
          <w:rFonts w:ascii="Times New Roman" w:hAnsi="Times New Roman" w:cs="Times New Roman"/>
          <w:b/>
          <w:sz w:val="28"/>
          <w:szCs w:val="28"/>
          <w:u w:val="single"/>
        </w:rPr>
        <w:t>Fotogalerie</w:t>
      </w:r>
    </w:p>
    <w:p w:rsidR="0058055D" w:rsidRDefault="0058055D" w:rsidP="0058055D">
      <w:pPr>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2905CFFE" wp14:editId="5F090C41">
            <wp:simplePos x="0" y="0"/>
            <wp:positionH relativeFrom="margin">
              <wp:align>right</wp:align>
            </wp:positionH>
            <wp:positionV relativeFrom="paragraph">
              <wp:posOffset>4132580</wp:posOffset>
            </wp:positionV>
            <wp:extent cx="5762625" cy="3842385"/>
            <wp:effectExtent l="0" t="0" r="9525" b="5715"/>
            <wp:wrapTight wrapText="bothSides">
              <wp:wrapPolygon edited="0">
                <wp:start x="0" y="0"/>
                <wp:lineTo x="0" y="21525"/>
                <wp:lineTo x="21564" y="21525"/>
                <wp:lineTo x="21564"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62625" cy="38423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roofErr w:type="spellStart"/>
      <w:r w:rsidRPr="000B2E61">
        <w:rPr>
          <w:rFonts w:ascii="Times New Roman" w:hAnsi="Times New Roman" w:cs="Times New Roman"/>
          <w:sz w:val="24"/>
          <w:szCs w:val="24"/>
        </w:rPr>
        <w:t>Trucktrial</w:t>
      </w:r>
      <w:proofErr w:type="spellEnd"/>
      <w:r>
        <w:rPr>
          <w:rFonts w:ascii="Times New Roman" w:hAnsi="Times New Roman" w:cs="Times New Roman"/>
          <w:sz w:val="24"/>
          <w:szCs w:val="24"/>
        </w:rPr>
        <w:t xml:space="preserve">, </w:t>
      </w:r>
      <w:r w:rsidRPr="000B2E61">
        <w:rPr>
          <w:rFonts w:ascii="Times New Roman" w:hAnsi="Times New Roman" w:cs="Times New Roman"/>
          <w:sz w:val="24"/>
          <w:szCs w:val="24"/>
        </w:rPr>
        <w:t xml:space="preserve">Bohumír Čáp a Kateřina </w:t>
      </w:r>
      <w:proofErr w:type="spellStart"/>
      <w:r w:rsidRPr="000B2E61">
        <w:rPr>
          <w:rFonts w:ascii="Times New Roman" w:hAnsi="Times New Roman" w:cs="Times New Roman"/>
          <w:sz w:val="24"/>
          <w:szCs w:val="24"/>
        </w:rPr>
        <w:t>Vent</w:t>
      </w:r>
      <w:r>
        <w:rPr>
          <w:rFonts w:ascii="Times New Roman" w:hAnsi="Times New Roman" w:cs="Times New Roman"/>
          <w:sz w:val="24"/>
          <w:szCs w:val="24"/>
        </w:rPr>
        <w:t>lu</w:t>
      </w:r>
      <w:r w:rsidRPr="000B2E61">
        <w:rPr>
          <w:rFonts w:ascii="Times New Roman" w:hAnsi="Times New Roman" w:cs="Times New Roman"/>
          <w:sz w:val="24"/>
          <w:szCs w:val="24"/>
        </w:rPr>
        <w:t>kov</w:t>
      </w:r>
      <w:proofErr w:type="spellEnd"/>
    </w:p>
    <w:p w:rsidR="0058055D" w:rsidRDefault="0058055D" w:rsidP="0058055D">
      <w:pPr>
        <w:jc w:val="right"/>
        <w:rPr>
          <w:rFonts w:ascii="Times New Roman" w:hAnsi="Times New Roman" w:cs="Times New Roman"/>
          <w:sz w:val="24"/>
          <w:szCs w:val="24"/>
        </w:rPr>
      </w:pPr>
      <w:r w:rsidRPr="00547967">
        <w:rPr>
          <w:rFonts w:ascii="Times New Roman" w:hAnsi="Times New Roman" w:cs="Times New Roman"/>
          <w:sz w:val="24"/>
          <w:szCs w:val="24"/>
        </w:rPr>
        <w:t>Stoleté výročí Jarmily Urbánkové</w:t>
      </w:r>
    </w:p>
    <w:p w:rsidR="0058055D" w:rsidRPr="0058055D" w:rsidRDefault="0058055D" w:rsidP="0058055D">
      <w:pPr>
        <w:jc w:val="center"/>
        <w:rPr>
          <w:rFonts w:ascii="Times New Roman" w:hAnsi="Times New Roman" w:cs="Times New Roman"/>
          <w:sz w:val="24"/>
          <w:szCs w:val="24"/>
        </w:rPr>
      </w:pPr>
      <w:r>
        <w:rPr>
          <w:rFonts w:ascii="Times New Roman" w:hAnsi="Times New Roman" w:cs="Times New Roman"/>
          <w:sz w:val="24"/>
          <w:szCs w:val="24"/>
        </w:rPr>
        <w:t>3</w:t>
      </w:r>
      <w:r w:rsidR="009122F6">
        <w:rPr>
          <w:rFonts w:ascii="Times New Roman" w:hAnsi="Times New Roman" w:cs="Times New Roman"/>
        </w:rPr>
        <w:t>8</w:t>
      </w:r>
    </w:p>
    <w:p w:rsidR="0058055D" w:rsidRDefault="009122F6" w:rsidP="0058055D">
      <w:pPr>
        <w:jc w:val="right"/>
        <w:rPr>
          <w:rFonts w:ascii="Times New Roman" w:hAnsi="Times New Roman" w:cs="Times New Roman"/>
          <w:sz w:val="24"/>
          <w:szCs w:val="24"/>
        </w:rPr>
      </w:pPr>
      <w:r w:rsidRPr="00547967">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44EDF78B">
            <wp:simplePos x="0" y="0"/>
            <wp:positionH relativeFrom="margin">
              <wp:align>left</wp:align>
            </wp:positionH>
            <wp:positionV relativeFrom="paragraph">
              <wp:posOffset>3786505</wp:posOffset>
            </wp:positionV>
            <wp:extent cx="5948044" cy="3886200"/>
            <wp:effectExtent l="19050" t="19050" r="15240" b="19050"/>
            <wp:wrapTight wrapText="bothSides">
              <wp:wrapPolygon edited="0">
                <wp:start x="-69" y="-106"/>
                <wp:lineTo x="-69" y="21600"/>
                <wp:lineTo x="21586" y="21600"/>
                <wp:lineTo x="21586" y="-106"/>
                <wp:lineTo x="-69" y="-106"/>
              </wp:wrapPolygon>
            </wp:wrapTight>
            <wp:docPr id="4" name="Obrázek 4" descr="C:\Users\sek.03\Documents\Kronika 2016\Fotogalerie\plakát hasiči kicmp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03\Documents\Kronika 2016\Fotogalerie\plakát hasiči kicmp 20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8044" cy="3886200"/>
                    </a:xfrm>
                    <a:prstGeom prst="rect">
                      <a:avLst/>
                    </a:prstGeom>
                    <a:noFill/>
                    <a:ln>
                      <a:solidFill>
                        <a:schemeClr val="accent2">
                          <a:lumMod val="60000"/>
                          <a:lumOff val="40000"/>
                        </a:schemeClr>
                      </a:solidFill>
                    </a:ln>
                  </pic:spPr>
                </pic:pic>
              </a:graphicData>
            </a:graphic>
          </wp:anchor>
        </w:drawing>
      </w:r>
      <w:r w:rsidR="0058055D" w:rsidRPr="000B2E61">
        <w:rPr>
          <w:rFonts w:ascii="Times New Roman" w:hAnsi="Times New Roman" w:cs="Times New Roman"/>
          <w:noProof/>
        </w:rPr>
        <w:drawing>
          <wp:anchor distT="0" distB="0" distL="114300" distR="114300" simplePos="0" relativeHeight="251663360" behindDoc="1" locked="0" layoutInCell="1" allowOverlap="1" wp14:anchorId="7927F04D" wp14:editId="0C3AC03F">
            <wp:simplePos x="0" y="0"/>
            <wp:positionH relativeFrom="margin">
              <wp:align>left</wp:align>
            </wp:positionH>
            <wp:positionV relativeFrom="paragraph">
              <wp:posOffset>102870</wp:posOffset>
            </wp:positionV>
            <wp:extent cx="5996305" cy="3190875"/>
            <wp:effectExtent l="0" t="0" r="4445" b="9525"/>
            <wp:wrapTight wrapText="bothSides">
              <wp:wrapPolygon edited="0">
                <wp:start x="0" y="0"/>
                <wp:lineTo x="0" y="21536"/>
                <wp:lineTo x="21547" y="21536"/>
                <wp:lineTo x="21547" y="0"/>
                <wp:lineTo x="0" y="0"/>
              </wp:wrapPolygon>
            </wp:wrapTight>
            <wp:docPr id="2" name="Obrázek 2" descr="C:\Users\sek.03\Documents\Kronika 2016\Fotogalerie\Společná fotka souč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03\Documents\Kronika 2016\Fotogalerie\Společná fotka současnos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96305"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55D" w:rsidRPr="000B2E61">
        <w:rPr>
          <w:rFonts w:ascii="Times New Roman" w:hAnsi="Times New Roman" w:cs="Times New Roman"/>
          <w:sz w:val="24"/>
          <w:szCs w:val="24"/>
        </w:rPr>
        <w:t>Česká hasičská jednota – hasičský sbor Přelouč</w:t>
      </w:r>
    </w:p>
    <w:p w:rsidR="0058055D" w:rsidRDefault="0058055D" w:rsidP="0058055D">
      <w:pPr>
        <w:jc w:val="right"/>
        <w:rPr>
          <w:rFonts w:ascii="Times New Roman" w:hAnsi="Times New Roman" w:cs="Times New Roman"/>
          <w:sz w:val="24"/>
          <w:szCs w:val="24"/>
        </w:rPr>
      </w:pPr>
      <w:r>
        <w:rPr>
          <w:rFonts w:ascii="Times New Roman" w:hAnsi="Times New Roman" w:cs="Times New Roman"/>
          <w:sz w:val="24"/>
          <w:szCs w:val="24"/>
        </w:rPr>
        <w:t>Plakát k výstavě v KICMP v rámci 140. výročí založení hasičského sboru v Přelouči</w:t>
      </w:r>
    </w:p>
    <w:p w:rsidR="0058055D" w:rsidRDefault="0058055D" w:rsidP="0058055D">
      <w:pPr>
        <w:rPr>
          <w:rFonts w:ascii="Times New Roman" w:hAnsi="Times New Roman" w:cs="Times New Roman"/>
          <w:sz w:val="24"/>
          <w:szCs w:val="24"/>
        </w:rPr>
      </w:pPr>
    </w:p>
    <w:p w:rsidR="0058055D" w:rsidRDefault="0058055D" w:rsidP="0058055D">
      <w:pPr>
        <w:rPr>
          <w:rFonts w:ascii="Times New Roman" w:hAnsi="Times New Roman" w:cs="Times New Roman"/>
          <w:sz w:val="24"/>
          <w:szCs w:val="24"/>
        </w:rPr>
      </w:pPr>
    </w:p>
    <w:p w:rsidR="0058055D" w:rsidRDefault="0058055D" w:rsidP="0058055D">
      <w:pPr>
        <w:jc w:val="center"/>
        <w:rPr>
          <w:rFonts w:ascii="Times New Roman" w:hAnsi="Times New Roman" w:cs="Times New Roman"/>
          <w:sz w:val="24"/>
          <w:szCs w:val="24"/>
        </w:rPr>
      </w:pPr>
      <w:r>
        <w:rPr>
          <w:rFonts w:ascii="Times New Roman" w:hAnsi="Times New Roman" w:cs="Times New Roman"/>
          <w:sz w:val="24"/>
          <w:szCs w:val="24"/>
        </w:rPr>
        <w:t>39</w:t>
      </w:r>
    </w:p>
    <w:p w:rsidR="0058055D" w:rsidRDefault="0058055D" w:rsidP="0058055D">
      <w:pPr>
        <w:rPr>
          <w:rFonts w:ascii="Times New Roman" w:hAnsi="Times New Roman" w:cs="Times New Roman"/>
          <w:sz w:val="24"/>
          <w:szCs w:val="24"/>
        </w:rPr>
      </w:pPr>
      <w:r>
        <w:rPr>
          <w:noProof/>
        </w:rPr>
        <w:lastRenderedPageBreak/>
        <w:drawing>
          <wp:anchor distT="0" distB="0" distL="114300" distR="114300" simplePos="0" relativeHeight="251672576" behindDoc="1" locked="0" layoutInCell="1" allowOverlap="1" wp14:anchorId="3D896DDB">
            <wp:simplePos x="0" y="0"/>
            <wp:positionH relativeFrom="margin">
              <wp:align>left</wp:align>
            </wp:positionH>
            <wp:positionV relativeFrom="paragraph">
              <wp:posOffset>4450715</wp:posOffset>
            </wp:positionV>
            <wp:extent cx="5695950" cy="3824605"/>
            <wp:effectExtent l="0" t="0" r="0" b="4445"/>
            <wp:wrapTight wrapText="bothSides">
              <wp:wrapPolygon edited="0">
                <wp:start x="0" y="0"/>
                <wp:lineTo x="0" y="21518"/>
                <wp:lineTo x="21528" y="21518"/>
                <wp:lineTo x="21528"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95950" cy="3824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06767F5" wp14:editId="0A0BFD0C">
            <wp:simplePos x="0" y="0"/>
            <wp:positionH relativeFrom="margin">
              <wp:posOffset>3148330</wp:posOffset>
            </wp:positionH>
            <wp:positionV relativeFrom="paragraph">
              <wp:posOffset>0</wp:posOffset>
            </wp:positionV>
            <wp:extent cx="2317750" cy="4124325"/>
            <wp:effectExtent l="0" t="0" r="6350" b="9525"/>
            <wp:wrapTight wrapText="bothSides">
              <wp:wrapPolygon edited="0">
                <wp:start x="0" y="0"/>
                <wp:lineTo x="0" y="21550"/>
                <wp:lineTo x="21482" y="21550"/>
                <wp:lineTo x="2148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17750" cy="4124325"/>
                    </a:xfrm>
                    <a:prstGeom prst="rect">
                      <a:avLst/>
                    </a:prstGeom>
                  </pic:spPr>
                </pic:pic>
              </a:graphicData>
            </a:graphic>
            <wp14:sizeRelH relativeFrom="margin">
              <wp14:pctWidth>0</wp14:pctWidth>
            </wp14:sizeRelH>
            <wp14:sizeRelV relativeFrom="margin">
              <wp14:pctHeight>0</wp14:pctHeight>
            </wp14:sizeRelV>
          </wp:anchor>
        </w:drawing>
      </w:r>
      <w:r w:rsidRPr="00F74198">
        <w:rPr>
          <w:rFonts w:ascii="Times New Roman" w:hAnsi="Times New Roman" w:cs="Times New Roman"/>
          <w:noProof/>
          <w:sz w:val="24"/>
          <w:szCs w:val="24"/>
        </w:rPr>
        <w:drawing>
          <wp:anchor distT="0" distB="0" distL="114300" distR="114300" simplePos="0" relativeHeight="251664384" behindDoc="1" locked="0" layoutInCell="1" allowOverlap="1" wp14:anchorId="0F0266E8" wp14:editId="6A328D66">
            <wp:simplePos x="0" y="0"/>
            <wp:positionH relativeFrom="margin">
              <wp:align>left</wp:align>
            </wp:positionH>
            <wp:positionV relativeFrom="paragraph">
              <wp:posOffset>0</wp:posOffset>
            </wp:positionV>
            <wp:extent cx="2795270" cy="4200525"/>
            <wp:effectExtent l="0" t="0" r="5080" b="0"/>
            <wp:wrapTight wrapText="bothSides">
              <wp:wrapPolygon edited="0">
                <wp:start x="0" y="0"/>
                <wp:lineTo x="0" y="21453"/>
                <wp:lineTo x="21492" y="21453"/>
                <wp:lineTo x="21492" y="0"/>
                <wp:lineTo x="0" y="0"/>
              </wp:wrapPolygon>
            </wp:wrapTight>
            <wp:docPr id="5" name="Obrázek 5" descr="C:\Users\sek.03\Documents\Kronika 2016\Fotogalerie\Cukrárna D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03\Documents\Kronika 2016\Fotogalerie\Cukrárna DU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9255" cy="42059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Cena „Ď“ pro cukrárnu DUO</w:t>
      </w:r>
      <w:r>
        <w:rPr>
          <w:rFonts w:ascii="Times New Roman" w:hAnsi="Times New Roman" w:cs="Times New Roman"/>
          <w:sz w:val="24"/>
          <w:szCs w:val="24"/>
        </w:rPr>
        <w:tab/>
        <w:t xml:space="preserve">, Jindřich </w:t>
      </w:r>
      <w:proofErr w:type="spellStart"/>
      <w:r>
        <w:rPr>
          <w:rFonts w:ascii="Times New Roman" w:hAnsi="Times New Roman" w:cs="Times New Roman"/>
          <w:sz w:val="24"/>
          <w:szCs w:val="24"/>
        </w:rPr>
        <w:t>Kravařík</w:t>
      </w:r>
      <w:proofErr w:type="spellEnd"/>
      <w:r>
        <w:rPr>
          <w:rFonts w:ascii="Times New Roman" w:hAnsi="Times New Roman" w:cs="Times New Roman"/>
          <w:sz w:val="24"/>
          <w:szCs w:val="24"/>
        </w:rPr>
        <w:t xml:space="preserve">   </w:t>
      </w:r>
      <w:r>
        <w:rPr>
          <w:rFonts w:ascii="Times New Roman" w:hAnsi="Times New Roman" w:cs="Times New Roman"/>
          <w:sz w:val="24"/>
          <w:szCs w:val="24"/>
        </w:rPr>
        <w:t>Ondřej Kratochvíl, Mistrovství ČR,</w:t>
      </w:r>
      <w:r>
        <w:rPr>
          <w:rFonts w:ascii="Times New Roman" w:hAnsi="Times New Roman" w:cs="Times New Roman"/>
          <w:sz w:val="24"/>
          <w:szCs w:val="24"/>
        </w:rPr>
        <w:t xml:space="preserve"> čtyřhra</w:t>
      </w:r>
    </w:p>
    <w:p w:rsidR="0058055D" w:rsidRDefault="0058055D" w:rsidP="0058055D">
      <w:pPr>
        <w:jc w:val="right"/>
        <w:rPr>
          <w:rFonts w:ascii="Times New Roman" w:hAnsi="Times New Roman" w:cs="Times New Roman"/>
          <w:sz w:val="24"/>
          <w:szCs w:val="24"/>
        </w:rPr>
      </w:pPr>
      <w:r>
        <w:rPr>
          <w:rFonts w:ascii="Times New Roman" w:hAnsi="Times New Roman" w:cs="Times New Roman"/>
          <w:sz w:val="24"/>
          <w:szCs w:val="24"/>
        </w:rPr>
        <w:t xml:space="preserve">2. ročník Enduro </w:t>
      </w:r>
      <w:proofErr w:type="spellStart"/>
      <w:r>
        <w:rPr>
          <w:rFonts w:ascii="Times New Roman" w:hAnsi="Times New Roman" w:cs="Times New Roman"/>
          <w:sz w:val="24"/>
          <w:szCs w:val="24"/>
        </w:rPr>
        <w:t>Classic</w:t>
      </w:r>
      <w:proofErr w:type="spellEnd"/>
      <w:r>
        <w:rPr>
          <w:rFonts w:ascii="Times New Roman" w:hAnsi="Times New Roman" w:cs="Times New Roman"/>
          <w:sz w:val="24"/>
          <w:szCs w:val="24"/>
        </w:rPr>
        <w:t xml:space="preserve"> Přelouč</w:t>
      </w:r>
    </w:p>
    <w:p w:rsidR="0058055D" w:rsidRDefault="0058055D" w:rsidP="0058055D">
      <w:pPr>
        <w:jc w:val="center"/>
        <w:rPr>
          <w:rFonts w:ascii="Times New Roman" w:hAnsi="Times New Roman" w:cs="Times New Roman"/>
          <w:sz w:val="24"/>
          <w:szCs w:val="24"/>
        </w:rPr>
      </w:pPr>
      <w:r>
        <w:rPr>
          <w:rFonts w:ascii="Times New Roman" w:hAnsi="Times New Roman" w:cs="Times New Roman"/>
          <w:sz w:val="24"/>
          <w:szCs w:val="24"/>
        </w:rPr>
        <w:t>40</w:t>
      </w:r>
    </w:p>
    <w:p w:rsidR="0058055D" w:rsidRDefault="0058055D" w:rsidP="0058055D">
      <w:pPr>
        <w:spacing w:after="0" w:line="240" w:lineRule="auto"/>
        <w:jc w:val="right"/>
        <w:rPr>
          <w:rFonts w:ascii="Times New Roman" w:hAnsi="Times New Roman" w:cs="Times New Roman"/>
          <w:sz w:val="24"/>
          <w:szCs w:val="24"/>
        </w:rPr>
      </w:pPr>
      <w:r>
        <w:rPr>
          <w:noProof/>
        </w:rPr>
        <w:lastRenderedPageBreak/>
        <w:drawing>
          <wp:anchor distT="0" distB="0" distL="114300" distR="114300" simplePos="0" relativeHeight="251673600" behindDoc="1" locked="0" layoutInCell="1" allowOverlap="1" wp14:anchorId="68AD3E15">
            <wp:simplePos x="0" y="0"/>
            <wp:positionH relativeFrom="column">
              <wp:posOffset>195580</wp:posOffset>
            </wp:positionH>
            <wp:positionV relativeFrom="paragraph">
              <wp:posOffset>4129405</wp:posOffset>
            </wp:positionV>
            <wp:extent cx="5648325" cy="4236085"/>
            <wp:effectExtent l="0" t="0" r="9525" b="0"/>
            <wp:wrapTight wrapText="bothSides">
              <wp:wrapPolygon edited="0">
                <wp:start x="0" y="0"/>
                <wp:lineTo x="0" y="21467"/>
                <wp:lineTo x="21564" y="21467"/>
                <wp:lineTo x="2156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48325" cy="4236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4CF6EA10" wp14:editId="377E47F2">
            <wp:simplePos x="0" y="0"/>
            <wp:positionH relativeFrom="column">
              <wp:posOffset>190500</wp:posOffset>
            </wp:positionH>
            <wp:positionV relativeFrom="paragraph">
              <wp:posOffset>0</wp:posOffset>
            </wp:positionV>
            <wp:extent cx="5795010" cy="3838575"/>
            <wp:effectExtent l="0" t="0" r="0" b="9525"/>
            <wp:wrapTight wrapText="bothSides">
              <wp:wrapPolygon edited="0">
                <wp:start x="0" y="0"/>
                <wp:lineTo x="0" y="21546"/>
                <wp:lineTo x="21515" y="21546"/>
                <wp:lineTo x="2151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95010" cy="3838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KLAS v Senátu </w:t>
      </w:r>
    </w:p>
    <w:p w:rsidR="0058055D" w:rsidRDefault="0058055D" w:rsidP="0058055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Tříkrálová sbírka, koledníci v</w:t>
      </w:r>
      <w:r>
        <w:rPr>
          <w:rFonts w:ascii="Times New Roman" w:hAnsi="Times New Roman" w:cs="Times New Roman"/>
          <w:sz w:val="24"/>
          <w:szCs w:val="24"/>
        </w:rPr>
        <w:t> </w:t>
      </w:r>
      <w:r>
        <w:rPr>
          <w:rFonts w:ascii="Times New Roman" w:hAnsi="Times New Roman" w:cs="Times New Roman"/>
          <w:sz w:val="24"/>
          <w:szCs w:val="24"/>
        </w:rPr>
        <w:t>Přelouči</w:t>
      </w:r>
    </w:p>
    <w:p w:rsidR="0058055D" w:rsidRDefault="00211277" w:rsidP="002112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p w:rsidR="00211277" w:rsidRDefault="00211277" w:rsidP="00211277">
      <w:pPr>
        <w:spacing w:after="0" w:line="240" w:lineRule="auto"/>
        <w:jc w:val="right"/>
        <w:rPr>
          <w:rFonts w:ascii="Times New Roman" w:hAnsi="Times New Roman" w:cs="Times New Roman"/>
          <w:sz w:val="24"/>
          <w:szCs w:val="24"/>
        </w:rPr>
      </w:pPr>
      <w:r>
        <w:rPr>
          <w:noProof/>
        </w:rPr>
        <w:lastRenderedPageBreak/>
        <w:drawing>
          <wp:anchor distT="0" distB="0" distL="114300" distR="114300" simplePos="0" relativeHeight="251667456" behindDoc="1" locked="0" layoutInCell="1" allowOverlap="1" wp14:anchorId="149E4CE6" wp14:editId="17F8DB08">
            <wp:simplePos x="0" y="0"/>
            <wp:positionH relativeFrom="margin">
              <wp:align>left</wp:align>
            </wp:positionH>
            <wp:positionV relativeFrom="paragraph">
              <wp:posOffset>0</wp:posOffset>
            </wp:positionV>
            <wp:extent cx="5838825" cy="3066415"/>
            <wp:effectExtent l="0" t="0" r="9525" b="635"/>
            <wp:wrapTight wrapText="bothSides">
              <wp:wrapPolygon edited="0">
                <wp:start x="0" y="0"/>
                <wp:lineTo x="0" y="21470"/>
                <wp:lineTo x="21565" y="21470"/>
                <wp:lineTo x="21565"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38825" cy="3066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40F77113" wp14:editId="6FB9B9B5">
            <wp:simplePos x="0" y="0"/>
            <wp:positionH relativeFrom="column">
              <wp:posOffset>77470</wp:posOffset>
            </wp:positionH>
            <wp:positionV relativeFrom="paragraph">
              <wp:posOffset>3472180</wp:posOffset>
            </wp:positionV>
            <wp:extent cx="5766435" cy="4324350"/>
            <wp:effectExtent l="0" t="0" r="5715" b="0"/>
            <wp:wrapTight wrapText="bothSides">
              <wp:wrapPolygon edited="0">
                <wp:start x="0" y="0"/>
                <wp:lineTo x="0" y="21505"/>
                <wp:lineTo x="21550" y="21505"/>
                <wp:lineTo x="21550"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6435"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58055D">
        <w:rPr>
          <w:rFonts w:ascii="Times New Roman" w:hAnsi="Times New Roman" w:cs="Times New Roman"/>
          <w:sz w:val="24"/>
          <w:szCs w:val="24"/>
        </w:rPr>
        <w:t xml:space="preserve"> Nejlepší ženský a mužský herecký výkon v dabingu </w:t>
      </w:r>
      <w:r>
        <w:rPr>
          <w:rFonts w:ascii="Times New Roman" w:hAnsi="Times New Roman" w:cs="Times New Roman"/>
          <w:sz w:val="24"/>
          <w:szCs w:val="24"/>
        </w:rPr>
        <w:t>2016</w:t>
      </w:r>
      <w:r w:rsidR="0058055D">
        <w:rPr>
          <w:rFonts w:ascii="Times New Roman" w:hAnsi="Times New Roman" w:cs="Times New Roman"/>
          <w:sz w:val="24"/>
          <w:szCs w:val="24"/>
        </w:rPr>
        <w:t xml:space="preserve">: Jana </w:t>
      </w:r>
      <w:proofErr w:type="spellStart"/>
      <w:r w:rsidR="0058055D">
        <w:rPr>
          <w:rFonts w:ascii="Times New Roman" w:hAnsi="Times New Roman" w:cs="Times New Roman"/>
          <w:sz w:val="24"/>
          <w:szCs w:val="24"/>
        </w:rPr>
        <w:t>Štvrtecká</w:t>
      </w:r>
      <w:proofErr w:type="spellEnd"/>
      <w:r w:rsidR="0058055D">
        <w:rPr>
          <w:rFonts w:ascii="Times New Roman" w:hAnsi="Times New Roman" w:cs="Times New Roman"/>
          <w:sz w:val="24"/>
          <w:szCs w:val="24"/>
        </w:rPr>
        <w:t xml:space="preserve"> a Filip</w:t>
      </w:r>
      <w:r>
        <w:rPr>
          <w:rFonts w:ascii="Times New Roman" w:hAnsi="Times New Roman" w:cs="Times New Roman"/>
          <w:sz w:val="24"/>
          <w:szCs w:val="24"/>
        </w:rPr>
        <w:t xml:space="preserve"> </w:t>
      </w:r>
      <w:r w:rsidR="0058055D">
        <w:rPr>
          <w:rFonts w:ascii="Times New Roman" w:hAnsi="Times New Roman" w:cs="Times New Roman"/>
          <w:sz w:val="24"/>
          <w:szCs w:val="24"/>
        </w:rPr>
        <w:t>Jančík</w:t>
      </w:r>
    </w:p>
    <w:p w:rsidR="0058055D" w:rsidRDefault="0058055D" w:rsidP="002112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Starostka města Bc. Irena Burešová předává cenu v kategorii Dabingové zpracování</w:t>
      </w:r>
    </w:p>
    <w:p w:rsidR="0058055D" w:rsidRDefault="0058055D" w:rsidP="002112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televizních nebo filmových snímků animované a dětské tvorby – vyhrál snímek V HLAVĚ.</w:t>
      </w:r>
    </w:p>
    <w:p w:rsidR="00211277" w:rsidRDefault="00211277" w:rsidP="00211277">
      <w:pPr>
        <w:spacing w:after="0" w:line="240" w:lineRule="auto"/>
        <w:jc w:val="center"/>
        <w:rPr>
          <w:rFonts w:ascii="Times New Roman" w:hAnsi="Times New Roman" w:cs="Times New Roman"/>
          <w:sz w:val="24"/>
          <w:szCs w:val="24"/>
        </w:rPr>
      </w:pPr>
    </w:p>
    <w:p w:rsidR="00211277" w:rsidRDefault="00211277" w:rsidP="00211277">
      <w:pPr>
        <w:spacing w:after="0" w:line="240" w:lineRule="auto"/>
        <w:jc w:val="center"/>
        <w:rPr>
          <w:rFonts w:ascii="Times New Roman" w:hAnsi="Times New Roman" w:cs="Times New Roman"/>
          <w:sz w:val="24"/>
          <w:szCs w:val="24"/>
        </w:rPr>
      </w:pPr>
    </w:p>
    <w:p w:rsidR="00211277" w:rsidRDefault="00211277" w:rsidP="002112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p w:rsidR="00211277" w:rsidRDefault="00211277" w:rsidP="00211277">
      <w:pPr>
        <w:tabs>
          <w:tab w:val="left" w:pos="2550"/>
        </w:tabs>
        <w:jc w:val="right"/>
        <w:rPr>
          <w:rFonts w:ascii="Times New Roman" w:hAnsi="Times New Roman" w:cs="Times New Roman"/>
          <w:sz w:val="24"/>
          <w:szCs w:val="24"/>
        </w:rPr>
      </w:pPr>
      <w:r>
        <w:rPr>
          <w:noProof/>
        </w:rPr>
        <w:lastRenderedPageBreak/>
        <w:drawing>
          <wp:anchor distT="0" distB="0" distL="114300" distR="114300" simplePos="0" relativeHeight="251669504" behindDoc="1" locked="0" layoutInCell="1" allowOverlap="1" wp14:anchorId="43164825" wp14:editId="48DA82CA">
            <wp:simplePos x="0" y="0"/>
            <wp:positionH relativeFrom="margin">
              <wp:align>right</wp:align>
            </wp:positionH>
            <wp:positionV relativeFrom="paragraph">
              <wp:posOffset>0</wp:posOffset>
            </wp:positionV>
            <wp:extent cx="5743575" cy="4309745"/>
            <wp:effectExtent l="0" t="0" r="9525" b="0"/>
            <wp:wrapTight wrapText="bothSides">
              <wp:wrapPolygon edited="0">
                <wp:start x="0" y="0"/>
                <wp:lineTo x="0" y="21482"/>
                <wp:lineTo x="21564" y="21482"/>
                <wp:lineTo x="21564"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430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68C5">
        <w:rPr>
          <w:rFonts w:ascii="Times New Roman" w:hAnsi="Times New Roman" w:cs="Times New Roman"/>
          <w:noProof/>
          <w:sz w:val="24"/>
          <w:szCs w:val="24"/>
        </w:rPr>
        <w:drawing>
          <wp:anchor distT="0" distB="0" distL="114300" distR="114300" simplePos="0" relativeHeight="251674624" behindDoc="1" locked="0" layoutInCell="1" allowOverlap="1" wp14:anchorId="467B0787">
            <wp:simplePos x="0" y="0"/>
            <wp:positionH relativeFrom="margin">
              <wp:posOffset>2938145</wp:posOffset>
            </wp:positionH>
            <wp:positionV relativeFrom="paragraph">
              <wp:posOffset>4777105</wp:posOffset>
            </wp:positionV>
            <wp:extent cx="2714625" cy="2037715"/>
            <wp:effectExtent l="0" t="0" r="9525" b="635"/>
            <wp:wrapTight wrapText="bothSides">
              <wp:wrapPolygon edited="0">
                <wp:start x="0" y="0"/>
                <wp:lineTo x="0" y="21405"/>
                <wp:lineTo x="21524" y="21405"/>
                <wp:lineTo x="21524" y="0"/>
                <wp:lineTo x="0" y="0"/>
              </wp:wrapPolygon>
            </wp:wrapTight>
            <wp:docPr id="16" name="Obrázek 16" descr="C:\Users\sek.03\Documents\Fotky\Kazimir Oberfeld\P62904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k.03\Documents\Fotky\Kazimir Oberfeld\P6290461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4625"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3B8">
        <w:rPr>
          <w:rFonts w:ascii="Times New Roman" w:hAnsi="Times New Roman" w:cs="Times New Roman"/>
          <w:noProof/>
          <w:sz w:val="24"/>
          <w:szCs w:val="24"/>
        </w:rPr>
        <w:drawing>
          <wp:anchor distT="0" distB="0" distL="114300" distR="114300" simplePos="0" relativeHeight="251670528" behindDoc="1" locked="0" layoutInCell="1" allowOverlap="1" wp14:anchorId="01D866F0" wp14:editId="65F1B9B6">
            <wp:simplePos x="0" y="0"/>
            <wp:positionH relativeFrom="column">
              <wp:posOffset>119380</wp:posOffset>
            </wp:positionH>
            <wp:positionV relativeFrom="paragraph">
              <wp:posOffset>4767580</wp:posOffset>
            </wp:positionV>
            <wp:extent cx="2714625" cy="2038350"/>
            <wp:effectExtent l="0" t="0" r="9525" b="0"/>
            <wp:wrapTight wrapText="bothSides">
              <wp:wrapPolygon edited="0">
                <wp:start x="0" y="0"/>
                <wp:lineTo x="0" y="21398"/>
                <wp:lineTo x="21524" y="21398"/>
                <wp:lineTo x="21524" y="0"/>
                <wp:lineTo x="0" y="0"/>
              </wp:wrapPolygon>
            </wp:wrapTight>
            <wp:docPr id="14" name="Obrázek 14" descr="C:\Users\sek.03\Documents\Fotky\Kazimir Oberfeld\P62904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k.03\Documents\Fotky\Kazimir Oberfeld\P6290456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277">
        <w:rPr>
          <w:rFonts w:ascii="Times New Roman" w:hAnsi="Times New Roman" w:cs="Times New Roman"/>
          <w:sz w:val="24"/>
          <w:szCs w:val="24"/>
        </w:rPr>
        <w:t xml:space="preserve"> </w:t>
      </w:r>
      <w:r>
        <w:rPr>
          <w:rFonts w:ascii="Times New Roman" w:hAnsi="Times New Roman" w:cs="Times New Roman"/>
          <w:sz w:val="24"/>
          <w:szCs w:val="24"/>
        </w:rPr>
        <w:t xml:space="preserve">Exhumace ostatků </w:t>
      </w:r>
      <w:proofErr w:type="spellStart"/>
      <w:r>
        <w:rPr>
          <w:rFonts w:ascii="Times New Roman" w:hAnsi="Times New Roman" w:cs="Times New Roman"/>
          <w:sz w:val="24"/>
          <w:szCs w:val="24"/>
        </w:rPr>
        <w:t>Casimira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Oberfelda</w:t>
      </w:r>
      <w:proofErr w:type="spellEnd"/>
      <w:r>
        <w:rPr>
          <w:rFonts w:ascii="Times New Roman" w:hAnsi="Times New Roman" w:cs="Times New Roman"/>
          <w:sz w:val="24"/>
          <w:szCs w:val="24"/>
        </w:rPr>
        <w:t>, 16. 5. 2016, hřbitov v Přelouči</w:t>
      </w:r>
    </w:p>
    <w:p w:rsidR="00211277" w:rsidRDefault="00211277" w:rsidP="002112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Slavnostní rozloučení s </w:t>
      </w:r>
      <w:proofErr w:type="spellStart"/>
      <w:r>
        <w:rPr>
          <w:rFonts w:ascii="Times New Roman" w:hAnsi="Times New Roman" w:cs="Times New Roman"/>
          <w:sz w:val="24"/>
          <w:szCs w:val="24"/>
        </w:rPr>
        <w:t>Casimirem</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sz w:val="24"/>
          <w:szCs w:val="24"/>
        </w:rPr>
        <w:t>Gregoire</w:t>
      </w:r>
      <w:proofErr w:type="spellEnd"/>
      <w:r>
        <w:rPr>
          <w:rFonts w:ascii="Times New Roman" w:hAnsi="Times New Roman"/>
          <w:sz w:val="24"/>
          <w:szCs w:val="24"/>
        </w:rPr>
        <w:t xml:space="preserve"> Alexandre </w:t>
      </w:r>
      <w:proofErr w:type="spellStart"/>
      <w:r>
        <w:rPr>
          <w:rFonts w:ascii="Times New Roman" w:hAnsi="Times New Roman"/>
          <w:sz w:val="24"/>
          <w:szCs w:val="24"/>
        </w:rPr>
        <w:t>Dunant</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C. </w:t>
      </w:r>
      <w:proofErr w:type="spellStart"/>
      <w:r>
        <w:rPr>
          <w:rFonts w:ascii="Times New Roman" w:hAnsi="Times New Roman" w:cs="Times New Roman"/>
          <w:sz w:val="24"/>
          <w:szCs w:val="24"/>
        </w:rPr>
        <w:t>Oberfelda</w:t>
      </w:r>
      <w:proofErr w:type="spellEnd"/>
    </w:p>
    <w:p w:rsidR="00211277" w:rsidRDefault="00211277" w:rsidP="00211277">
      <w:pPr>
        <w:spacing w:after="0" w:line="240" w:lineRule="auto"/>
        <w:rPr>
          <w:rFonts w:ascii="Times New Roman" w:hAnsi="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Oberfeldem,</w:t>
      </w:r>
      <w:r>
        <w:rPr>
          <w:rFonts w:ascii="Times New Roman" w:hAnsi="Times New Roman"/>
          <w:sz w:val="24"/>
          <w:szCs w:val="24"/>
        </w:rPr>
        <w:t>hřbitov</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Montmartre</w:t>
      </w:r>
      <w:proofErr w:type="spellEnd"/>
      <w:r>
        <w:rPr>
          <w:rFonts w:ascii="Times New Roman" w:hAnsi="Times New Roman"/>
          <w:sz w:val="24"/>
          <w:szCs w:val="24"/>
        </w:rPr>
        <w:t xml:space="preserve">, </w:t>
      </w:r>
    </w:p>
    <w:p w:rsidR="00211277" w:rsidRDefault="00211277" w:rsidP="00211277">
      <w:pPr>
        <w:spacing w:after="0" w:line="240" w:lineRule="auto"/>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Paříž, 26. 9. 2016</w:t>
      </w:r>
      <w:r>
        <w:rPr>
          <w:rFonts w:ascii="Times New Roman" w:hAnsi="Times New Roman"/>
          <w:sz w:val="24"/>
          <w:szCs w:val="24"/>
        </w:rPr>
        <w:tab/>
      </w:r>
      <w:r>
        <w:rPr>
          <w:rFonts w:ascii="Times New Roman" w:hAnsi="Times New Roman"/>
          <w:sz w:val="24"/>
          <w:szCs w:val="24"/>
        </w:rPr>
        <w:tab/>
        <w:t xml:space="preserve"> </w:t>
      </w:r>
      <w:r w:rsidRPr="00A468C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8055D" w:rsidRDefault="0058055D" w:rsidP="0058055D">
      <w:pPr>
        <w:spacing w:after="0" w:line="240" w:lineRule="auto"/>
        <w:jc w:val="center"/>
        <w:rPr>
          <w:rFonts w:ascii="Times New Roman" w:hAnsi="Times New Roman" w:cs="Times New Roman"/>
          <w:sz w:val="24"/>
          <w:szCs w:val="24"/>
        </w:rPr>
      </w:pPr>
    </w:p>
    <w:p w:rsidR="00211277" w:rsidRDefault="00211277" w:rsidP="0058055D">
      <w:pPr>
        <w:spacing w:after="0" w:line="240" w:lineRule="auto"/>
        <w:jc w:val="center"/>
        <w:rPr>
          <w:rFonts w:ascii="Times New Roman" w:hAnsi="Times New Roman" w:cs="Times New Roman"/>
          <w:sz w:val="24"/>
          <w:szCs w:val="24"/>
        </w:rPr>
      </w:pPr>
    </w:p>
    <w:p w:rsidR="00211277" w:rsidRDefault="00211277" w:rsidP="0058055D">
      <w:pPr>
        <w:spacing w:after="0" w:line="240" w:lineRule="auto"/>
        <w:jc w:val="center"/>
        <w:rPr>
          <w:rFonts w:ascii="Times New Roman" w:hAnsi="Times New Roman" w:cs="Times New Roman"/>
          <w:sz w:val="24"/>
          <w:szCs w:val="24"/>
        </w:rPr>
      </w:pPr>
    </w:p>
    <w:p w:rsidR="00211277" w:rsidRDefault="00211277" w:rsidP="0058055D">
      <w:pPr>
        <w:spacing w:after="0" w:line="240" w:lineRule="auto"/>
        <w:jc w:val="center"/>
        <w:rPr>
          <w:rFonts w:ascii="Times New Roman" w:hAnsi="Times New Roman" w:cs="Times New Roman"/>
          <w:sz w:val="24"/>
          <w:szCs w:val="24"/>
        </w:rPr>
      </w:pPr>
    </w:p>
    <w:p w:rsidR="00211277" w:rsidRDefault="00211277" w:rsidP="0058055D">
      <w:pPr>
        <w:spacing w:after="0" w:line="240" w:lineRule="auto"/>
        <w:jc w:val="center"/>
        <w:rPr>
          <w:rFonts w:ascii="Times New Roman" w:hAnsi="Times New Roman" w:cs="Times New Roman"/>
          <w:sz w:val="24"/>
          <w:szCs w:val="24"/>
        </w:rPr>
      </w:pPr>
    </w:p>
    <w:p w:rsidR="00211277" w:rsidRDefault="00211277" w:rsidP="0058055D">
      <w:pPr>
        <w:spacing w:after="0" w:line="240" w:lineRule="auto"/>
        <w:jc w:val="center"/>
        <w:rPr>
          <w:rFonts w:ascii="Times New Roman" w:hAnsi="Times New Roman" w:cs="Times New Roman"/>
          <w:sz w:val="24"/>
          <w:szCs w:val="24"/>
        </w:rPr>
      </w:pPr>
    </w:p>
    <w:p w:rsidR="00211277" w:rsidRDefault="00211277" w:rsidP="0058055D">
      <w:pPr>
        <w:spacing w:after="0" w:line="240" w:lineRule="auto"/>
        <w:jc w:val="center"/>
        <w:rPr>
          <w:rFonts w:ascii="Times New Roman" w:hAnsi="Times New Roman" w:cs="Times New Roman"/>
          <w:sz w:val="24"/>
          <w:szCs w:val="24"/>
        </w:rPr>
      </w:pPr>
    </w:p>
    <w:p w:rsidR="0058055D" w:rsidRPr="00C033B8" w:rsidRDefault="00211277" w:rsidP="002112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p w:rsidR="00356FE5" w:rsidRDefault="00356FE5" w:rsidP="00356FE5">
      <w:pPr>
        <w:rPr>
          <w:rFonts w:ascii="Times New Roman" w:hAnsi="Times New Roman" w:cs="Times New Roman"/>
          <w:b/>
          <w:sz w:val="28"/>
          <w:szCs w:val="28"/>
        </w:rPr>
      </w:pPr>
      <w:r w:rsidRPr="00914AA8">
        <w:rPr>
          <w:rFonts w:ascii="Times New Roman" w:hAnsi="Times New Roman" w:cs="Times New Roman"/>
          <w:b/>
          <w:sz w:val="28"/>
          <w:szCs w:val="28"/>
        </w:rPr>
        <w:lastRenderedPageBreak/>
        <w:t>Obsah</w:t>
      </w:r>
    </w:p>
    <w:p w:rsidR="00356FE5" w:rsidRDefault="00356FE5" w:rsidP="00356FE5">
      <w:pPr>
        <w:rPr>
          <w:rFonts w:ascii="Times New Roman" w:hAnsi="Times New Roman" w:cs="Times New Roman"/>
          <w:b/>
          <w:sz w:val="28"/>
          <w:szCs w:val="28"/>
        </w:rPr>
      </w:pPr>
    </w:p>
    <w:p w:rsidR="00356FE5" w:rsidRDefault="00356FE5" w:rsidP="00356FE5">
      <w:pPr>
        <w:rPr>
          <w:rFonts w:ascii="Times New Roman" w:hAnsi="Times New Roman" w:cs="Times New Roman"/>
          <w:b/>
          <w:sz w:val="28"/>
          <w:szCs w:val="28"/>
        </w:rPr>
      </w:pPr>
    </w:p>
    <w:p w:rsidR="00356FE5" w:rsidRDefault="00356FE5" w:rsidP="00356FE5">
      <w:pPr>
        <w:rPr>
          <w:rFonts w:ascii="Times New Roman" w:hAnsi="Times New Roman" w:cs="Times New Roman"/>
          <w:b/>
          <w:sz w:val="28"/>
          <w:szCs w:val="28"/>
        </w:rPr>
      </w:pPr>
    </w:p>
    <w:p w:rsidR="00356FE5" w:rsidRPr="00914AA8" w:rsidRDefault="00356FE5" w:rsidP="00356FE5">
      <w:pPr>
        <w:rPr>
          <w:rFonts w:ascii="Times New Roman" w:hAnsi="Times New Roman" w:cs="Times New Roman"/>
          <w:sz w:val="28"/>
          <w:szCs w:val="28"/>
        </w:rPr>
      </w:pPr>
    </w:p>
    <w:p w:rsidR="00356FE5" w:rsidRPr="00914AA8" w:rsidRDefault="00356FE5" w:rsidP="00356FE5">
      <w:pPr>
        <w:pStyle w:val="Odstavecseseznamem"/>
        <w:numPr>
          <w:ilvl w:val="0"/>
          <w:numId w:val="1"/>
        </w:numPr>
        <w:rPr>
          <w:rFonts w:ascii="Times New Roman" w:hAnsi="Times New Roman" w:cs="Times New Roman"/>
          <w:sz w:val="28"/>
          <w:szCs w:val="28"/>
        </w:rPr>
      </w:pPr>
      <w:r w:rsidRPr="00914AA8">
        <w:rPr>
          <w:rFonts w:ascii="Times New Roman" w:hAnsi="Times New Roman" w:cs="Times New Roman"/>
          <w:sz w:val="28"/>
          <w:szCs w:val="28"/>
        </w:rPr>
        <w:t>Významné světové události v roce 2016...................................</w:t>
      </w:r>
      <w:r>
        <w:rPr>
          <w:rFonts w:ascii="Times New Roman" w:hAnsi="Times New Roman" w:cs="Times New Roman"/>
          <w:sz w:val="28"/>
          <w:szCs w:val="28"/>
        </w:rPr>
        <w:t xml:space="preserve"> str.</w:t>
      </w:r>
      <w:r w:rsidR="00701315">
        <w:rPr>
          <w:rFonts w:ascii="Times New Roman" w:hAnsi="Times New Roman" w:cs="Times New Roman"/>
          <w:sz w:val="28"/>
          <w:szCs w:val="28"/>
        </w:rPr>
        <w:t xml:space="preserve"> </w:t>
      </w:r>
      <w:r>
        <w:rPr>
          <w:rFonts w:ascii="Times New Roman" w:hAnsi="Times New Roman" w:cs="Times New Roman"/>
          <w:sz w:val="28"/>
          <w:szCs w:val="28"/>
        </w:rPr>
        <w:t>2</w:t>
      </w:r>
    </w:p>
    <w:p w:rsidR="00356FE5" w:rsidRDefault="00356FE5" w:rsidP="00356FE5">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Významné události v České republice v roce 2016 .................</w:t>
      </w:r>
      <w:r>
        <w:rPr>
          <w:rFonts w:ascii="Times New Roman" w:hAnsi="Times New Roman" w:cs="Times New Roman"/>
          <w:sz w:val="28"/>
          <w:szCs w:val="28"/>
        </w:rPr>
        <w:t xml:space="preserve"> </w:t>
      </w:r>
      <w:r w:rsidR="00701315">
        <w:rPr>
          <w:rFonts w:ascii="Times New Roman" w:hAnsi="Times New Roman" w:cs="Times New Roman"/>
          <w:sz w:val="28"/>
          <w:szCs w:val="28"/>
        </w:rPr>
        <w:t xml:space="preserve"> </w:t>
      </w:r>
      <w:r>
        <w:rPr>
          <w:rFonts w:ascii="Times New Roman" w:hAnsi="Times New Roman" w:cs="Times New Roman"/>
          <w:sz w:val="28"/>
          <w:szCs w:val="28"/>
        </w:rPr>
        <w:t>str. 3</w:t>
      </w:r>
    </w:p>
    <w:p w:rsidR="00356FE5" w:rsidRDefault="00356FE5" w:rsidP="00356FE5">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Události ve městě .....................................................................</w:t>
      </w:r>
      <w:r>
        <w:rPr>
          <w:rFonts w:ascii="Times New Roman" w:hAnsi="Times New Roman" w:cs="Times New Roman"/>
          <w:sz w:val="28"/>
          <w:szCs w:val="28"/>
        </w:rPr>
        <w:t xml:space="preserve"> </w:t>
      </w:r>
      <w:r w:rsidR="00701315">
        <w:rPr>
          <w:rFonts w:ascii="Times New Roman" w:hAnsi="Times New Roman" w:cs="Times New Roman"/>
          <w:sz w:val="28"/>
          <w:szCs w:val="28"/>
        </w:rPr>
        <w:t xml:space="preserve"> </w:t>
      </w:r>
      <w:r>
        <w:rPr>
          <w:rFonts w:ascii="Times New Roman" w:hAnsi="Times New Roman" w:cs="Times New Roman"/>
          <w:sz w:val="28"/>
          <w:szCs w:val="28"/>
        </w:rPr>
        <w:t>str.</w:t>
      </w:r>
      <w:r>
        <w:rPr>
          <w:rFonts w:ascii="Times New Roman" w:hAnsi="Times New Roman" w:cs="Times New Roman"/>
          <w:sz w:val="28"/>
          <w:szCs w:val="28"/>
        </w:rPr>
        <w:t xml:space="preserve"> </w:t>
      </w:r>
      <w:r>
        <w:rPr>
          <w:rFonts w:ascii="Times New Roman" w:hAnsi="Times New Roman" w:cs="Times New Roman"/>
          <w:sz w:val="28"/>
          <w:szCs w:val="28"/>
        </w:rPr>
        <w:t xml:space="preserve">6 </w:t>
      </w:r>
    </w:p>
    <w:p w:rsidR="00356FE5" w:rsidRDefault="00356FE5" w:rsidP="00356FE5">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Sport ve městě ..........................................................................</w:t>
      </w:r>
      <w:r>
        <w:rPr>
          <w:rFonts w:ascii="Times New Roman" w:hAnsi="Times New Roman" w:cs="Times New Roman"/>
          <w:sz w:val="28"/>
          <w:szCs w:val="28"/>
        </w:rPr>
        <w:t xml:space="preserve"> </w:t>
      </w:r>
      <w:r w:rsidR="00701315">
        <w:rPr>
          <w:rFonts w:ascii="Times New Roman" w:hAnsi="Times New Roman" w:cs="Times New Roman"/>
          <w:sz w:val="28"/>
          <w:szCs w:val="28"/>
        </w:rPr>
        <w:t xml:space="preserve"> </w:t>
      </w:r>
      <w:r>
        <w:rPr>
          <w:rFonts w:ascii="Times New Roman" w:hAnsi="Times New Roman" w:cs="Times New Roman"/>
          <w:sz w:val="28"/>
          <w:szCs w:val="28"/>
        </w:rPr>
        <w:t>str. 25</w:t>
      </w:r>
    </w:p>
    <w:p w:rsidR="00356FE5" w:rsidRDefault="00356FE5" w:rsidP="00356FE5">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Činnost města ...........................................................................</w:t>
      </w:r>
      <w:r>
        <w:rPr>
          <w:rFonts w:ascii="Times New Roman" w:hAnsi="Times New Roman" w:cs="Times New Roman"/>
          <w:sz w:val="28"/>
          <w:szCs w:val="28"/>
        </w:rPr>
        <w:t xml:space="preserve"> </w:t>
      </w:r>
      <w:r w:rsidR="00701315">
        <w:rPr>
          <w:rFonts w:ascii="Times New Roman" w:hAnsi="Times New Roman" w:cs="Times New Roman"/>
          <w:sz w:val="28"/>
          <w:szCs w:val="28"/>
        </w:rPr>
        <w:t xml:space="preserve"> </w:t>
      </w:r>
      <w:r>
        <w:rPr>
          <w:rFonts w:ascii="Times New Roman" w:hAnsi="Times New Roman" w:cs="Times New Roman"/>
          <w:sz w:val="28"/>
          <w:szCs w:val="28"/>
        </w:rPr>
        <w:t xml:space="preserve">str. 30 </w:t>
      </w:r>
    </w:p>
    <w:p w:rsidR="00356FE5" w:rsidRPr="00914AA8" w:rsidRDefault="00356FE5" w:rsidP="00356FE5">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Fotogalerie ................................................................................</w:t>
      </w:r>
      <w:r>
        <w:rPr>
          <w:rFonts w:ascii="Times New Roman" w:hAnsi="Times New Roman" w:cs="Times New Roman"/>
          <w:sz w:val="28"/>
          <w:szCs w:val="28"/>
        </w:rPr>
        <w:t xml:space="preserve"> </w:t>
      </w:r>
      <w:bookmarkStart w:id="7" w:name="_GoBack"/>
      <w:bookmarkEnd w:id="7"/>
      <w:r>
        <w:rPr>
          <w:rFonts w:ascii="Times New Roman" w:hAnsi="Times New Roman" w:cs="Times New Roman"/>
          <w:sz w:val="28"/>
          <w:szCs w:val="28"/>
        </w:rPr>
        <w:t xml:space="preserve">str. 38 </w:t>
      </w:r>
    </w:p>
    <w:p w:rsidR="0058055D" w:rsidRPr="00C033B8" w:rsidRDefault="0058055D" w:rsidP="0058055D">
      <w:pPr>
        <w:rPr>
          <w:rFonts w:ascii="Times New Roman" w:hAnsi="Times New Roman" w:cs="Times New Roman"/>
          <w:sz w:val="24"/>
          <w:szCs w:val="24"/>
        </w:rPr>
      </w:pPr>
    </w:p>
    <w:p w:rsidR="0058055D" w:rsidRPr="00C033B8" w:rsidRDefault="0058055D" w:rsidP="0058055D">
      <w:pPr>
        <w:rPr>
          <w:rFonts w:ascii="Times New Roman" w:hAnsi="Times New Roman" w:cs="Times New Roman"/>
          <w:sz w:val="24"/>
          <w:szCs w:val="24"/>
        </w:rPr>
      </w:pPr>
    </w:p>
    <w:p w:rsidR="0058055D" w:rsidRPr="00C033B8" w:rsidRDefault="0058055D" w:rsidP="0058055D">
      <w:pPr>
        <w:rPr>
          <w:rFonts w:ascii="Times New Roman" w:hAnsi="Times New Roman" w:cs="Times New Roman"/>
          <w:sz w:val="24"/>
          <w:szCs w:val="24"/>
        </w:rPr>
      </w:pPr>
    </w:p>
    <w:p w:rsidR="0058055D" w:rsidRPr="00C033B8" w:rsidRDefault="0058055D" w:rsidP="0058055D">
      <w:pPr>
        <w:rPr>
          <w:rFonts w:ascii="Times New Roman" w:hAnsi="Times New Roman" w:cs="Times New Roman"/>
          <w:sz w:val="24"/>
          <w:szCs w:val="24"/>
        </w:rPr>
      </w:pPr>
    </w:p>
    <w:p w:rsidR="0058055D" w:rsidRPr="00C033B8" w:rsidRDefault="0058055D" w:rsidP="0058055D">
      <w:pPr>
        <w:rPr>
          <w:rFonts w:ascii="Times New Roman" w:hAnsi="Times New Roman" w:cs="Times New Roman"/>
          <w:sz w:val="24"/>
          <w:szCs w:val="24"/>
        </w:rPr>
      </w:pPr>
    </w:p>
    <w:p w:rsidR="0058055D" w:rsidRPr="00C033B8" w:rsidRDefault="0058055D" w:rsidP="0058055D">
      <w:pPr>
        <w:rPr>
          <w:rFonts w:ascii="Times New Roman" w:hAnsi="Times New Roman" w:cs="Times New Roman"/>
          <w:sz w:val="24"/>
          <w:szCs w:val="24"/>
        </w:rPr>
      </w:pPr>
    </w:p>
    <w:p w:rsidR="0058055D" w:rsidRPr="00C033B8" w:rsidRDefault="0058055D" w:rsidP="0058055D">
      <w:pPr>
        <w:rPr>
          <w:rFonts w:ascii="Times New Roman" w:hAnsi="Times New Roman" w:cs="Times New Roman"/>
          <w:sz w:val="24"/>
          <w:szCs w:val="24"/>
        </w:rPr>
      </w:pPr>
    </w:p>
    <w:p w:rsidR="0058055D" w:rsidRDefault="0058055D" w:rsidP="0058055D">
      <w:pPr>
        <w:tabs>
          <w:tab w:val="left" w:pos="2550"/>
        </w:tabs>
        <w:rPr>
          <w:rFonts w:ascii="Times New Roman" w:hAnsi="Times New Roman" w:cs="Times New Roman"/>
          <w:sz w:val="24"/>
          <w:szCs w:val="24"/>
        </w:rPr>
      </w:pPr>
      <w:r>
        <w:rPr>
          <w:rFonts w:ascii="Times New Roman" w:hAnsi="Times New Roman" w:cs="Times New Roman"/>
          <w:sz w:val="24"/>
          <w:szCs w:val="24"/>
        </w:rPr>
        <w:t xml:space="preserve">  </w:t>
      </w:r>
    </w:p>
    <w:p w:rsidR="0058055D" w:rsidRDefault="0058055D" w:rsidP="0058055D">
      <w:pPr>
        <w:tabs>
          <w:tab w:val="left" w:pos="2550"/>
        </w:tabs>
        <w:rPr>
          <w:rFonts w:ascii="Times New Roman" w:hAnsi="Times New Roman" w:cs="Times New Roman"/>
          <w:sz w:val="24"/>
          <w:szCs w:val="24"/>
        </w:rPr>
      </w:pPr>
    </w:p>
    <w:p w:rsidR="0058055D" w:rsidRDefault="0058055D" w:rsidP="0058055D">
      <w:pPr>
        <w:tabs>
          <w:tab w:val="left" w:pos="2550"/>
        </w:tabs>
        <w:jc w:val="center"/>
        <w:rPr>
          <w:rFonts w:ascii="Times New Roman" w:hAnsi="Times New Roman" w:cs="Times New Roman"/>
          <w:sz w:val="24"/>
          <w:szCs w:val="24"/>
        </w:rPr>
      </w:pPr>
    </w:p>
    <w:p w:rsidR="0058055D" w:rsidRDefault="0058055D" w:rsidP="0058055D">
      <w:pPr>
        <w:tabs>
          <w:tab w:val="left" w:pos="2550"/>
        </w:tabs>
        <w:jc w:val="center"/>
        <w:rPr>
          <w:rFonts w:ascii="Times New Roman" w:hAnsi="Times New Roman" w:cs="Times New Roman"/>
          <w:sz w:val="24"/>
          <w:szCs w:val="24"/>
        </w:rPr>
      </w:pPr>
    </w:p>
    <w:p w:rsidR="0058055D" w:rsidRDefault="0058055D" w:rsidP="0058055D">
      <w:pPr>
        <w:tabs>
          <w:tab w:val="left" w:pos="2550"/>
        </w:tabs>
        <w:rPr>
          <w:rFonts w:ascii="Times New Roman" w:hAnsi="Times New Roman" w:cs="Times New Roman"/>
          <w:sz w:val="24"/>
          <w:szCs w:val="24"/>
        </w:rPr>
      </w:pPr>
      <w:r>
        <w:rPr>
          <w:rFonts w:ascii="Times New Roman" w:hAnsi="Times New Roman" w:cs="Times New Roman"/>
          <w:sz w:val="24"/>
          <w:szCs w:val="24"/>
        </w:rPr>
        <w:t xml:space="preserve">       </w:t>
      </w:r>
    </w:p>
    <w:p w:rsidR="0058055D" w:rsidRDefault="0058055D" w:rsidP="00211277">
      <w:pPr>
        <w:tabs>
          <w:tab w:val="left" w:pos="25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8055D" w:rsidRDefault="0058055D" w:rsidP="0058055D">
      <w:pPr>
        <w:tabs>
          <w:tab w:val="left" w:pos="2550"/>
        </w:tabs>
        <w:spacing w:after="0" w:line="240" w:lineRule="auto"/>
        <w:jc w:val="both"/>
        <w:rPr>
          <w:rFonts w:ascii="Times New Roman" w:hAnsi="Times New Roman" w:cs="Times New Roman"/>
          <w:sz w:val="24"/>
          <w:szCs w:val="24"/>
        </w:rPr>
      </w:pPr>
    </w:p>
    <w:p w:rsidR="0058055D" w:rsidRDefault="0058055D" w:rsidP="0058055D">
      <w:pPr>
        <w:tabs>
          <w:tab w:val="left" w:pos="2550"/>
        </w:tabs>
        <w:spacing w:after="0" w:line="240" w:lineRule="auto"/>
        <w:jc w:val="both"/>
        <w:rPr>
          <w:rFonts w:ascii="Times New Roman" w:hAnsi="Times New Roman" w:cs="Times New Roman"/>
          <w:sz w:val="24"/>
          <w:szCs w:val="24"/>
        </w:rPr>
      </w:pPr>
    </w:p>
    <w:p w:rsidR="0058055D" w:rsidRDefault="0058055D" w:rsidP="0058055D">
      <w:pPr>
        <w:tabs>
          <w:tab w:val="left" w:pos="2550"/>
        </w:tabs>
        <w:spacing w:after="0" w:line="240" w:lineRule="auto"/>
        <w:jc w:val="both"/>
        <w:rPr>
          <w:rFonts w:ascii="Times New Roman" w:hAnsi="Times New Roman" w:cs="Times New Roman"/>
          <w:sz w:val="24"/>
          <w:szCs w:val="24"/>
        </w:rPr>
      </w:pPr>
    </w:p>
    <w:p w:rsidR="0058055D" w:rsidRDefault="0058055D" w:rsidP="0058055D">
      <w:pPr>
        <w:tabs>
          <w:tab w:val="left" w:pos="2550"/>
        </w:tabs>
        <w:spacing w:after="0" w:line="240" w:lineRule="auto"/>
        <w:jc w:val="both"/>
        <w:rPr>
          <w:rFonts w:ascii="Times New Roman" w:hAnsi="Times New Roman" w:cs="Times New Roman"/>
          <w:sz w:val="24"/>
          <w:szCs w:val="24"/>
        </w:rPr>
      </w:pPr>
    </w:p>
    <w:p w:rsidR="0058055D" w:rsidRDefault="0058055D" w:rsidP="0058055D">
      <w:pPr>
        <w:tabs>
          <w:tab w:val="left" w:pos="2550"/>
        </w:tabs>
        <w:spacing w:after="0" w:line="240" w:lineRule="auto"/>
        <w:jc w:val="both"/>
        <w:rPr>
          <w:rFonts w:ascii="Times New Roman" w:hAnsi="Times New Roman" w:cs="Times New Roman"/>
          <w:sz w:val="24"/>
          <w:szCs w:val="24"/>
        </w:rPr>
      </w:pPr>
    </w:p>
    <w:p w:rsidR="0058055D" w:rsidRDefault="0058055D" w:rsidP="0058055D">
      <w:pPr>
        <w:tabs>
          <w:tab w:val="left" w:pos="2550"/>
        </w:tabs>
        <w:spacing w:after="0" w:line="240" w:lineRule="auto"/>
        <w:jc w:val="both"/>
        <w:rPr>
          <w:rFonts w:ascii="Times New Roman" w:hAnsi="Times New Roman" w:cs="Times New Roman"/>
          <w:sz w:val="24"/>
          <w:szCs w:val="24"/>
        </w:rPr>
      </w:pPr>
    </w:p>
    <w:p w:rsidR="0058055D" w:rsidRPr="00C033B8" w:rsidRDefault="0058055D" w:rsidP="0058055D">
      <w:pPr>
        <w:tabs>
          <w:tab w:val="left" w:pos="2550"/>
        </w:tabs>
        <w:spacing w:after="0" w:line="240" w:lineRule="auto"/>
        <w:rPr>
          <w:rFonts w:ascii="Times New Roman" w:hAnsi="Times New Roman" w:cs="Times New Roman"/>
          <w:sz w:val="24"/>
          <w:szCs w:val="24"/>
        </w:rPr>
      </w:pPr>
    </w:p>
    <w:p w:rsidR="0058055D" w:rsidRDefault="0058055D">
      <w:pPr>
        <w:spacing w:after="0" w:line="240" w:lineRule="auto"/>
        <w:jc w:val="center"/>
      </w:pPr>
    </w:p>
    <w:p w:rsidR="00E527CC" w:rsidRDefault="00E527CC">
      <w:pPr>
        <w:spacing w:after="0" w:line="240" w:lineRule="auto"/>
        <w:jc w:val="center"/>
      </w:pPr>
    </w:p>
    <w:p w:rsidR="00E527CC" w:rsidRDefault="00E527CC">
      <w:pPr>
        <w:spacing w:after="0" w:line="240" w:lineRule="auto"/>
        <w:jc w:val="center"/>
      </w:pPr>
    </w:p>
    <w:p w:rsidR="00E527CC" w:rsidRDefault="00E527CC">
      <w:pPr>
        <w:spacing w:after="0" w:line="240" w:lineRule="auto"/>
        <w:jc w:val="center"/>
      </w:pPr>
    </w:p>
    <w:p w:rsidR="00E527CC" w:rsidRDefault="00E527CC">
      <w:pPr>
        <w:spacing w:after="0" w:line="240" w:lineRule="auto"/>
        <w:jc w:val="center"/>
      </w:pPr>
      <w:r>
        <w:t>44</w:t>
      </w:r>
    </w:p>
    <w:sectPr w:rsidR="00E527CC">
      <w:pgSz w:w="11906" w:h="16838"/>
      <w:pgMar w:top="1417" w:right="1417" w:bottom="1417" w:left="1417" w:header="0" w:footer="0" w:gutter="0"/>
      <w:cols w:space="708"/>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Fira Sans">
    <w:altName w:val="Cambria"/>
    <w:charset w:val="EE"/>
    <w:family w:val="roman"/>
    <w:pitch w:val="variable"/>
  </w:font>
  <w:font w:name="Segoe UI">
    <w:panose1 w:val="020B0502040204020203"/>
    <w:charset w:val="EE"/>
    <w:family w:val="swiss"/>
    <w:pitch w:val="variable"/>
    <w:sig w:usb0="E10022FF" w:usb1="C000E47F" w:usb2="00000029" w:usb3="00000000" w:csb0="000001DF" w:csb1="00000000"/>
  </w:font>
  <w:font w:name="Liberation Sans">
    <w:altName w:val="Arial"/>
    <w:charset w:val="EE"/>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FuturaDisplayPEE">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7129"/>
    <w:multiLevelType w:val="multilevel"/>
    <w:tmpl w:val="0742BD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A853F8E"/>
    <w:multiLevelType w:val="multilevel"/>
    <w:tmpl w:val="EB9A2F7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27657755"/>
    <w:multiLevelType w:val="multilevel"/>
    <w:tmpl w:val="94480A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46A5CAD"/>
    <w:multiLevelType w:val="multilevel"/>
    <w:tmpl w:val="39F02D6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770710F8"/>
    <w:multiLevelType w:val="hybridMultilevel"/>
    <w:tmpl w:val="AA1C69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9C12124"/>
    <w:multiLevelType w:val="multilevel"/>
    <w:tmpl w:val="466626FE"/>
    <w:lvl w:ilvl="0">
      <w:start w:val="1"/>
      <w:numFmt w:val="bullet"/>
      <w:lvlText w:val="o"/>
      <w:lvlJc w:val="left"/>
      <w:pPr>
        <w:ind w:left="720" w:hanging="360"/>
      </w:pPr>
      <w:rPr>
        <w:rFonts w:ascii="Courier New" w:hAnsi="Courier New" w:cs="Courier New" w:hint="default"/>
        <w:b/>
        <w:sz w:val="28"/>
      </w:rPr>
    </w:lvl>
    <w:lvl w:ilvl="1">
      <w:start w:val="1"/>
      <w:numFmt w:val="bullet"/>
      <w:lvlText w:val="o"/>
      <w:lvlJc w:val="left"/>
      <w:pPr>
        <w:ind w:left="1440" w:hanging="360"/>
      </w:pPr>
      <w:rPr>
        <w:rFonts w:ascii="Courier New" w:hAnsi="Courier New" w:cs="Courier New" w:hint="default"/>
        <w:b/>
        <w:sz w:val="2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8"/>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8"/>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E8216C1"/>
    <w:multiLevelType w:val="multilevel"/>
    <w:tmpl w:val="4EFC82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1"/>
  </w:num>
  <w:num w:numId="3">
    <w:abstractNumId w:val="5"/>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0D5"/>
    <w:rsid w:val="00211277"/>
    <w:rsid w:val="00356FE5"/>
    <w:rsid w:val="004C711E"/>
    <w:rsid w:val="004D6D92"/>
    <w:rsid w:val="00560E49"/>
    <w:rsid w:val="0058055D"/>
    <w:rsid w:val="005933B2"/>
    <w:rsid w:val="0065175B"/>
    <w:rsid w:val="006561AC"/>
    <w:rsid w:val="006D2C0B"/>
    <w:rsid w:val="00701315"/>
    <w:rsid w:val="008966C1"/>
    <w:rsid w:val="009122F6"/>
    <w:rsid w:val="009E251B"/>
    <w:rsid w:val="00A85FA3"/>
    <w:rsid w:val="00D82E7A"/>
    <w:rsid w:val="00DA20D5"/>
    <w:rsid w:val="00E527CC"/>
    <w:rsid w:val="00E823F6"/>
    <w:rsid w:val="00EB7097"/>
    <w:rsid w:val="00EC6458"/>
    <w:rsid w:val="00F14911"/>
    <w:rsid w:val="00F152B1"/>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FE755"/>
  <w15:docId w15:val="{3B2304CD-9C63-462C-99AE-D720CDF3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cs-CZ"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60"/>
    </w:pPr>
    <w:rPr>
      <w:color w:val="00000A"/>
      <w:sz w:val="22"/>
    </w:rPr>
  </w:style>
  <w:style w:type="paragraph" w:styleId="Nadpis1">
    <w:name w:val="heading 1"/>
    <w:basedOn w:val="Normln"/>
    <w:link w:val="Nadpis1Char"/>
    <w:uiPriority w:val="9"/>
    <w:qFormat/>
    <w:rsid w:val="00E527CC"/>
    <w:pPr>
      <w:spacing w:after="0" w:line="240" w:lineRule="auto"/>
      <w:outlineLvl w:val="0"/>
    </w:pPr>
    <w:rPr>
      <w:rFonts w:ascii="Fira Sans" w:eastAsia="Times New Roman" w:hAnsi="Fira Sans"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qFormat/>
    <w:rsid w:val="00DC51AA"/>
    <w:rPr>
      <w:color w:val="808080"/>
    </w:rPr>
  </w:style>
  <w:style w:type="character" w:customStyle="1" w:styleId="Internetovodkaz">
    <w:name w:val="Internetový odkaz"/>
    <w:basedOn w:val="Standardnpsmoodstavce"/>
    <w:uiPriority w:val="99"/>
    <w:unhideWhenUsed/>
    <w:rsid w:val="00DC51AA"/>
    <w:rPr>
      <w:color w:val="0563C1" w:themeColor="hyperlink"/>
      <w:u w:val="single"/>
    </w:rPr>
  </w:style>
  <w:style w:type="character" w:styleId="Nevyeenzmnka">
    <w:name w:val="Unresolved Mention"/>
    <w:basedOn w:val="Standardnpsmoodstavce"/>
    <w:uiPriority w:val="99"/>
    <w:semiHidden/>
    <w:unhideWhenUsed/>
    <w:qFormat/>
    <w:rsid w:val="00DC51AA"/>
    <w:rPr>
      <w:color w:val="808080"/>
      <w:shd w:val="clear" w:color="auto" w:fill="E6E6E6"/>
    </w:rPr>
  </w:style>
  <w:style w:type="character" w:customStyle="1" w:styleId="TextbublinyChar">
    <w:name w:val="Text bubliny Char"/>
    <w:basedOn w:val="Standardnpsmoodstavce"/>
    <w:link w:val="Textbubliny"/>
    <w:uiPriority w:val="99"/>
    <w:semiHidden/>
    <w:qFormat/>
    <w:rsid w:val="001D1F09"/>
    <w:rPr>
      <w:rFonts w:ascii="Segoe UI" w:hAnsi="Segoe UI" w:cs="Segoe UI"/>
      <w:sz w:val="18"/>
      <w:szCs w:val="18"/>
    </w:rPr>
  </w:style>
  <w:style w:type="paragraph" w:customStyle="1" w:styleId="Nadpis">
    <w:name w:val="Nadpis"/>
    <w:basedOn w:val="Normln"/>
    <w:next w:val="Tlotextu"/>
    <w:qFormat/>
    <w:pPr>
      <w:keepNext/>
      <w:spacing w:before="240" w:after="120"/>
    </w:pPr>
    <w:rPr>
      <w:rFonts w:ascii="Liberation Sans" w:eastAsia="Microsoft YaHei" w:hAnsi="Liberation Sans" w:cs="Mangal"/>
      <w:sz w:val="28"/>
      <w:szCs w:val="28"/>
    </w:rPr>
  </w:style>
  <w:style w:type="paragraph" w:customStyle="1" w:styleId="Tlotextu">
    <w:name w:val="Tělo textu"/>
    <w:basedOn w:val="Normln"/>
    <w:pPr>
      <w:spacing w:after="140" w:line="288" w:lineRule="auto"/>
    </w:pPr>
  </w:style>
  <w:style w:type="paragraph" w:styleId="Seznam">
    <w:name w:val="List"/>
    <w:basedOn w:val="Tlotextu"/>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qFormat/>
    <w:pPr>
      <w:suppressLineNumbers/>
    </w:pPr>
    <w:rPr>
      <w:rFonts w:cs="Mangal"/>
    </w:rPr>
  </w:style>
  <w:style w:type="paragraph" w:styleId="Textbubliny">
    <w:name w:val="Balloon Text"/>
    <w:basedOn w:val="Normln"/>
    <w:link w:val="TextbublinyChar"/>
    <w:uiPriority w:val="99"/>
    <w:semiHidden/>
    <w:unhideWhenUsed/>
    <w:qFormat/>
    <w:rsid w:val="001D1F09"/>
    <w:pPr>
      <w:spacing w:after="0" w:line="240" w:lineRule="auto"/>
    </w:pPr>
    <w:rPr>
      <w:rFonts w:ascii="Segoe UI" w:hAnsi="Segoe UI" w:cs="Segoe UI"/>
      <w:sz w:val="18"/>
      <w:szCs w:val="18"/>
    </w:rPr>
  </w:style>
  <w:style w:type="paragraph" w:customStyle="1" w:styleId="Obsahrmce">
    <w:name w:val="Obsah rámce"/>
    <w:basedOn w:val="Normln"/>
    <w:qFormat/>
    <w:rsid w:val="008966C1"/>
  </w:style>
  <w:style w:type="paragraph" w:styleId="Odstavecseseznamem">
    <w:name w:val="List Paragraph"/>
    <w:basedOn w:val="Normln"/>
    <w:uiPriority w:val="34"/>
    <w:qFormat/>
    <w:rsid w:val="00356FE5"/>
    <w:pPr>
      <w:ind w:left="720"/>
      <w:contextualSpacing/>
    </w:pPr>
    <w:rPr>
      <w:color w:val="auto"/>
    </w:rPr>
  </w:style>
  <w:style w:type="character" w:customStyle="1" w:styleId="Nadpis1Char">
    <w:name w:val="Nadpis 1 Char"/>
    <w:basedOn w:val="Standardnpsmoodstavce"/>
    <w:link w:val="Nadpis1"/>
    <w:uiPriority w:val="9"/>
    <w:qFormat/>
    <w:rsid w:val="00E527CC"/>
    <w:rPr>
      <w:rFonts w:ascii="Fira Sans" w:eastAsia="Times New Roman" w:hAnsi="Fira Sans" w:cs="Times New Roman"/>
      <w:color w:val="00000A"/>
      <w:sz w:val="24"/>
      <w:szCs w:val="24"/>
      <w:lang w:eastAsia="cs-CZ"/>
    </w:rPr>
  </w:style>
  <w:style w:type="paragraph" w:styleId="Normlnweb">
    <w:name w:val="Normal (Web)"/>
    <w:basedOn w:val="Normln"/>
    <w:uiPriority w:val="99"/>
    <w:unhideWhenUsed/>
    <w:rsid w:val="00E527CC"/>
    <w:pPr>
      <w:spacing w:before="100" w:beforeAutospacing="1" w:after="100" w:afterAutospacing="1" w:line="240" w:lineRule="auto"/>
    </w:pPr>
    <w:rPr>
      <w:rFonts w:ascii="Times New Roman" w:eastAsia="Times New Roman" w:hAnsi="Times New Roman" w:cs="Times New Roman"/>
      <w:color w:val="auto"/>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cs.wikipedia.org/wiki/K&#345;es&#357;anstv&#237;_v_Ir&#225;ku" TargetMode="External"/><Relationship Id="rId13" Type="http://schemas.openxmlformats.org/officeDocument/2006/relationships/hyperlink" Target="https://cs.wikipedia.org/wiki/Homoparentalita" TargetMode="External"/><Relationship Id="rId18" Type="http://schemas.openxmlformats.org/officeDocument/2006/relationships/hyperlink" Target="https://cs.wikipedia.org/wiki/Forum_2000" TargetMode="External"/><Relationship Id="rId26" Type="http://schemas.openxmlformats.org/officeDocument/2006/relationships/hyperlink" Target="https://cs.wikipedia.org/wiki/Fedcupov&#253;_t&#253;m_Francie"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cs.wikipedia.org/wiki/Karol&#237;na_Pl&#237;&#353;kov&#225;" TargetMode="External"/><Relationship Id="rId34" Type="http://schemas.openxmlformats.org/officeDocument/2006/relationships/image" Target="media/image5.png"/><Relationship Id="rId42" Type="http://schemas.openxmlformats.org/officeDocument/2006/relationships/image" Target="media/image13.jpeg"/><Relationship Id="rId7" Type="http://schemas.openxmlformats.org/officeDocument/2006/relationships/hyperlink" Target="https://cs.wikipedia.org/wiki/Nada&#269;n&#237;_fond_Generace_21" TargetMode="External"/><Relationship Id="rId12" Type="http://schemas.openxmlformats.org/officeDocument/2006/relationships/hyperlink" Target="https://cs.wikipedia.org/wiki/Registrovan&#233;_partnerstv&#237;_v_&#268;esku" TargetMode="External"/><Relationship Id="rId17" Type="http://schemas.openxmlformats.org/officeDocument/2006/relationships/hyperlink" Target="https://cs.wikipedia.org/wiki/T&#228;ndzin_Gjamccho" TargetMode="External"/><Relationship Id="rId25" Type="http://schemas.openxmlformats.org/officeDocument/2006/relationships/hyperlink" Target="https://cs.wikipedia.org/wiki/Fin&#225;le_Fed_Cupu_2016" TargetMode="External"/><Relationship Id="rId33" Type="http://schemas.openxmlformats.org/officeDocument/2006/relationships/image" Target="media/image4.jpeg"/><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cs.wikipedia.org/wiki/Dalajl&#225;ma" TargetMode="External"/><Relationship Id="rId20" Type="http://schemas.openxmlformats.org/officeDocument/2006/relationships/hyperlink" Target="https://cs.wikipedia.org/wiki/Petra_Kvitov&#225;" TargetMode="External"/><Relationship Id="rId29" Type="http://schemas.openxmlformats.org/officeDocument/2006/relationships/hyperlink" Target="http://www.domovufontany.cz/"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cs.wikipedia.org/wiki/Vl&#225;da_Bohuslava_Sobotky" TargetMode="External"/><Relationship Id="rId11" Type="http://schemas.openxmlformats.org/officeDocument/2006/relationships/hyperlink" Target="https://cs.wikipedia.org/wiki/&#218;stavn&#237;_soud_&#268;esk&#233;_republiky" TargetMode="External"/><Relationship Id="rId24" Type="http://schemas.openxmlformats.org/officeDocument/2006/relationships/hyperlink" Target="https://cs.wikipedia.org/wiki/&#352;trasburk"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hyperlink" Target="https://cs.wikipedia.org/wiki/Ch&#345;ipka" TargetMode="External"/><Relationship Id="rId15" Type="http://schemas.openxmlformats.org/officeDocument/2006/relationships/hyperlink" Target="https://cs.wikipedia.org/wiki/Tibet" TargetMode="External"/><Relationship Id="rId23" Type="http://schemas.openxmlformats.org/officeDocument/2006/relationships/hyperlink" Target="https://cs.wikipedia.org/wiki/Lucie_Hradeck&#225;" TargetMode="External"/><Relationship Id="rId28" Type="http://schemas.openxmlformats.org/officeDocument/2006/relationships/hyperlink" Target="https://cs.wikipedia.org/wiki/Elektronick&#225;_evidence_tr&#382;eb" TargetMode="External"/><Relationship Id="rId36" Type="http://schemas.openxmlformats.org/officeDocument/2006/relationships/image" Target="media/image7.jpeg"/><Relationship Id="rId10" Type="http://schemas.openxmlformats.org/officeDocument/2006/relationships/hyperlink" Target="https://cs.wikipedia.org/wiki/N&#283;mecko" TargetMode="External"/><Relationship Id="rId19" Type="http://schemas.openxmlformats.org/officeDocument/2006/relationships/hyperlink" Target="https://cs.wikipedia.org/wiki/Fedcupov&#253;_t&#253;m_&#268;esk&#233;_republiky" TargetMode="External"/><Relationship Id="rId31" Type="http://schemas.openxmlformats.org/officeDocument/2006/relationships/image" Target="media/image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s.wikipedia.org/wiki/Azylov&#225;_a_p&#345;ist&#283;hovaleck&#225;_politika_EU" TargetMode="External"/><Relationship Id="rId14" Type="http://schemas.openxmlformats.org/officeDocument/2006/relationships/hyperlink" Target="https://cs.wikipedia.org/wiki/Praha" TargetMode="External"/><Relationship Id="rId22" Type="http://schemas.openxmlformats.org/officeDocument/2006/relationships/hyperlink" Target="https://cs.wikipedia.org/wiki/Barbora_Str&#253;cov&#225;" TargetMode="External"/><Relationship Id="rId27" Type="http://schemas.openxmlformats.org/officeDocument/2006/relationships/hyperlink" Target="https://cs.wikipedia.org/wiki/Finan&#269;n&#237;_spr&#225;va_&#268;esk&#233;_republiky" TargetMode="External"/><Relationship Id="rId30" Type="http://schemas.openxmlformats.org/officeDocument/2006/relationships/image" Target="media/image1.jpeg"/><Relationship Id="rId35" Type="http://schemas.openxmlformats.org/officeDocument/2006/relationships/image" Target="media/image6.jpeg"/><Relationship Id="rId43" Type="http://schemas.openxmlformats.org/officeDocument/2006/relationships/image" Target="media/image1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44</Pages>
  <Words>11125</Words>
  <Characters>65638</Characters>
  <Application>Microsoft Office Word</Application>
  <DocSecurity>0</DocSecurity>
  <Lines>546</Lines>
  <Paragraphs>153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Gryčová</dc:creator>
  <cp:lastModifiedBy>Marcela Gryčová</cp:lastModifiedBy>
  <cp:revision>6</cp:revision>
  <cp:lastPrinted>2018-12-05T07:49:00Z</cp:lastPrinted>
  <dcterms:created xsi:type="dcterms:W3CDTF">2018-12-10T08:25:00Z</dcterms:created>
  <dcterms:modified xsi:type="dcterms:W3CDTF">2018-12-10T11:24:00Z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