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211455</wp:posOffset>
                </wp:positionV>
                <wp:extent cx="5760720" cy="914400"/>
                <wp:effectExtent l="9525" t="762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9F2553" w:rsidRDefault="009F2553" w:rsidP="009F2553">
                            <w:pPr>
                              <w:pStyle w:val="Nadpis2"/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Arial" w:hAnsi="Arial" w:cs="Arial"/>
                                <w:spacing w:val="44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4"/>
                                <w:sz w:val="44"/>
                              </w:rPr>
                              <w:t>ŽÁDOST O STAVEBNÍ POVOLENÍ</w:t>
                            </w:r>
                          </w:p>
                          <w:p w:rsidR="009F2553" w:rsidRDefault="009F2553" w:rsidP="009F2553">
                            <w:pPr>
                              <w:pStyle w:val="Nadpis5"/>
                              <w:spacing w:before="24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Na stavbu pozemní komunikace ve smyslu zákona </w:t>
                            </w:r>
                            <w:r>
                              <w:rPr>
                                <w:b/>
                                <w:bCs/>
                                <w:caps w:val="0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.13/1997 s</w:t>
                            </w:r>
                            <w:r>
                              <w:rPr>
                                <w:b/>
                                <w:bCs/>
                                <w:caps w:val="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:rsidR="0017616D" w:rsidRDefault="0017616D" w:rsidP="009F25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65pt;width:453.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9F2553" w:rsidRDefault="009F2553" w:rsidP="009F2553">
                      <w:pPr>
                        <w:pStyle w:val="Nadpis2"/>
                        <w:tabs>
                          <w:tab w:val="left" w:pos="851"/>
                        </w:tabs>
                        <w:jc w:val="center"/>
                        <w:rPr>
                          <w:rFonts w:ascii="Arial" w:hAnsi="Arial" w:cs="Arial"/>
                          <w:spacing w:val="44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spacing w:val="44"/>
                          <w:sz w:val="44"/>
                        </w:rPr>
                        <w:t>ŽÁDOST O STAVEBNÍ POVOLENÍ</w:t>
                      </w:r>
                    </w:p>
                    <w:p w:rsidR="009F2553" w:rsidRDefault="009F2553" w:rsidP="009F2553">
                      <w:pPr>
                        <w:pStyle w:val="Nadpis5"/>
                        <w:spacing w:before="240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Na stavbu pozemní komunikace ve smyslu zákona </w:t>
                      </w:r>
                      <w:r>
                        <w:rPr>
                          <w:b/>
                          <w:bCs/>
                          <w:caps w:val="0"/>
                          <w:sz w:val="24"/>
                        </w:rPr>
                        <w:t>č</w:t>
                      </w:r>
                      <w:r>
                        <w:rPr>
                          <w:b/>
                          <w:bCs/>
                          <w:sz w:val="24"/>
                        </w:rPr>
                        <w:t>.13/1997 s</w:t>
                      </w:r>
                      <w:r>
                        <w:rPr>
                          <w:b/>
                          <w:bCs/>
                          <w:caps w:val="0"/>
                          <w:sz w:val="24"/>
                        </w:rPr>
                        <w:t>b</w:t>
                      </w:r>
                      <w:r>
                        <w:rPr>
                          <w:b/>
                          <w:bCs/>
                          <w:sz w:val="24"/>
                        </w:rPr>
                        <w:t>.</w:t>
                      </w:r>
                    </w:p>
                    <w:p w:rsidR="0017616D" w:rsidRDefault="0017616D" w:rsidP="009F25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9F2553" w:rsidRPr="009F2553" w:rsidRDefault="009F2553" w:rsidP="009F2553">
      <w:pPr>
        <w:pStyle w:val="nadpiszkona"/>
        <w:spacing w:before="0"/>
        <w:jc w:val="both"/>
        <w:rPr>
          <w:rFonts w:ascii="Arial" w:hAnsi="Arial" w:cs="Arial"/>
          <w:b w:val="0"/>
          <w:sz w:val="18"/>
          <w:szCs w:val="18"/>
        </w:rPr>
      </w:pPr>
      <w:r w:rsidRPr="009F2553">
        <w:rPr>
          <w:rFonts w:ascii="Arial" w:hAnsi="Arial" w:cs="Arial"/>
          <w:b w:val="0"/>
          <w:sz w:val="18"/>
          <w:szCs w:val="18"/>
        </w:rPr>
        <w:t>podle ustanovení § 110 odst. 1 a 2 zákona č. 183/2006 Sb., o územním plánování a stavebním řádu (stavební zákon) a § 4 vyhlášky č. 526/2006 Sb., kterou se provádějí některá ustanovení stavebního zákona ve věcech stavebního řádu</w:t>
      </w:r>
    </w:p>
    <w:p w:rsidR="00361AA2" w:rsidRDefault="00361AA2" w:rsidP="00361AA2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</w:p>
    <w:p w:rsidR="00816791" w:rsidRDefault="00816791" w:rsidP="00816791">
      <w:pPr>
        <w:jc w:val="center"/>
        <w:rPr>
          <w:rFonts w:ascii="Arial" w:hAnsi="Arial" w:cs="Arial"/>
          <w:b/>
          <w:sz w:val="28"/>
        </w:rPr>
      </w:pPr>
    </w:p>
    <w:p w:rsidR="00816791" w:rsidRDefault="00816791" w:rsidP="00816791">
      <w:pPr>
        <w:jc w:val="center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Č Á S T  A.</w:t>
      </w:r>
      <w:proofErr w:type="gramEnd"/>
    </w:p>
    <w:p w:rsidR="00816791" w:rsidRPr="00816791" w:rsidRDefault="00816791" w:rsidP="00816791">
      <w:pPr>
        <w:pStyle w:val="Styl2"/>
      </w:pPr>
      <w:r w:rsidRPr="00816791">
        <w:t>I.</w:t>
      </w:r>
      <w:r w:rsidRPr="00816791">
        <w:tab/>
        <w:t>Stavebník</w:t>
      </w:r>
    </w:p>
    <w:p w:rsidR="00816791" w:rsidRDefault="00816791" w:rsidP="00816791">
      <w:pPr>
        <w:pStyle w:val="Styl2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48639C">
        <w:fldChar w:fldCharType="separate"/>
      </w:r>
      <w:r>
        <w:fldChar w:fldCharType="end"/>
      </w:r>
      <w:r>
        <w:rPr>
          <w:szCs w:val="26"/>
        </w:rPr>
        <w:t xml:space="preserve">  </w:t>
      </w:r>
      <w:r>
        <w:rPr>
          <w:szCs w:val="26"/>
        </w:rPr>
        <w:tab/>
      </w:r>
      <w:r>
        <w:t xml:space="preserve">fyzická osoba </w:t>
      </w:r>
    </w:p>
    <w:p w:rsidR="00816791" w:rsidRDefault="00816791" w:rsidP="00344F76">
      <w:pPr>
        <w:tabs>
          <w:tab w:val="left" w:pos="426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příjmení, datum narození, místo trvalého pobytu (popř. též adresa pro doručování není-li shodná s místem trvalého pobytu)</w:t>
      </w:r>
    </w:p>
    <w:p w:rsidR="00816791" w:rsidRDefault="00816791" w:rsidP="00816791">
      <w:pPr>
        <w:pStyle w:val="Styl2"/>
      </w:pPr>
      <w:r>
        <w:rPr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6"/>
        </w:rPr>
        <w:instrText xml:space="preserve"> FORMCHECKBOX </w:instrText>
      </w:r>
      <w:r w:rsidR="0048639C">
        <w:rPr>
          <w:szCs w:val="26"/>
        </w:rPr>
      </w:r>
      <w:r w:rsidR="0048639C">
        <w:rPr>
          <w:szCs w:val="26"/>
        </w:rPr>
        <w:fldChar w:fldCharType="separate"/>
      </w:r>
      <w:r>
        <w:rPr>
          <w:szCs w:val="26"/>
        </w:rPr>
        <w:fldChar w:fldCharType="end"/>
      </w:r>
      <w:r>
        <w:rPr>
          <w:szCs w:val="26"/>
        </w:rPr>
        <w:t xml:space="preserve">  </w:t>
      </w:r>
      <w:r>
        <w:rPr>
          <w:szCs w:val="26"/>
        </w:rPr>
        <w:tab/>
      </w:r>
      <w:r>
        <w:t>fyzická osoba podnikající – záměr souvisí s její podnikatelskou činností</w:t>
      </w:r>
    </w:p>
    <w:p w:rsidR="00816791" w:rsidRDefault="00816791" w:rsidP="00344F76">
      <w:pPr>
        <w:tabs>
          <w:tab w:val="left" w:pos="426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příjmení, datum narození, IČ bylo-li přiděleno, místo trvalého pobytu (popřípadě též adresa pro doručování není-li shodná s místem trvalého pobytu)</w:t>
      </w:r>
    </w:p>
    <w:p w:rsidR="00816791" w:rsidRDefault="00816791" w:rsidP="00816791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instrText xml:space="preserve"> FORMCHECKBOX </w:instrText>
      </w:r>
      <w:r w:rsidR="0048639C">
        <w:fldChar w:fldCharType="separate"/>
      </w:r>
      <w:r>
        <w:fldChar w:fldCharType="end"/>
      </w:r>
      <w:r>
        <w:t xml:space="preserve">  </w:t>
      </w:r>
      <w:r>
        <w:tab/>
        <w:t xml:space="preserve">právnická osoba </w:t>
      </w:r>
    </w:p>
    <w:p w:rsidR="00816791" w:rsidRDefault="00816791" w:rsidP="00344F76">
      <w:pPr>
        <w:tabs>
          <w:tab w:val="left" w:pos="426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název nebo obchodní firma, IČ bylo-li přiděleno, adresa sídla (</w:t>
      </w:r>
      <w:r>
        <w:rPr>
          <w:rFonts w:ascii="Arial" w:hAnsi="Arial" w:cs="Arial"/>
          <w:spacing w:val="-1"/>
          <w:szCs w:val="24"/>
        </w:rPr>
        <w:t>popřípadě též adresa pro doručování není-li shodná</w:t>
      </w:r>
      <w:r>
        <w:rPr>
          <w:rFonts w:ascii="Arial" w:hAnsi="Arial" w:cs="Arial"/>
          <w:szCs w:val="24"/>
        </w:rPr>
        <w:t xml:space="preserve"> s adresou sídla), osoba oprávněná jednat jménem právnické osoby</w:t>
      </w:r>
      <w:r>
        <w:rPr>
          <w:rFonts w:ascii="Arial" w:hAnsi="Arial" w:cs="Arial"/>
          <w:szCs w:val="24"/>
        </w:rPr>
        <w:tab/>
      </w:r>
    </w:p>
    <w:p w:rsidR="00816791" w:rsidRDefault="00816791" w:rsidP="00816791">
      <w:pPr>
        <w:tabs>
          <w:tab w:val="left" w:pos="4111"/>
        </w:tabs>
        <w:spacing w:before="2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  <w:bookmarkEnd w:id="0"/>
    </w:p>
    <w:p w:rsidR="00816791" w:rsidRDefault="00816791" w:rsidP="00816791">
      <w:pPr>
        <w:pStyle w:val="Zkladntext"/>
        <w:tabs>
          <w:tab w:val="clear" w:pos="2013"/>
          <w:tab w:val="clear" w:pos="3119"/>
          <w:tab w:val="left" w:pos="4706"/>
        </w:tabs>
        <w:spacing w:before="240"/>
      </w:pPr>
      <w:r>
        <w:t>Žádá-li o vydání rozhodnutí více žadatelů, jsou údaje obsažené v tomto bodě připojeny v samostatné příloze.</w:t>
      </w:r>
    </w:p>
    <w:p w:rsidR="00816791" w:rsidRDefault="00816791" w:rsidP="00816791">
      <w:pPr>
        <w:tabs>
          <w:tab w:val="left" w:pos="426"/>
          <w:tab w:val="left" w:pos="2552"/>
          <w:tab w:val="left" w:pos="3969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je </w:t>
      </w:r>
      <w:proofErr w:type="gramStart"/>
      <w:r>
        <w:rPr>
          <w:rFonts w:ascii="Arial" w:hAnsi="Arial" w:cs="Arial"/>
          <w:szCs w:val="24"/>
        </w:rPr>
        <w:t>připojena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proofErr w:type="gramEnd"/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ano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ne</w:t>
      </w:r>
    </w:p>
    <w:p w:rsidR="00816791" w:rsidRDefault="00816791" w:rsidP="00816791">
      <w:pPr>
        <w:pStyle w:val="Styl2"/>
      </w:pPr>
    </w:p>
    <w:p w:rsidR="00816791" w:rsidRDefault="00816791" w:rsidP="00816791">
      <w:pPr>
        <w:pStyle w:val="Styl2"/>
      </w:pPr>
      <w:r>
        <w:t>II.</w:t>
      </w:r>
      <w:r>
        <w:tab/>
        <w:t>Stavebník jedná</w:t>
      </w:r>
    </w:p>
    <w:p w:rsidR="00816791" w:rsidRDefault="00816791" w:rsidP="00816791">
      <w:pPr>
        <w:tabs>
          <w:tab w:val="left" w:pos="426"/>
        </w:tabs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samostatně</w:t>
      </w:r>
    </w:p>
    <w:p w:rsidR="00816791" w:rsidRDefault="00816791" w:rsidP="00816791">
      <w:pPr>
        <w:tabs>
          <w:tab w:val="left" w:pos="426"/>
        </w:tabs>
        <w:spacing w:before="120"/>
        <w:ind w:left="420" w:hanging="4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 w:rsidR="0048639C">
        <w:rPr>
          <w:rFonts w:ascii="Arial" w:hAnsi="Arial" w:cs="Arial"/>
          <w:szCs w:val="24"/>
        </w:rPr>
      </w:r>
      <w:r w:rsidR="0048639C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je zastoupen – jméno, příjmení / název nebo obchodní firma zástupce; místo trvalého pobytu / adresa sídla zástupce (popř. jiná adresa pro doručování, není-li shodná</w:t>
      </w:r>
      <w:r w:rsidR="00344F76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:</w:t>
      </w:r>
    </w:p>
    <w:p w:rsidR="00816791" w:rsidRDefault="00816791" w:rsidP="00816791">
      <w:pPr>
        <w:tabs>
          <w:tab w:val="left" w:pos="4111"/>
        </w:tabs>
        <w:spacing w:before="2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pStyle w:val="Styl1Char"/>
      </w:pPr>
    </w:p>
    <w:p w:rsidR="00816791" w:rsidRPr="00816791" w:rsidRDefault="00816791" w:rsidP="00816791">
      <w:pPr>
        <w:pStyle w:val="Styl1Char"/>
      </w:pPr>
      <w:r w:rsidRPr="00816791">
        <w:lastRenderedPageBreak/>
        <w:t>III.</w:t>
      </w:r>
      <w:r w:rsidRPr="00816791">
        <w:tab/>
        <w:t>Údaje o stavbě a její stručný popis</w:t>
      </w:r>
    </w:p>
    <w:p w:rsidR="00816791" w:rsidRDefault="00816791" w:rsidP="00816791">
      <w:pPr>
        <w:tabs>
          <w:tab w:val="left" w:pos="3119"/>
          <w:tab w:val="left" w:pos="6946"/>
        </w:tabs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nová stavba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szCs w:val="24"/>
        </w:rPr>
        <w:t>změna stávající stavby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szCs w:val="24"/>
        </w:rPr>
        <w:t>soubor staveb</w:t>
      </w:r>
    </w:p>
    <w:p w:rsidR="00816791" w:rsidRDefault="00816791" w:rsidP="00816791">
      <w:pPr>
        <w:spacing w:before="120"/>
        <w:ind w:left="426" w:hanging="426"/>
        <w:rPr>
          <w:rFonts w:ascii="Arial" w:hAnsi="Arial" w:cs="Arial"/>
          <w:szCs w:val="24"/>
        </w:rPr>
      </w:pPr>
    </w:p>
    <w:p w:rsidR="00816791" w:rsidRDefault="00816791" w:rsidP="00816791">
      <w:pPr>
        <w:tabs>
          <w:tab w:val="left" w:pos="426"/>
          <w:tab w:val="left" w:pos="3119"/>
          <w:tab w:val="left" w:pos="4536"/>
        </w:tabs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územní rozhodnutí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územní </w:t>
      </w:r>
      <w:proofErr w:type="gramStart"/>
      <w:r>
        <w:rPr>
          <w:rFonts w:ascii="Arial" w:hAnsi="Arial" w:cs="Arial"/>
          <w:szCs w:val="24"/>
        </w:rPr>
        <w:t>souhlas :</w:t>
      </w:r>
      <w:proofErr w:type="gramEnd"/>
    </w:p>
    <w:p w:rsidR="00816791" w:rsidRDefault="00816791" w:rsidP="00816791">
      <w:pPr>
        <w:tabs>
          <w:tab w:val="left" w:pos="426"/>
          <w:tab w:val="left" w:pos="1843"/>
        </w:tabs>
        <w:spacing w:before="2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ab/>
        <w:t xml:space="preserve">vydáno </w:t>
      </w:r>
      <w:proofErr w:type="gramStart"/>
      <w:r>
        <w:rPr>
          <w:rFonts w:ascii="Arial" w:hAnsi="Arial" w:cs="Arial"/>
          <w:szCs w:val="24"/>
        </w:rPr>
        <w:t>kým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proofErr w:type="gramEnd"/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tabs>
          <w:tab w:val="left" w:pos="426"/>
          <w:tab w:val="left" w:pos="1843"/>
          <w:tab w:val="left" w:pos="3828"/>
        </w:tabs>
        <w:spacing w:before="2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ab/>
        <w:t>dne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szCs w:val="24"/>
        </w:rPr>
        <w:t xml:space="preserve">pod </w:t>
      </w:r>
      <w:proofErr w:type="gramStart"/>
      <w:r>
        <w:rPr>
          <w:rFonts w:ascii="Arial" w:hAnsi="Arial" w:cs="Arial"/>
          <w:szCs w:val="24"/>
        </w:rPr>
        <w:t>č.j.</w:t>
      </w:r>
      <w:proofErr w:type="gramEnd"/>
      <w:r>
        <w:rPr>
          <w:rFonts w:ascii="Arial" w:hAnsi="Arial" w:cs="Arial"/>
          <w:szCs w:val="24"/>
        </w:rPr>
        <w:t xml:space="preserve">:  </w:t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tabs>
          <w:tab w:val="left" w:pos="426"/>
          <w:tab w:val="left" w:pos="1843"/>
          <w:tab w:val="left" w:pos="3544"/>
        </w:tabs>
        <w:spacing w:before="240"/>
        <w:rPr>
          <w:rFonts w:ascii="Arial" w:hAnsi="Arial" w:cs="Arial"/>
          <w:szCs w:val="24"/>
        </w:rPr>
      </w:pPr>
    </w:p>
    <w:p w:rsidR="00816791" w:rsidRDefault="00816791" w:rsidP="00816791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Název stavby:</w:t>
      </w:r>
    </w:p>
    <w:p w:rsidR="00816791" w:rsidRDefault="00816791" w:rsidP="00816791">
      <w:pPr>
        <w:tabs>
          <w:tab w:val="left" w:pos="4111"/>
        </w:tabs>
        <w:spacing w:before="240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iCs/>
          <w:szCs w:val="24"/>
        </w:rPr>
        <w:instrText xml:space="preserve"> FORMTEXT </w:instrText>
      </w:r>
      <w:r>
        <w:rPr>
          <w:rFonts w:ascii="Arial" w:hAnsi="Arial" w:cs="Arial"/>
          <w:b/>
          <w:bCs/>
          <w:i/>
          <w:iCs/>
          <w:szCs w:val="24"/>
        </w:rPr>
      </w:r>
      <w:r>
        <w:rPr>
          <w:rFonts w:ascii="Arial" w:hAnsi="Arial" w:cs="Arial"/>
          <w:b/>
          <w:bCs/>
          <w:i/>
          <w:iCs/>
          <w:szCs w:val="24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szCs w:val="24"/>
        </w:rPr>
        <w:t> </w:t>
      </w:r>
      <w:r>
        <w:rPr>
          <w:rFonts w:ascii="Arial" w:hAnsi="Arial" w:cs="Arial"/>
          <w:b/>
          <w:bCs/>
          <w:i/>
          <w:iCs/>
          <w:noProof/>
          <w:szCs w:val="24"/>
        </w:rPr>
        <w:t> </w:t>
      </w:r>
      <w:r>
        <w:rPr>
          <w:rFonts w:ascii="Arial" w:hAnsi="Arial" w:cs="Arial"/>
          <w:b/>
          <w:bCs/>
          <w:i/>
          <w:iCs/>
          <w:noProof/>
          <w:szCs w:val="24"/>
        </w:rPr>
        <w:t> </w:t>
      </w:r>
      <w:r>
        <w:rPr>
          <w:rFonts w:ascii="Arial" w:hAnsi="Arial" w:cs="Arial"/>
          <w:b/>
          <w:bCs/>
          <w:i/>
          <w:iCs/>
          <w:noProof/>
          <w:szCs w:val="24"/>
        </w:rPr>
        <w:t> </w:t>
      </w:r>
      <w:r>
        <w:rPr>
          <w:rFonts w:ascii="Arial" w:hAnsi="Arial" w:cs="Arial"/>
          <w:b/>
          <w:bCs/>
          <w:i/>
          <w:iCs/>
          <w:noProof/>
          <w:szCs w:val="24"/>
        </w:rPr>
        <w:t> </w:t>
      </w:r>
      <w:r>
        <w:rPr>
          <w:rFonts w:ascii="Arial" w:hAnsi="Arial" w:cs="Arial"/>
          <w:b/>
          <w:bCs/>
          <w:i/>
          <w:iCs/>
          <w:szCs w:val="24"/>
        </w:rPr>
        <w:fldChar w:fldCharType="end"/>
      </w:r>
    </w:p>
    <w:p w:rsidR="00816791" w:rsidRDefault="00816791" w:rsidP="00816791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</w:p>
    <w:p w:rsidR="00816791" w:rsidRDefault="00816791" w:rsidP="00816791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Popis stavby, její účel, kategorie, provedení a členění na objekty, popř. údaje o charakteru budoucího provozu:</w:t>
      </w:r>
    </w:p>
    <w:p w:rsidR="00816791" w:rsidRDefault="00816791" w:rsidP="00816791">
      <w:pPr>
        <w:tabs>
          <w:tab w:val="left" w:pos="4111"/>
        </w:tabs>
        <w:spacing w:before="2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pStyle w:val="Styl1Char"/>
      </w:pPr>
      <w:r>
        <w:t>IV.</w:t>
      </w:r>
      <w:r>
        <w:tab/>
        <w:t>Místo stavby a pozemky nebo stavby dotčené záměrem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2146"/>
        <w:gridCol w:w="1114"/>
        <w:gridCol w:w="3827"/>
        <w:gridCol w:w="1154"/>
      </w:tblGrid>
      <w:tr w:rsidR="00816791" w:rsidTr="00C516D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16791" w:rsidRDefault="00816791" w:rsidP="00C516D2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4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6791" w:rsidRDefault="00816791" w:rsidP="00C516D2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katastrální území</w:t>
            </w:r>
          </w:p>
        </w:tc>
        <w:tc>
          <w:tcPr>
            <w:tcW w:w="111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6791" w:rsidRDefault="00816791" w:rsidP="00C516D2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parcelní č.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6791" w:rsidRDefault="00816791" w:rsidP="00C516D2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16791" w:rsidRDefault="00816791" w:rsidP="00C516D2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13" w:type="dxa"/>
            <w:tcBorders>
              <w:top w:val="double" w:sz="4" w:space="0" w:color="auto"/>
              <w:lef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46" w:type="dxa"/>
            <w:tcBorders>
              <w:top w:val="double" w:sz="4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14" w:type="dxa"/>
            <w:tcBorders>
              <w:top w:val="double" w:sz="4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top w:val="double" w:sz="4" w:space="0" w:color="auto"/>
              <w:righ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13" w:type="dxa"/>
            <w:tcBorders>
              <w:lef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4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1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382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righ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13" w:type="dxa"/>
            <w:tcBorders>
              <w:lef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4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1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382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righ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13" w:type="dxa"/>
            <w:tcBorders>
              <w:lef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4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1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382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righ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13" w:type="dxa"/>
            <w:tcBorders>
              <w:lef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4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1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382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righ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1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46" w:type="dxa"/>
            <w:tcBorders>
              <w:bottom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14" w:type="dxa"/>
            <w:tcBorders>
              <w:bottom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</w:tbl>
    <w:p w:rsidR="00816791" w:rsidRDefault="00816791" w:rsidP="00816791">
      <w:pPr>
        <w:tabs>
          <w:tab w:val="left" w:pos="426"/>
          <w:tab w:val="left" w:pos="4536"/>
          <w:tab w:val="left" w:pos="4706"/>
        </w:tabs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Navrhuje-li se stavba  na více pozemcích,</w:t>
      </w:r>
      <w:r>
        <w:rPr>
          <w:rFonts w:ascii="Arial" w:hAnsi="Arial" w:cs="Arial"/>
          <w:szCs w:val="22"/>
        </w:rPr>
        <w:t xml:space="preserve"> jsou</w:t>
      </w:r>
      <w:r>
        <w:rPr>
          <w:rFonts w:ascii="Arial" w:hAnsi="Arial" w:cs="Arial"/>
          <w:szCs w:val="24"/>
        </w:rPr>
        <w:t xml:space="preserve"> údaje obsažené v tomto bodě připojeny v samostatné </w:t>
      </w:r>
      <w:proofErr w:type="gramStart"/>
      <w:r>
        <w:rPr>
          <w:rFonts w:ascii="Arial" w:hAnsi="Arial" w:cs="Arial"/>
          <w:szCs w:val="24"/>
        </w:rPr>
        <w:t>příloze :</w:t>
      </w:r>
      <w:proofErr w:type="gramEnd"/>
      <w:r>
        <w:rPr>
          <w:rFonts w:ascii="Arial" w:hAnsi="Arial" w:cs="Arial"/>
          <w:szCs w:val="24"/>
        </w:rPr>
        <w:t xml:space="preserve">  </w:t>
      </w:r>
    </w:p>
    <w:p w:rsidR="00816791" w:rsidRDefault="00816791" w:rsidP="00816791">
      <w:pPr>
        <w:tabs>
          <w:tab w:val="left" w:pos="426"/>
          <w:tab w:val="left" w:pos="2552"/>
          <w:tab w:val="left" w:pos="4253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je </w:t>
      </w:r>
      <w:proofErr w:type="gramStart"/>
      <w:r>
        <w:rPr>
          <w:rFonts w:ascii="Arial" w:hAnsi="Arial" w:cs="Arial"/>
          <w:szCs w:val="24"/>
        </w:rPr>
        <w:t>připojena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proofErr w:type="gramEnd"/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>ano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>ne</w:t>
      </w:r>
    </w:p>
    <w:p w:rsidR="00816791" w:rsidRDefault="00816791" w:rsidP="00816791">
      <w:pPr>
        <w:tabs>
          <w:tab w:val="left" w:pos="426"/>
          <w:tab w:val="left" w:pos="4253"/>
          <w:tab w:val="left" w:pos="4706"/>
        </w:tabs>
        <w:rPr>
          <w:rFonts w:ascii="Arial" w:hAnsi="Arial" w:cs="Arial"/>
          <w:szCs w:val="24"/>
        </w:rPr>
      </w:pPr>
    </w:p>
    <w:p w:rsidR="00816791" w:rsidRDefault="00816791" w:rsidP="00816791">
      <w:pPr>
        <w:tabs>
          <w:tab w:val="left" w:pos="426"/>
          <w:tab w:val="left" w:pos="4253"/>
          <w:tab w:val="left" w:pos="4706"/>
        </w:tabs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Pozemek  ( pozemky )  jsou ve vlastnictví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>stavebníka</w:t>
      </w:r>
      <w:r>
        <w:rPr>
          <w:rFonts w:ascii="Arial" w:hAnsi="Arial" w:cs="Arial"/>
          <w:szCs w:val="24"/>
        </w:rPr>
        <w:tab/>
        <w:t xml:space="preserve">   </w:t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jiného vlastníka – </w:t>
      </w:r>
      <w:proofErr w:type="gramStart"/>
      <w:r>
        <w:rPr>
          <w:rFonts w:ascii="Arial" w:hAnsi="Arial" w:cs="Arial"/>
          <w:szCs w:val="24"/>
        </w:rPr>
        <w:t>vyjmenujte :</w:t>
      </w:r>
      <w:proofErr w:type="gramEnd"/>
    </w:p>
    <w:p w:rsidR="00816791" w:rsidRDefault="00816791" w:rsidP="00816791">
      <w:pPr>
        <w:tabs>
          <w:tab w:val="left" w:pos="4111"/>
        </w:tabs>
        <w:spacing w:before="24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pStyle w:val="Styl1Char"/>
      </w:pPr>
    </w:p>
    <w:p w:rsidR="00816791" w:rsidRDefault="00816791" w:rsidP="00816791">
      <w:pPr>
        <w:pStyle w:val="Styl1Char"/>
      </w:pPr>
    </w:p>
    <w:p w:rsidR="00344F76" w:rsidRDefault="00344F76" w:rsidP="00816791">
      <w:pPr>
        <w:pStyle w:val="Styl1Char"/>
      </w:pPr>
    </w:p>
    <w:p w:rsidR="00816791" w:rsidRDefault="00816791" w:rsidP="00816791">
      <w:pPr>
        <w:pStyle w:val="Styl1Char"/>
      </w:pPr>
      <w:r>
        <w:lastRenderedPageBreak/>
        <w:t>V.</w:t>
      </w:r>
      <w:r>
        <w:tab/>
        <w:t>Sousední pozemky a stavby na nich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7"/>
        <w:gridCol w:w="2126"/>
        <w:gridCol w:w="1134"/>
        <w:gridCol w:w="4910"/>
      </w:tblGrid>
      <w:tr w:rsidR="00816791" w:rsidTr="00C516D2">
        <w:trPr>
          <w:cantSplit/>
          <w:trHeight w:val="400"/>
          <w:jc w:val="center"/>
        </w:trPr>
        <w:tc>
          <w:tcPr>
            <w:tcW w:w="19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6791" w:rsidRDefault="00816791" w:rsidP="00C516D2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6791" w:rsidRDefault="00816791" w:rsidP="00C516D2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katastrální území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6791" w:rsidRDefault="00816791" w:rsidP="00C516D2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parcelní č.</w:t>
            </w:r>
          </w:p>
        </w:tc>
        <w:tc>
          <w:tcPr>
            <w:tcW w:w="49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6791" w:rsidRDefault="00816791" w:rsidP="00C516D2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stavby na pozemku</w:t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37" w:type="dxa"/>
            <w:tcBorders>
              <w:top w:val="double" w:sz="4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4910" w:type="dxa"/>
            <w:tcBorders>
              <w:top w:val="double" w:sz="4" w:space="0" w:color="auto"/>
            </w:tcBorders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3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4910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3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4910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3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4910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3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4910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3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4910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3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4910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rPr>
          <w:cantSplit/>
          <w:trHeight w:val="400"/>
          <w:jc w:val="center"/>
        </w:trPr>
        <w:tc>
          <w:tcPr>
            <w:tcW w:w="1937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4910" w:type="dxa"/>
            <w:vAlign w:val="bottom"/>
          </w:tcPr>
          <w:p w:rsidR="00816791" w:rsidRDefault="00816791" w:rsidP="00C516D2">
            <w:pPr>
              <w:tabs>
                <w:tab w:val="left" w:pos="4111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</w:tbl>
    <w:p w:rsidR="00816791" w:rsidRDefault="00816791" w:rsidP="00816791">
      <w:pPr>
        <w:tabs>
          <w:tab w:val="left" w:pos="426"/>
          <w:tab w:val="left" w:pos="4536"/>
          <w:tab w:val="left" w:pos="4706"/>
        </w:tabs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2"/>
        </w:rPr>
        <w:t>Jedná-li se o více sousedních pozemků, jsou</w:t>
      </w:r>
      <w:r>
        <w:rPr>
          <w:rFonts w:ascii="Arial" w:hAnsi="Arial" w:cs="Arial"/>
          <w:szCs w:val="24"/>
        </w:rPr>
        <w:t xml:space="preserve"> údaje obsažené v tomto bodě připojeny v samostatné </w:t>
      </w:r>
      <w:proofErr w:type="gramStart"/>
      <w:r>
        <w:rPr>
          <w:rFonts w:ascii="Arial" w:hAnsi="Arial" w:cs="Arial"/>
          <w:szCs w:val="24"/>
        </w:rPr>
        <w:t>příloze :</w:t>
      </w:r>
      <w:proofErr w:type="gramEnd"/>
    </w:p>
    <w:p w:rsidR="00816791" w:rsidRDefault="00816791" w:rsidP="00816791">
      <w:pPr>
        <w:tabs>
          <w:tab w:val="left" w:pos="426"/>
          <w:tab w:val="left" w:pos="2552"/>
          <w:tab w:val="left" w:pos="4253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je </w:t>
      </w:r>
      <w:proofErr w:type="gramStart"/>
      <w:r>
        <w:rPr>
          <w:rFonts w:ascii="Arial" w:hAnsi="Arial" w:cs="Arial"/>
          <w:szCs w:val="24"/>
        </w:rPr>
        <w:t>připojena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proofErr w:type="gramEnd"/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>ano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>ne</w:t>
      </w:r>
    </w:p>
    <w:p w:rsidR="00816791" w:rsidRDefault="00816791" w:rsidP="00816791">
      <w:pPr>
        <w:pStyle w:val="Styl1Char"/>
      </w:pPr>
      <w:r>
        <w:t>VI.</w:t>
      </w:r>
      <w:r>
        <w:tab/>
        <w:t>Napojení na pozemní komunikaci</w:t>
      </w:r>
    </w:p>
    <w:p w:rsidR="00816791" w:rsidRDefault="00816791" w:rsidP="00816791">
      <w:pPr>
        <w:pStyle w:val="Zkladntext"/>
        <w:tabs>
          <w:tab w:val="clear" w:pos="4536"/>
          <w:tab w:val="left" w:pos="4253"/>
        </w:tabs>
        <w:spacing w:before="0" w:line="360" w:lineRule="auto"/>
      </w:pPr>
      <w:r>
        <w:t xml:space="preserve">Rozhodnutí o napojení na pozemní komunikaci  podle  § </w:t>
      </w:r>
      <w:proofErr w:type="gramStart"/>
      <w:r>
        <w:t>10  zákona</w:t>
      </w:r>
      <w:proofErr w:type="gramEnd"/>
      <w:r>
        <w:t xml:space="preserve"> č. 13/1997 Sb., o pozemních komunikacích, v platném znění, vydáno : </w:t>
      </w:r>
      <w:r>
        <w:tab/>
      </w:r>
      <w:r>
        <w:tab/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48639C">
        <w:rPr>
          <w:b/>
        </w:rPr>
      </w:r>
      <w:r w:rsidR="0048639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ano</w:t>
      </w:r>
      <w:r>
        <w:tab/>
      </w:r>
      <w:r>
        <w:tab/>
        <w:t xml:space="preserve">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48639C">
        <w:rPr>
          <w:b/>
        </w:rPr>
      </w:r>
      <w:r w:rsidR="0048639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ne</w:t>
      </w:r>
    </w:p>
    <w:p w:rsidR="00816791" w:rsidRDefault="00816791" w:rsidP="00816791">
      <w:pPr>
        <w:tabs>
          <w:tab w:val="left" w:pos="426"/>
          <w:tab w:val="left" w:pos="1418"/>
          <w:tab w:val="left" w:pos="2410"/>
          <w:tab w:val="left" w:pos="4536"/>
        </w:tabs>
        <w:spacing w:before="240"/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Pokud ano, vydáno </w:t>
      </w:r>
      <w:proofErr w:type="gramStart"/>
      <w:r>
        <w:rPr>
          <w:rFonts w:ascii="Arial" w:hAnsi="Arial" w:cs="Arial"/>
          <w:szCs w:val="24"/>
        </w:rPr>
        <w:t>kým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proofErr w:type="gramEnd"/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tabs>
          <w:tab w:val="left" w:pos="426"/>
          <w:tab w:val="left" w:pos="709"/>
          <w:tab w:val="left" w:pos="1701"/>
          <w:tab w:val="left" w:pos="2410"/>
          <w:tab w:val="left" w:pos="4253"/>
        </w:tabs>
        <w:spacing w:before="240"/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dne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szCs w:val="24"/>
        </w:rPr>
        <w:t xml:space="preserve">pod </w:t>
      </w:r>
      <w:proofErr w:type="gramStart"/>
      <w:r>
        <w:rPr>
          <w:rFonts w:ascii="Arial" w:hAnsi="Arial" w:cs="Arial"/>
          <w:szCs w:val="24"/>
        </w:rPr>
        <w:t>č.j.</w:t>
      </w:r>
      <w:proofErr w:type="gramEnd"/>
      <w:r>
        <w:rPr>
          <w:rFonts w:ascii="Arial" w:hAnsi="Arial" w:cs="Arial"/>
          <w:szCs w:val="24"/>
        </w:rPr>
        <w:t xml:space="preserve">:  </w:t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tabs>
          <w:tab w:val="left" w:pos="426"/>
          <w:tab w:val="left" w:pos="2013"/>
          <w:tab w:val="left" w:pos="3119"/>
          <w:tab w:val="left" w:pos="4536"/>
        </w:tabs>
        <w:ind w:left="425" w:hanging="425"/>
        <w:rPr>
          <w:rFonts w:ascii="Arial" w:hAnsi="Arial" w:cs="Arial"/>
          <w:szCs w:val="24"/>
        </w:rPr>
      </w:pPr>
    </w:p>
    <w:p w:rsidR="00816791" w:rsidRDefault="00816791" w:rsidP="00816791">
      <w:pPr>
        <w:pStyle w:val="Styl1Char"/>
      </w:pPr>
      <w:r>
        <w:t>VII.</w:t>
      </w:r>
      <w:r>
        <w:tab/>
        <w:t>Rozsah a vybavení staveniště (popište)</w:t>
      </w:r>
    </w:p>
    <w:p w:rsidR="00816791" w:rsidRDefault="00816791" w:rsidP="00816791">
      <w:pPr>
        <w:tabs>
          <w:tab w:val="left" w:pos="4111"/>
        </w:tabs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pStyle w:val="Styl1Char"/>
      </w:pPr>
      <w:r>
        <w:t>VIII.</w:t>
      </w:r>
      <w:r>
        <w:tab/>
        <w:t>Zpracovatel projektové dokumentace</w:t>
      </w:r>
    </w:p>
    <w:p w:rsidR="00816791" w:rsidRDefault="00816791" w:rsidP="00816791">
      <w:pPr>
        <w:pStyle w:val="Zkladntext"/>
        <w:spacing w:before="0" w:line="360" w:lineRule="auto"/>
      </w:pPr>
      <w:r>
        <w:t>Jméno a příjmení, adresa, titul, číslo, pod kterým je zapsán v seznamu autorizovaných osob:</w:t>
      </w:r>
    </w:p>
    <w:p w:rsidR="00816791" w:rsidRDefault="00816791" w:rsidP="00816791">
      <w:pPr>
        <w:tabs>
          <w:tab w:val="left" w:pos="4111"/>
        </w:tabs>
        <w:spacing w:before="12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tabs>
          <w:tab w:val="left" w:pos="4111"/>
        </w:tabs>
        <w:spacing w:before="240"/>
        <w:rPr>
          <w:rFonts w:ascii="Arial" w:hAnsi="Arial" w:cs="Arial"/>
          <w:szCs w:val="24"/>
        </w:rPr>
      </w:pPr>
    </w:p>
    <w:p w:rsidR="00816791" w:rsidRPr="00816791" w:rsidRDefault="00816791" w:rsidP="00816791">
      <w:pPr>
        <w:pStyle w:val="Nadpis4"/>
        <w:tabs>
          <w:tab w:val="left" w:pos="567"/>
        </w:tabs>
        <w:spacing w:after="120"/>
        <w:rPr>
          <w:rFonts w:ascii="Arial" w:eastAsia="Times New Roman" w:hAnsi="Arial" w:cs="Arial"/>
          <w:b/>
          <w:bCs/>
          <w:i w:val="0"/>
          <w:iCs w:val="0"/>
          <w:color w:val="auto"/>
        </w:rPr>
      </w:pP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>IX.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ab/>
        <w:t>Provedení stavby</w:t>
      </w:r>
    </w:p>
    <w:p w:rsidR="00816791" w:rsidRDefault="00816791" w:rsidP="008167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Název, IČ a sídlo (popř. jméno, příjmení, datum narození a adresa) osoby, která bude stavbu provádět (pokud je v době podání žádosti již známa, v opačném případě sdělte stavebnímu úřadu později) :</w:t>
      </w:r>
    </w:p>
    <w:p w:rsidR="00816791" w:rsidRDefault="00816791" w:rsidP="00816791">
      <w:pPr>
        <w:tabs>
          <w:tab w:val="left" w:pos="4111"/>
        </w:tabs>
        <w:spacing w:before="12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tabs>
          <w:tab w:val="left" w:pos="4111"/>
        </w:tabs>
        <w:spacing w:before="120"/>
        <w:rPr>
          <w:rFonts w:ascii="Arial" w:hAnsi="Arial" w:cs="Arial"/>
          <w:i/>
          <w:iCs/>
          <w:szCs w:val="24"/>
        </w:rPr>
      </w:pPr>
    </w:p>
    <w:p w:rsidR="00816791" w:rsidRPr="00816791" w:rsidRDefault="00816791" w:rsidP="00816791">
      <w:pPr>
        <w:pStyle w:val="Nadpis4"/>
        <w:tabs>
          <w:tab w:val="left" w:pos="567"/>
        </w:tabs>
        <w:spacing w:after="120"/>
        <w:rPr>
          <w:rFonts w:ascii="Arial" w:eastAsia="Times New Roman" w:hAnsi="Arial" w:cs="Arial"/>
          <w:b/>
          <w:bCs/>
          <w:i w:val="0"/>
          <w:iCs w:val="0"/>
          <w:color w:val="auto"/>
        </w:rPr>
      </w:pP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>X.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ab/>
        <w:t>Navrhovaná stavba</w:t>
      </w:r>
    </w:p>
    <w:p w:rsidR="00816791" w:rsidRDefault="00816791" w:rsidP="00816791">
      <w:pPr>
        <w:pStyle w:val="Textpsmene"/>
        <w:numPr>
          <w:ilvl w:val="0"/>
          <w:numId w:val="0"/>
        </w:numPr>
        <w:tabs>
          <w:tab w:val="left" w:pos="884"/>
        </w:tabs>
        <w:ind w:left="425" w:hanging="425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 w:val="20"/>
          <w:szCs w:val="24"/>
        </w:rPr>
      </w:r>
      <w:r w:rsidR="0048639C">
        <w:rPr>
          <w:rFonts w:ascii="Arial" w:hAnsi="Arial" w:cs="Arial"/>
          <w:b/>
          <w:sz w:val="20"/>
          <w:szCs w:val="24"/>
        </w:rPr>
        <w:fldChar w:fldCharType="separate"/>
      </w:r>
      <w:r>
        <w:rPr>
          <w:rFonts w:ascii="Arial" w:hAnsi="Arial" w:cs="Arial"/>
          <w:b/>
          <w:sz w:val="20"/>
          <w:szCs w:val="24"/>
        </w:rPr>
        <w:fldChar w:fldCharType="end"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je v souladu s obecnými požadavky na výstavbu, doklad o tom:</w:t>
      </w:r>
    </w:p>
    <w:p w:rsidR="00816791" w:rsidRDefault="00816791" w:rsidP="00816791">
      <w:pPr>
        <w:pStyle w:val="Textpsmene"/>
        <w:numPr>
          <w:ilvl w:val="0"/>
          <w:numId w:val="0"/>
        </w:numPr>
        <w:tabs>
          <w:tab w:val="left" w:pos="1134"/>
          <w:tab w:val="left" w:pos="5954"/>
        </w:tabs>
        <w:spacing w:before="120"/>
        <w:ind w:left="425" w:hanging="425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 w:val="20"/>
          <w:szCs w:val="24"/>
        </w:rPr>
      </w:r>
      <w:r w:rsidR="0048639C">
        <w:rPr>
          <w:rFonts w:ascii="Arial" w:hAnsi="Arial" w:cs="Arial"/>
          <w:b/>
          <w:sz w:val="20"/>
          <w:szCs w:val="24"/>
        </w:rPr>
        <w:fldChar w:fldCharType="separate"/>
      </w:r>
      <w:r>
        <w:rPr>
          <w:rFonts w:ascii="Arial" w:hAnsi="Arial" w:cs="Arial"/>
          <w:b/>
          <w:sz w:val="20"/>
          <w:szCs w:val="24"/>
        </w:rPr>
        <w:fldChar w:fldCharType="end"/>
      </w:r>
      <w:r>
        <w:rPr>
          <w:rFonts w:ascii="Arial" w:hAnsi="Arial" w:cs="Arial"/>
          <w:b/>
          <w:sz w:val="20"/>
          <w:szCs w:val="24"/>
        </w:rPr>
        <w:t xml:space="preserve">   </w:t>
      </w:r>
      <w:r>
        <w:rPr>
          <w:rFonts w:ascii="Arial" w:hAnsi="Arial" w:cs="Arial"/>
          <w:bCs/>
          <w:sz w:val="20"/>
          <w:szCs w:val="24"/>
        </w:rPr>
        <w:t xml:space="preserve">je </w:t>
      </w:r>
      <w:r>
        <w:rPr>
          <w:rFonts w:ascii="Arial" w:hAnsi="Arial" w:cs="Arial"/>
          <w:sz w:val="20"/>
          <w:szCs w:val="24"/>
        </w:rPr>
        <w:t>součástí projektové dokumentace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 w:val="20"/>
          <w:szCs w:val="24"/>
        </w:rPr>
      </w:r>
      <w:r w:rsidR="0048639C">
        <w:rPr>
          <w:rFonts w:ascii="Arial" w:hAnsi="Arial" w:cs="Arial"/>
          <w:b/>
          <w:sz w:val="20"/>
          <w:szCs w:val="24"/>
        </w:rPr>
        <w:fldChar w:fldCharType="separate"/>
      </w:r>
      <w:r>
        <w:rPr>
          <w:rFonts w:ascii="Arial" w:hAnsi="Arial" w:cs="Arial"/>
          <w:b/>
          <w:sz w:val="20"/>
          <w:szCs w:val="24"/>
        </w:rPr>
        <w:fldChar w:fldCharType="end"/>
      </w:r>
      <w:r>
        <w:rPr>
          <w:rFonts w:ascii="Arial" w:hAnsi="Arial" w:cs="Arial"/>
          <w:b/>
          <w:sz w:val="20"/>
          <w:szCs w:val="24"/>
        </w:rPr>
        <w:t xml:space="preserve">   </w:t>
      </w:r>
      <w:r>
        <w:rPr>
          <w:rFonts w:ascii="Arial" w:hAnsi="Arial" w:cs="Arial"/>
          <w:bCs/>
          <w:sz w:val="20"/>
          <w:szCs w:val="24"/>
        </w:rPr>
        <w:t xml:space="preserve">je </w:t>
      </w:r>
      <w:r>
        <w:rPr>
          <w:rFonts w:ascii="Arial" w:hAnsi="Arial" w:cs="Arial"/>
          <w:sz w:val="20"/>
          <w:szCs w:val="24"/>
        </w:rPr>
        <w:t>v příloze žádosti</w:t>
      </w:r>
    </w:p>
    <w:p w:rsidR="00816791" w:rsidRDefault="00816791" w:rsidP="00816791">
      <w:pPr>
        <w:pStyle w:val="Textpsmene"/>
        <w:numPr>
          <w:ilvl w:val="0"/>
          <w:numId w:val="0"/>
        </w:numPr>
        <w:tabs>
          <w:tab w:val="left" w:pos="884"/>
        </w:tabs>
        <w:spacing w:before="240"/>
        <w:ind w:left="425" w:hanging="425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fldChar w:fldCharType="begin">
          <w:ffData>
            <w:name w:val="Zaškrtávací26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 w:val="20"/>
          <w:szCs w:val="24"/>
        </w:rPr>
      </w:r>
      <w:r w:rsidR="0048639C">
        <w:rPr>
          <w:rFonts w:ascii="Arial" w:hAnsi="Arial" w:cs="Arial"/>
          <w:b/>
          <w:sz w:val="20"/>
          <w:szCs w:val="24"/>
        </w:rPr>
        <w:fldChar w:fldCharType="separate"/>
      </w:r>
      <w:r>
        <w:rPr>
          <w:rFonts w:ascii="Arial" w:hAnsi="Arial" w:cs="Arial"/>
          <w:b/>
          <w:sz w:val="20"/>
          <w:szCs w:val="24"/>
        </w:rPr>
        <w:fldChar w:fldCharType="end"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je v souladu se závaznými stanovisky dotčených orgánů, doklad o tom:</w:t>
      </w:r>
    </w:p>
    <w:p w:rsidR="00816791" w:rsidRDefault="00816791" w:rsidP="00816791">
      <w:pPr>
        <w:pStyle w:val="Textpsmene"/>
        <w:numPr>
          <w:ilvl w:val="0"/>
          <w:numId w:val="0"/>
        </w:numPr>
        <w:tabs>
          <w:tab w:val="left" w:pos="1134"/>
          <w:tab w:val="left" w:pos="5954"/>
        </w:tabs>
        <w:spacing w:before="120"/>
        <w:ind w:left="425" w:hanging="425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 w:val="20"/>
          <w:szCs w:val="24"/>
        </w:rPr>
      </w:r>
      <w:r w:rsidR="0048639C">
        <w:rPr>
          <w:rFonts w:ascii="Arial" w:hAnsi="Arial" w:cs="Arial"/>
          <w:b/>
          <w:sz w:val="20"/>
          <w:szCs w:val="24"/>
        </w:rPr>
        <w:fldChar w:fldCharType="separate"/>
      </w:r>
      <w:r>
        <w:rPr>
          <w:rFonts w:ascii="Arial" w:hAnsi="Arial" w:cs="Arial"/>
          <w:b/>
          <w:sz w:val="20"/>
          <w:szCs w:val="24"/>
        </w:rPr>
        <w:fldChar w:fldCharType="end"/>
      </w:r>
      <w:r>
        <w:rPr>
          <w:rFonts w:ascii="Arial" w:hAnsi="Arial" w:cs="Arial"/>
          <w:b/>
          <w:sz w:val="20"/>
          <w:szCs w:val="24"/>
        </w:rPr>
        <w:t xml:space="preserve">   </w:t>
      </w:r>
      <w:r>
        <w:rPr>
          <w:rFonts w:ascii="Arial" w:hAnsi="Arial" w:cs="Arial"/>
          <w:bCs/>
          <w:sz w:val="20"/>
          <w:szCs w:val="24"/>
        </w:rPr>
        <w:t xml:space="preserve">je </w:t>
      </w:r>
      <w:r>
        <w:rPr>
          <w:rFonts w:ascii="Arial" w:hAnsi="Arial" w:cs="Arial"/>
          <w:sz w:val="20"/>
          <w:szCs w:val="24"/>
        </w:rPr>
        <w:t>součástí projektové dokumentace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 w:val="20"/>
          <w:szCs w:val="24"/>
        </w:rPr>
      </w:r>
      <w:r w:rsidR="0048639C">
        <w:rPr>
          <w:rFonts w:ascii="Arial" w:hAnsi="Arial" w:cs="Arial"/>
          <w:b/>
          <w:sz w:val="20"/>
          <w:szCs w:val="24"/>
        </w:rPr>
        <w:fldChar w:fldCharType="separate"/>
      </w:r>
      <w:r>
        <w:rPr>
          <w:rFonts w:ascii="Arial" w:hAnsi="Arial" w:cs="Arial"/>
          <w:b/>
          <w:sz w:val="20"/>
          <w:szCs w:val="24"/>
        </w:rPr>
        <w:fldChar w:fldCharType="end"/>
      </w:r>
      <w:r>
        <w:rPr>
          <w:rFonts w:ascii="Arial" w:hAnsi="Arial" w:cs="Arial"/>
          <w:b/>
          <w:sz w:val="20"/>
          <w:szCs w:val="24"/>
        </w:rPr>
        <w:t xml:space="preserve">   </w:t>
      </w:r>
      <w:r>
        <w:rPr>
          <w:rFonts w:ascii="Arial" w:hAnsi="Arial" w:cs="Arial"/>
          <w:bCs/>
          <w:sz w:val="20"/>
          <w:szCs w:val="24"/>
        </w:rPr>
        <w:t xml:space="preserve">je </w:t>
      </w:r>
      <w:r>
        <w:rPr>
          <w:rFonts w:ascii="Arial" w:hAnsi="Arial" w:cs="Arial"/>
          <w:sz w:val="20"/>
          <w:szCs w:val="24"/>
        </w:rPr>
        <w:t>v příloze žádosti</w:t>
      </w:r>
    </w:p>
    <w:p w:rsidR="00816791" w:rsidRPr="00816791" w:rsidRDefault="00816791" w:rsidP="00816791">
      <w:pPr>
        <w:pStyle w:val="Nadpis4"/>
        <w:tabs>
          <w:tab w:val="left" w:pos="567"/>
          <w:tab w:val="left" w:pos="1418"/>
          <w:tab w:val="left" w:pos="5387"/>
          <w:tab w:val="left" w:pos="6804"/>
        </w:tabs>
        <w:spacing w:before="480"/>
        <w:rPr>
          <w:rFonts w:ascii="Arial" w:eastAsia="Times New Roman" w:hAnsi="Arial" w:cs="Arial"/>
          <w:b/>
          <w:bCs/>
          <w:i w:val="0"/>
          <w:iCs w:val="0"/>
          <w:color w:val="auto"/>
        </w:rPr>
      </w:pP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>XI.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ab/>
        <w:t>Předpokládaný termín zahájení stavby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ab/>
        <w:t>[ měsíc a rok ]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ab/>
        <w:t>: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ab/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instrText xml:space="preserve"> FORMTEXT </w:instrTex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fldChar w:fldCharType="separate"/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> 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> 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> 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> 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> 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fldChar w:fldCharType="end"/>
      </w:r>
    </w:p>
    <w:p w:rsidR="00816791" w:rsidRDefault="00816791" w:rsidP="00816791">
      <w:pPr>
        <w:pStyle w:val="Nadpis4"/>
        <w:tabs>
          <w:tab w:val="left" w:pos="567"/>
          <w:tab w:val="left" w:pos="1701"/>
          <w:tab w:val="left" w:pos="5387"/>
          <w:tab w:val="left" w:pos="6804"/>
        </w:tabs>
        <w:spacing w:before="120"/>
        <w:rPr>
          <w:b/>
          <w:bCs/>
          <w:szCs w:val="24"/>
        </w:rPr>
      </w:pP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ab/>
        <w:t>Předpokládaný termín dokončení stavby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ab/>
        <w:t>[ měsíc a rok ]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ab/>
      </w:r>
      <w:r w:rsidRPr="00816791">
        <w:t>:</w:t>
      </w:r>
      <w:r w:rsidRPr="00816791">
        <w:tab/>
      </w:r>
      <w:r>
        <w:rPr>
          <w:i w:val="0"/>
          <w:iCs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 w:val="0"/>
          <w:iCs w:val="0"/>
          <w:szCs w:val="24"/>
        </w:rPr>
        <w:instrText xml:space="preserve"> FORMTEXT </w:instrText>
      </w:r>
      <w:r>
        <w:rPr>
          <w:i w:val="0"/>
          <w:iCs w:val="0"/>
          <w:szCs w:val="24"/>
        </w:rPr>
      </w:r>
      <w:r>
        <w:rPr>
          <w:i w:val="0"/>
          <w:iCs w:val="0"/>
          <w:szCs w:val="24"/>
        </w:rPr>
        <w:fldChar w:fldCharType="separate"/>
      </w:r>
      <w:r>
        <w:rPr>
          <w:i w:val="0"/>
          <w:iCs w:val="0"/>
          <w:noProof/>
          <w:szCs w:val="24"/>
        </w:rPr>
        <w:t> </w:t>
      </w:r>
      <w:r>
        <w:rPr>
          <w:i w:val="0"/>
          <w:iCs w:val="0"/>
          <w:noProof/>
          <w:szCs w:val="24"/>
        </w:rPr>
        <w:t> </w:t>
      </w:r>
      <w:r>
        <w:rPr>
          <w:i w:val="0"/>
          <w:iCs w:val="0"/>
          <w:noProof/>
          <w:szCs w:val="24"/>
        </w:rPr>
        <w:t> </w:t>
      </w:r>
      <w:r>
        <w:rPr>
          <w:i w:val="0"/>
          <w:iCs w:val="0"/>
          <w:noProof/>
          <w:szCs w:val="24"/>
        </w:rPr>
        <w:t> </w:t>
      </w:r>
      <w:r>
        <w:rPr>
          <w:i w:val="0"/>
          <w:iCs w:val="0"/>
          <w:noProof/>
          <w:szCs w:val="24"/>
        </w:rPr>
        <w:t> </w:t>
      </w:r>
      <w:r>
        <w:rPr>
          <w:i w:val="0"/>
          <w:iCs w:val="0"/>
          <w:szCs w:val="24"/>
        </w:rPr>
        <w:fldChar w:fldCharType="end"/>
      </w:r>
    </w:p>
    <w:p w:rsidR="00816791" w:rsidRDefault="00816791" w:rsidP="00816791">
      <w:pPr>
        <w:numPr>
          <w:ilvl w:val="0"/>
          <w:numId w:val="11"/>
        </w:numPr>
        <w:tabs>
          <w:tab w:val="left" w:pos="540"/>
          <w:tab w:val="left" w:pos="567"/>
          <w:tab w:val="left" w:pos="5387"/>
          <w:tab w:val="left" w:pos="6804"/>
        </w:tabs>
        <w:spacing w:before="480" w:line="360" w:lineRule="auto"/>
        <w:ind w:left="1287" w:hanging="1287"/>
        <w:jc w:val="both"/>
        <w:rPr>
          <w:rFonts w:ascii="Arial" w:hAnsi="Arial" w:cs="Arial"/>
          <w:b/>
          <w:bCs/>
          <w:szCs w:val="24"/>
        </w:rPr>
      </w:pPr>
      <w:r w:rsidRPr="00816791">
        <w:rPr>
          <w:rFonts w:ascii="Arial" w:hAnsi="Arial" w:cs="Arial"/>
          <w:b/>
          <w:bCs/>
        </w:rPr>
        <w:t>Orientační náklad na provedení</w:t>
      </w:r>
      <w:r w:rsidRPr="00816791">
        <w:rPr>
          <w:rFonts w:ascii="Arial" w:hAnsi="Arial" w:cs="Arial"/>
          <w:b/>
        </w:rPr>
        <w:t xml:space="preserve"> stavby</w:t>
      </w:r>
      <w:r w:rsidRPr="00816791">
        <w:rPr>
          <w:rFonts w:ascii="Arial" w:hAnsi="Arial" w:cs="Arial"/>
          <w:b/>
        </w:rPr>
        <w:tab/>
      </w:r>
      <w:r>
        <w:rPr>
          <w:rFonts w:ascii="Arial" w:hAnsi="Arial" w:cs="Arial"/>
          <w:bCs/>
          <w:szCs w:val="24"/>
        </w:rPr>
        <w:t>[ v mil. Kč ]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Pr="00816791" w:rsidRDefault="00816791" w:rsidP="00816791">
      <w:pPr>
        <w:pStyle w:val="Nadpis4"/>
        <w:tabs>
          <w:tab w:val="left" w:pos="567"/>
        </w:tabs>
        <w:spacing w:before="480"/>
        <w:rPr>
          <w:rFonts w:ascii="Arial" w:eastAsia="Times New Roman" w:hAnsi="Arial" w:cs="Arial"/>
          <w:b/>
          <w:bCs/>
          <w:i w:val="0"/>
          <w:iCs w:val="0"/>
          <w:color w:val="auto"/>
        </w:rPr>
      </w:pP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>XIII.</w:t>
      </w:r>
      <w:r w:rsidRPr="00816791">
        <w:rPr>
          <w:rFonts w:ascii="Arial" w:eastAsia="Times New Roman" w:hAnsi="Arial" w:cs="Arial"/>
          <w:b/>
          <w:bCs/>
          <w:i w:val="0"/>
          <w:iCs w:val="0"/>
          <w:color w:val="auto"/>
        </w:rPr>
        <w:tab/>
        <w:t>Seznam a adresy známých účastníků řízení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670"/>
      </w:tblGrid>
      <w:tr w:rsidR="00816791" w:rsidTr="00C516D2">
        <w:tc>
          <w:tcPr>
            <w:tcW w:w="4536" w:type="dxa"/>
            <w:tcBorders>
              <w:top w:val="single" w:sz="12" w:space="0" w:color="auto"/>
              <w:bottom w:val="double" w:sz="4" w:space="0" w:color="auto"/>
            </w:tcBorders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line="360" w:lineRule="auto"/>
              <w:ind w:left="17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Jméno a příjmení / název</w:t>
            </w:r>
          </w:p>
        </w:tc>
        <w:tc>
          <w:tcPr>
            <w:tcW w:w="5670" w:type="dxa"/>
            <w:tcBorders>
              <w:top w:val="single" w:sz="12" w:space="0" w:color="auto"/>
              <w:bottom w:val="double" w:sz="4" w:space="0" w:color="auto"/>
            </w:tcBorders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line="360" w:lineRule="auto"/>
              <w:ind w:left="17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Bydliště / sídlo</w:t>
            </w:r>
          </w:p>
        </w:tc>
      </w:tr>
      <w:tr w:rsidR="00816791" w:rsidTr="00C516D2">
        <w:tc>
          <w:tcPr>
            <w:tcW w:w="4536" w:type="dxa"/>
            <w:tcBorders>
              <w:top w:val="double" w:sz="4" w:space="0" w:color="auto"/>
            </w:tcBorders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top w:val="double" w:sz="4" w:space="0" w:color="auto"/>
            </w:tcBorders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c>
          <w:tcPr>
            <w:tcW w:w="4536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c>
          <w:tcPr>
            <w:tcW w:w="4536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c>
          <w:tcPr>
            <w:tcW w:w="4536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c>
          <w:tcPr>
            <w:tcW w:w="4536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c>
          <w:tcPr>
            <w:tcW w:w="4536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c>
          <w:tcPr>
            <w:tcW w:w="4536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c>
          <w:tcPr>
            <w:tcW w:w="4536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  <w:tr w:rsidR="00816791" w:rsidTr="00C516D2">
        <w:tc>
          <w:tcPr>
            <w:tcW w:w="4536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816791" w:rsidRDefault="00816791" w:rsidP="00C516D2">
            <w:pPr>
              <w:tabs>
                <w:tab w:val="left" w:pos="426"/>
                <w:tab w:val="left" w:pos="2127"/>
                <w:tab w:val="left" w:pos="3261"/>
              </w:tabs>
              <w:spacing w:before="120" w:after="120" w:line="360" w:lineRule="auto"/>
              <w:ind w:left="17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</w:tc>
      </w:tr>
    </w:tbl>
    <w:p w:rsidR="00816791" w:rsidRDefault="00816791" w:rsidP="00816791">
      <w:pPr>
        <w:pStyle w:val="Zkladntext"/>
        <w:tabs>
          <w:tab w:val="clear" w:pos="2013"/>
          <w:tab w:val="clear" w:pos="3119"/>
          <w:tab w:val="clear" w:pos="4536"/>
          <w:tab w:val="left" w:pos="2127"/>
          <w:tab w:val="left" w:pos="3261"/>
        </w:tabs>
        <w:spacing w:before="240" w:line="360" w:lineRule="auto"/>
      </w:pPr>
      <w:r>
        <w:t>Jedná-li se o více účastníků, žadatel připojuje údaje obsažené v tomto bodě v samostatné příloze:</w:t>
      </w:r>
    </w:p>
    <w:p w:rsidR="00816791" w:rsidRDefault="00816791" w:rsidP="00816791">
      <w:pPr>
        <w:tabs>
          <w:tab w:val="left" w:pos="426"/>
          <w:tab w:val="left" w:pos="4253"/>
          <w:tab w:val="left" w:pos="5954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je </w:t>
      </w:r>
      <w:proofErr w:type="gramStart"/>
      <w:r>
        <w:rPr>
          <w:rFonts w:ascii="Arial" w:hAnsi="Arial" w:cs="Arial"/>
          <w:szCs w:val="24"/>
        </w:rPr>
        <w:t>připojena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proofErr w:type="gramEnd"/>
      <w:r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szCs w:val="24"/>
        </w:rPr>
        <w:t>ano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szCs w:val="24"/>
        </w:rPr>
        <w:t>ne</w:t>
      </w:r>
    </w:p>
    <w:p w:rsidR="00816791" w:rsidRDefault="00816791" w:rsidP="00816791">
      <w:pPr>
        <w:spacing w:before="60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XIV.</w:t>
      </w:r>
      <w:r>
        <w:rPr>
          <w:rFonts w:ascii="Arial" w:hAnsi="Arial" w:cs="Arial"/>
          <w:b/>
          <w:szCs w:val="24"/>
        </w:rPr>
        <w:tab/>
        <w:t xml:space="preserve">K provedení stavby má být použit sousední pozemek  ( </w:t>
      </w:r>
      <w:proofErr w:type="gramStart"/>
      <w:r>
        <w:rPr>
          <w:rFonts w:ascii="Arial" w:hAnsi="Arial" w:cs="Arial"/>
          <w:b/>
          <w:szCs w:val="24"/>
        </w:rPr>
        <w:t>stavba ) 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proofErr w:type="gramEnd"/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ano    </w:t>
      </w:r>
      <w:r>
        <w:rPr>
          <w:rFonts w:ascii="Arial" w:hAnsi="Arial" w:cs="Arial"/>
          <w:b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>ne</w:t>
      </w:r>
    </w:p>
    <w:p w:rsidR="00816791" w:rsidRDefault="00816791" w:rsidP="00816791">
      <w:pPr>
        <w:tabs>
          <w:tab w:val="left" w:pos="4962"/>
          <w:tab w:val="left" w:pos="5954"/>
        </w:tabs>
        <w:spacing w:befor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 vlastníkem této nemovitosti je dohoda uzavřena: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szCs w:val="24"/>
        </w:rPr>
        <w:t>ano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 w:rsidR="0048639C">
        <w:rPr>
          <w:rFonts w:ascii="Arial" w:hAnsi="Arial" w:cs="Arial"/>
          <w:b/>
          <w:szCs w:val="24"/>
        </w:rPr>
      </w:r>
      <w:r w:rsidR="0048639C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szCs w:val="24"/>
        </w:rPr>
        <w:t>ne</w:t>
      </w:r>
    </w:p>
    <w:p w:rsidR="00816791" w:rsidRDefault="00816791" w:rsidP="00816791">
      <w:pPr>
        <w:spacing w:befor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 kladném případě uvést:</w:t>
      </w:r>
    </w:p>
    <w:p w:rsidR="00816791" w:rsidRDefault="00816791" w:rsidP="00816791">
      <w:pPr>
        <w:numPr>
          <w:ilvl w:val="0"/>
          <w:numId w:val="15"/>
        </w:numPr>
        <w:tabs>
          <w:tab w:val="clear" w:pos="363"/>
          <w:tab w:val="num" w:pos="426"/>
        </w:tabs>
        <w:spacing w:before="240"/>
        <w:ind w:left="2127" w:hanging="212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čísla </w:t>
      </w:r>
      <w:proofErr w:type="gramStart"/>
      <w:r>
        <w:rPr>
          <w:rFonts w:ascii="Arial" w:hAnsi="Arial" w:cs="Arial"/>
          <w:szCs w:val="24"/>
        </w:rPr>
        <w:t>pozemků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proofErr w:type="gramEnd"/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numPr>
          <w:ilvl w:val="0"/>
          <w:numId w:val="15"/>
        </w:numPr>
        <w:tabs>
          <w:tab w:val="clear" w:pos="363"/>
          <w:tab w:val="num" w:pos="426"/>
        </w:tabs>
        <w:spacing w:before="240"/>
        <w:ind w:left="2127" w:hanging="212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rozsah </w:t>
      </w:r>
      <w:proofErr w:type="gramStart"/>
      <w:r>
        <w:rPr>
          <w:rFonts w:ascii="Arial" w:hAnsi="Arial" w:cs="Arial"/>
          <w:szCs w:val="24"/>
        </w:rPr>
        <w:t>záboru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proofErr w:type="gramEnd"/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numPr>
          <w:ilvl w:val="0"/>
          <w:numId w:val="15"/>
        </w:numPr>
        <w:tabs>
          <w:tab w:val="clear" w:pos="363"/>
          <w:tab w:val="num" w:pos="426"/>
        </w:tabs>
        <w:spacing w:before="240"/>
        <w:ind w:left="2127" w:hanging="212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doba </w:t>
      </w:r>
      <w:proofErr w:type="gramStart"/>
      <w:r>
        <w:rPr>
          <w:rFonts w:ascii="Arial" w:hAnsi="Arial" w:cs="Arial"/>
          <w:szCs w:val="24"/>
        </w:rPr>
        <w:t>záboru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proofErr w:type="gramEnd"/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numPr>
          <w:ilvl w:val="0"/>
          <w:numId w:val="15"/>
        </w:numPr>
        <w:tabs>
          <w:tab w:val="clear" w:pos="363"/>
          <w:tab w:val="num" w:pos="426"/>
        </w:tabs>
        <w:spacing w:before="240"/>
        <w:ind w:left="2127" w:hanging="212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druh </w:t>
      </w:r>
      <w:proofErr w:type="gramStart"/>
      <w:r>
        <w:rPr>
          <w:rFonts w:ascii="Arial" w:hAnsi="Arial" w:cs="Arial"/>
          <w:szCs w:val="24"/>
        </w:rPr>
        <w:t>prací 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proofErr w:type="gramEnd"/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tabs>
          <w:tab w:val="left" w:pos="426"/>
          <w:tab w:val="left" w:pos="2127"/>
          <w:tab w:val="left" w:pos="3261"/>
        </w:tabs>
        <w:spacing w:before="720"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Stavebník </w:t>
      </w:r>
      <w:r>
        <w:rPr>
          <w:rFonts w:ascii="Arial" w:hAnsi="Arial" w:cs="Arial"/>
          <w:b/>
          <w:bCs/>
          <w:i/>
          <w:iCs/>
          <w:szCs w:val="24"/>
        </w:rPr>
        <w:t>/</w:t>
      </w:r>
      <w:r>
        <w:rPr>
          <w:rFonts w:ascii="Arial" w:hAnsi="Arial" w:cs="Arial"/>
          <w:b/>
          <w:bCs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Cs w:val="24"/>
        </w:rPr>
        <w:t>stavebníci :</w:t>
      </w:r>
      <w:proofErr w:type="gramEnd"/>
    </w:p>
    <w:p w:rsidR="00816791" w:rsidRDefault="00816791" w:rsidP="00816791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Cs w:val="24"/>
        </w:rPr>
      </w:pPr>
    </w:p>
    <w:p w:rsidR="00816791" w:rsidRDefault="00816791" w:rsidP="00816791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V :  </w:t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proofErr w:type="gramEnd"/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dne :  </w:t>
      </w:r>
      <w:r>
        <w:rPr>
          <w:rFonts w:ascii="Arial" w:hAnsi="Arial" w:cs="Arial"/>
          <w:i/>
          <w:i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iCs/>
          <w:szCs w:val="24"/>
        </w:rPr>
        <w:instrText xml:space="preserve"> FORMTEXT </w:instrText>
      </w:r>
      <w:r>
        <w:rPr>
          <w:rFonts w:ascii="Arial" w:hAnsi="Arial" w:cs="Arial"/>
          <w:i/>
          <w:iCs/>
          <w:szCs w:val="24"/>
        </w:rPr>
      </w:r>
      <w:r>
        <w:rPr>
          <w:rFonts w:ascii="Arial" w:hAnsi="Arial" w:cs="Arial"/>
          <w:i/>
          <w:iCs/>
          <w:szCs w:val="24"/>
        </w:rPr>
        <w:fldChar w:fldCharType="separate"/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noProof/>
          <w:szCs w:val="24"/>
        </w:rPr>
        <w:t> </w:t>
      </w:r>
      <w:r>
        <w:rPr>
          <w:rFonts w:ascii="Arial" w:hAnsi="Arial" w:cs="Arial"/>
          <w:i/>
          <w:iCs/>
          <w:szCs w:val="24"/>
        </w:rPr>
        <w:fldChar w:fldCharType="end"/>
      </w:r>
    </w:p>
    <w:p w:rsidR="00816791" w:rsidRDefault="00816791" w:rsidP="00816791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Cs w:val="24"/>
        </w:rPr>
      </w:pPr>
    </w:p>
    <w:p w:rsidR="00816791" w:rsidRDefault="00816791" w:rsidP="00816791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Cs w:val="24"/>
        </w:rPr>
      </w:pPr>
    </w:p>
    <w:p w:rsidR="00816791" w:rsidRDefault="00816791" w:rsidP="00816791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Cs w:val="24"/>
        </w:rPr>
      </w:pPr>
    </w:p>
    <w:p w:rsidR="00816791" w:rsidRDefault="00816791" w:rsidP="00816791">
      <w:pPr>
        <w:ind w:right="565" w:firstLine="467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………………………………………………..</w:t>
      </w:r>
    </w:p>
    <w:p w:rsidR="00816791" w:rsidRDefault="00816791" w:rsidP="00816791">
      <w:pPr>
        <w:ind w:left="5670" w:right="56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podpis (razítko)</w:t>
      </w:r>
    </w:p>
    <w:p w:rsidR="00816791" w:rsidRDefault="00816791" w:rsidP="00816791">
      <w:pPr>
        <w:rPr>
          <w:rFonts w:ascii="Arial" w:hAnsi="Arial" w:cs="Arial"/>
          <w:b/>
          <w:sz w:val="2"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816791" w:rsidRDefault="00816791" w:rsidP="00816791">
      <w:pPr>
        <w:jc w:val="center"/>
        <w:rPr>
          <w:rFonts w:ascii="Arial" w:hAnsi="Arial" w:cs="Arial"/>
          <w:b/>
          <w:sz w:val="28"/>
          <w:szCs w:val="24"/>
        </w:rPr>
      </w:pPr>
      <w:proofErr w:type="gramStart"/>
      <w:r>
        <w:rPr>
          <w:rFonts w:ascii="Arial" w:hAnsi="Arial" w:cs="Arial"/>
          <w:b/>
          <w:sz w:val="28"/>
          <w:szCs w:val="24"/>
        </w:rPr>
        <w:lastRenderedPageBreak/>
        <w:t>Č Á S T  B.</w:t>
      </w:r>
      <w:proofErr w:type="gramEnd"/>
    </w:p>
    <w:p w:rsidR="00816791" w:rsidRDefault="00816791" w:rsidP="00816791">
      <w:pPr>
        <w:rPr>
          <w:rFonts w:ascii="Arial" w:hAnsi="Arial" w:cs="Arial"/>
          <w:b/>
          <w:szCs w:val="24"/>
        </w:rPr>
      </w:pPr>
    </w:p>
    <w:p w:rsidR="00816791" w:rsidRDefault="00816791" w:rsidP="00816791">
      <w:pPr>
        <w:rPr>
          <w:rFonts w:ascii="Arial" w:hAnsi="Arial" w:cs="Arial"/>
          <w:b/>
          <w:szCs w:val="24"/>
        </w:rPr>
      </w:pPr>
    </w:p>
    <w:p w:rsidR="00816791" w:rsidRDefault="00816791" w:rsidP="0081679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Přílohy žádosti o povolení </w:t>
      </w:r>
      <w:proofErr w:type="gramStart"/>
      <w:r>
        <w:rPr>
          <w:rFonts w:ascii="Arial" w:hAnsi="Arial" w:cs="Arial"/>
          <w:b/>
          <w:szCs w:val="24"/>
        </w:rPr>
        <w:t>stavby :</w:t>
      </w:r>
      <w:proofErr w:type="gramEnd"/>
    </w:p>
    <w:p w:rsidR="00816791" w:rsidRDefault="00816791" w:rsidP="00816791">
      <w:pPr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8313"/>
      </w:tblGrid>
      <w:tr w:rsidR="00816791" w:rsidTr="00C516D2">
        <w:trPr>
          <w:cantSplit/>
        </w:trPr>
        <w:tc>
          <w:tcPr>
            <w:tcW w:w="817" w:type="dxa"/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1.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48639C">
              <w:rPr>
                <w:rFonts w:ascii="Arial" w:hAnsi="Arial" w:cs="Arial"/>
                <w:bCs/>
              </w:rPr>
            </w:r>
            <w:r w:rsidR="0048639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03" w:type="dxa"/>
            <w:tcBorders>
              <w:bottom w:val="nil"/>
              <w:right w:val="nil"/>
            </w:tcBorders>
          </w:tcPr>
          <w:p w:rsidR="00816791" w:rsidRDefault="00816791" w:rsidP="00344F7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a) </w:t>
            </w:r>
            <w:r>
              <w:rPr>
                <w:rFonts w:ascii="Arial" w:hAnsi="Arial" w:cs="Arial"/>
                <w:spacing w:val="-5"/>
              </w:rPr>
              <w:t>doklad prokazující vlastnické právo k pozemku nebo stavbě anebo právo založené smlouvou provést stavbu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 xml:space="preserve">nebo opatření anebo právo odpovídající věcnému břemenu k pozemku nebo stavbě (výpis z listu vlastnictví </w:t>
            </w:r>
            <w:r>
              <w:rPr>
                <w:rFonts w:ascii="Arial" w:hAnsi="Arial" w:cs="Arial"/>
              </w:rPr>
              <w:t>katastru nemovitostí, popř. pozemkového katastru)</w:t>
            </w:r>
          </w:p>
        </w:tc>
      </w:tr>
      <w:tr w:rsidR="00816791" w:rsidTr="00C516D2">
        <w:trPr>
          <w:cantSplit/>
        </w:trPr>
        <w:tc>
          <w:tcPr>
            <w:tcW w:w="817" w:type="dxa"/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48639C">
              <w:rPr>
                <w:rFonts w:ascii="Arial" w:hAnsi="Arial" w:cs="Arial"/>
                <w:bCs/>
              </w:rPr>
            </w:r>
            <w:r w:rsidR="0048639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03" w:type="dxa"/>
            <w:tcBorders>
              <w:bottom w:val="nil"/>
              <w:right w:val="nil"/>
            </w:tcBorders>
          </w:tcPr>
          <w:p w:rsidR="00816791" w:rsidRDefault="00816791" w:rsidP="00344F7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snímek katastrální mapy, popř. pozemkové mapy, ob</w:t>
            </w:r>
            <w:r w:rsidR="00344F76">
              <w:rPr>
                <w:rFonts w:ascii="Arial" w:hAnsi="Arial" w:cs="Arial"/>
              </w:rPr>
              <w:t>sahující pozemky uvedené v </w:t>
            </w:r>
            <w:proofErr w:type="gramStart"/>
            <w:r w:rsidR="00344F76">
              <w:rPr>
                <w:rFonts w:ascii="Arial" w:hAnsi="Arial" w:cs="Arial"/>
              </w:rPr>
              <w:t xml:space="preserve">bodě </w:t>
            </w:r>
            <w:r>
              <w:rPr>
                <w:rFonts w:ascii="Arial" w:hAnsi="Arial" w:cs="Arial"/>
              </w:rPr>
              <w:t>1.a)</w:t>
            </w:r>
            <w:proofErr w:type="gramEnd"/>
          </w:p>
        </w:tc>
      </w:tr>
      <w:tr w:rsidR="00816791" w:rsidTr="00C516D2">
        <w:trPr>
          <w:cantSplit/>
        </w:trPr>
        <w:tc>
          <w:tcPr>
            <w:tcW w:w="817" w:type="dxa"/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2.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48639C">
              <w:rPr>
                <w:rFonts w:ascii="Arial" w:hAnsi="Arial" w:cs="Arial"/>
                <w:bCs/>
              </w:rPr>
            </w:r>
            <w:r w:rsidR="0048639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03" w:type="dxa"/>
            <w:tcBorders>
              <w:bottom w:val="nil"/>
              <w:right w:val="nil"/>
            </w:tcBorders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plná moc v případě zastupování stavebníka</w:t>
            </w:r>
          </w:p>
        </w:tc>
      </w:tr>
      <w:tr w:rsidR="00816791" w:rsidTr="00C516D2">
        <w:trPr>
          <w:cantSplit/>
        </w:trPr>
        <w:tc>
          <w:tcPr>
            <w:tcW w:w="817" w:type="dxa"/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3.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48639C">
              <w:rPr>
                <w:rFonts w:ascii="Arial" w:hAnsi="Arial" w:cs="Arial"/>
                <w:bCs/>
              </w:rPr>
            </w:r>
            <w:r w:rsidR="0048639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03" w:type="dxa"/>
            <w:tcBorders>
              <w:bottom w:val="nil"/>
              <w:right w:val="nil"/>
            </w:tcBorders>
          </w:tcPr>
          <w:p w:rsidR="00816791" w:rsidRDefault="00816791" w:rsidP="00C516D2">
            <w:pPr>
              <w:pStyle w:val="Zkladntext"/>
              <w:tabs>
                <w:tab w:val="clear" w:pos="426"/>
                <w:tab w:val="clear" w:pos="2013"/>
                <w:tab w:val="clear" w:pos="3119"/>
                <w:tab w:val="clear" w:pos="4536"/>
              </w:tabs>
              <w:rPr>
                <w:szCs w:val="20"/>
              </w:rPr>
            </w:pPr>
            <w:r>
              <w:rPr>
                <w:szCs w:val="20"/>
              </w:rPr>
              <w:t xml:space="preserve">projektová dokumentace stavby ve dvojím vyhotovení a v rozsahu dle Přílohy </w:t>
            </w:r>
            <w:proofErr w:type="gramStart"/>
            <w:r>
              <w:rPr>
                <w:szCs w:val="20"/>
              </w:rPr>
              <w:t xml:space="preserve">č.1 k </w:t>
            </w:r>
            <w:proofErr w:type="spellStart"/>
            <w:r>
              <w:rPr>
                <w:szCs w:val="20"/>
              </w:rPr>
              <w:t>vyhl</w:t>
            </w:r>
            <w:proofErr w:type="spellEnd"/>
            <w:r>
              <w:rPr>
                <w:szCs w:val="20"/>
              </w:rPr>
              <w:t>.</w:t>
            </w:r>
            <w:proofErr w:type="gramEnd"/>
            <w:r>
              <w:rPr>
                <w:szCs w:val="20"/>
              </w:rPr>
              <w:t xml:space="preserve"> </w:t>
            </w:r>
            <w:r w:rsidR="00344F76">
              <w:rPr>
                <w:szCs w:val="20"/>
              </w:rPr>
              <w:br/>
            </w:r>
            <w:r>
              <w:rPr>
                <w:szCs w:val="20"/>
              </w:rPr>
              <w:t>č. 499/2006 Sb.</w:t>
            </w:r>
          </w:p>
          <w:p w:rsidR="00816791" w:rsidRDefault="00816791" w:rsidP="00344F76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(upozorňujeme zejména na nutnost doložení koordinační situace s vyznačením hranice stavby, hranice </w:t>
            </w:r>
            <w:r>
              <w:rPr>
                <w:rFonts w:ascii="Arial" w:hAnsi="Arial" w:cs="Arial"/>
                <w:spacing w:val="-2"/>
              </w:rPr>
              <w:t xml:space="preserve">staveniště, průběhu sítí technické infrastruktury – stávajících i nových </w:t>
            </w:r>
            <w:r w:rsidR="00344F76">
              <w:rPr>
                <w:rFonts w:ascii="Arial" w:hAnsi="Arial" w:cs="Arial"/>
                <w:spacing w:val="-2"/>
              </w:rPr>
              <w:br/>
            </w:r>
            <w:r>
              <w:rPr>
                <w:rFonts w:ascii="Arial" w:hAnsi="Arial" w:cs="Arial"/>
                <w:spacing w:val="-2"/>
              </w:rPr>
              <w:t xml:space="preserve">a hranic všech stavebních pozemků a </w:t>
            </w:r>
            <w:r>
              <w:rPr>
                <w:rFonts w:ascii="Arial" w:hAnsi="Arial" w:cs="Arial"/>
                <w:spacing w:val="-4"/>
              </w:rPr>
              <w:t>všech pozemků sousedních – viz poznámky k přílohám žádosti o stavební povolení dopravní stavby v příloze</w:t>
            </w:r>
            <w:r>
              <w:rPr>
                <w:rFonts w:ascii="Arial" w:hAnsi="Arial" w:cs="Arial"/>
              </w:rPr>
              <w:t>)</w:t>
            </w:r>
          </w:p>
        </w:tc>
      </w:tr>
      <w:tr w:rsidR="00816791" w:rsidTr="00C516D2">
        <w:trPr>
          <w:cantSplit/>
        </w:trPr>
        <w:tc>
          <w:tcPr>
            <w:tcW w:w="817" w:type="dxa"/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4.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48639C">
              <w:rPr>
                <w:rFonts w:ascii="Arial" w:hAnsi="Arial" w:cs="Arial"/>
                <w:bCs/>
              </w:rPr>
            </w:r>
            <w:r w:rsidR="0048639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03" w:type="dxa"/>
            <w:tcBorders>
              <w:bottom w:val="nil"/>
              <w:right w:val="nil"/>
            </w:tcBorders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plán kontrolních prohlídek stavby</w:t>
            </w:r>
          </w:p>
        </w:tc>
      </w:tr>
      <w:tr w:rsidR="00816791" w:rsidTr="00C516D2">
        <w:trPr>
          <w:cantSplit/>
        </w:trPr>
        <w:tc>
          <w:tcPr>
            <w:tcW w:w="817" w:type="dxa"/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5.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48639C">
              <w:rPr>
                <w:rFonts w:ascii="Arial" w:hAnsi="Arial" w:cs="Arial"/>
                <w:bCs/>
              </w:rPr>
            </w:r>
            <w:r w:rsidR="0048639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03" w:type="dxa"/>
            <w:tcBorders>
              <w:bottom w:val="nil"/>
              <w:right w:val="nil"/>
            </w:tcBorders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doklady o splnění požadavků dotčených orgánů</w:t>
            </w:r>
          </w:p>
        </w:tc>
      </w:tr>
      <w:tr w:rsidR="00816791" w:rsidTr="00C516D2">
        <w:trPr>
          <w:cantSplit/>
        </w:trPr>
        <w:tc>
          <w:tcPr>
            <w:tcW w:w="817" w:type="dxa"/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6.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48639C">
              <w:rPr>
                <w:rFonts w:ascii="Arial" w:hAnsi="Arial" w:cs="Arial"/>
                <w:bCs/>
              </w:rPr>
            </w:r>
            <w:r w:rsidR="0048639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03" w:type="dxa"/>
            <w:tcBorders>
              <w:bottom w:val="nil"/>
              <w:right w:val="nil"/>
            </w:tcBorders>
          </w:tcPr>
          <w:p w:rsidR="00816791" w:rsidRDefault="00816791" w:rsidP="00344F7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doklady o jednání s účastníky řízení </w:t>
            </w:r>
            <w:r w:rsidR="00344F7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byla-li předem vedena)</w:t>
            </w:r>
          </w:p>
        </w:tc>
      </w:tr>
      <w:tr w:rsidR="00816791" w:rsidTr="00C516D2">
        <w:trPr>
          <w:cantSplit/>
        </w:trPr>
        <w:tc>
          <w:tcPr>
            <w:tcW w:w="817" w:type="dxa"/>
            <w:tcBorders>
              <w:bottom w:val="nil"/>
            </w:tcBorders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7.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48639C">
              <w:rPr>
                <w:rFonts w:ascii="Arial" w:hAnsi="Arial" w:cs="Arial"/>
                <w:bCs/>
              </w:rPr>
            </w:r>
            <w:r w:rsidR="0048639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03" w:type="dxa"/>
            <w:tcBorders>
              <w:bottom w:val="nil"/>
              <w:right w:val="nil"/>
            </w:tcBorders>
          </w:tcPr>
          <w:p w:rsidR="00816791" w:rsidRDefault="00816791" w:rsidP="00344F76">
            <w:p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a)  územní</w:t>
            </w:r>
            <w:proofErr w:type="gramEnd"/>
            <w:r>
              <w:rPr>
                <w:rFonts w:ascii="Arial" w:hAnsi="Arial" w:cs="Arial"/>
              </w:rPr>
              <w:t xml:space="preserve"> rozhodnutí nebo územní souhlas  (byly-li k povolované stavbě vydávány)</w:t>
            </w:r>
          </w:p>
        </w:tc>
      </w:tr>
      <w:tr w:rsidR="00816791" w:rsidTr="00C516D2">
        <w:trPr>
          <w:cantSplit/>
        </w:trPr>
        <w:tc>
          <w:tcPr>
            <w:tcW w:w="817" w:type="dxa"/>
            <w:tcBorders>
              <w:bottom w:val="nil"/>
            </w:tcBorders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48639C">
              <w:rPr>
                <w:rFonts w:ascii="Arial" w:hAnsi="Arial" w:cs="Arial"/>
                <w:bCs/>
              </w:rPr>
            </w:r>
            <w:r w:rsidR="0048639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03" w:type="dxa"/>
            <w:tcBorders>
              <w:bottom w:val="nil"/>
              <w:right w:val="nil"/>
            </w:tcBorders>
          </w:tcPr>
          <w:p w:rsidR="00816791" w:rsidRDefault="00816791" w:rsidP="00C516D2">
            <w:p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b)  souhlas</w:t>
            </w:r>
            <w:proofErr w:type="gramEnd"/>
            <w:r>
              <w:rPr>
                <w:rFonts w:ascii="Arial" w:hAnsi="Arial" w:cs="Arial"/>
              </w:rPr>
              <w:t xml:space="preserve"> nebo vyjádření obecného stavebního úřadu vydaný podle  § 15  odst. 2  stavebního zákona</w:t>
            </w:r>
          </w:p>
        </w:tc>
      </w:tr>
      <w:tr w:rsidR="00816791" w:rsidTr="00C51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791" w:rsidRDefault="00816791" w:rsidP="00C516D2">
            <w:pPr>
              <w:ind w:left="284"/>
              <w:rPr>
                <w:rFonts w:ascii="Arial" w:hAnsi="Arial" w:cs="Arial"/>
                <w:b/>
              </w:rPr>
            </w:pPr>
          </w:p>
          <w:p w:rsidR="00816791" w:rsidRDefault="00816791" w:rsidP="00344F76">
            <w:pPr>
              <w:ind w:left="284" w:hanging="284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8.  </w:t>
            </w:r>
            <w:r>
              <w:rPr>
                <w:rFonts w:ascii="Arial" w:hAnsi="Arial" w:cs="Arial"/>
                <w:bCs/>
                <w:spacing w:val="-4"/>
              </w:rPr>
              <w:t>Závazná stanoviska dotčených orgánů vyžadovaná zvláštním právním předpisem, pokud mohou být veřejné zájmy</w:t>
            </w:r>
            <w:r>
              <w:rPr>
                <w:rFonts w:ascii="Arial" w:hAnsi="Arial" w:cs="Arial"/>
                <w:bCs/>
              </w:rPr>
              <w:t>, které tyto orgány podle zvláštního právního předpisu hájí, provedením stavby dotčeny:</w:t>
            </w:r>
          </w:p>
          <w:p w:rsidR="00816791" w:rsidRDefault="00816791" w:rsidP="00C516D2">
            <w:pPr>
              <w:spacing w:before="60"/>
              <w:ind w:left="284"/>
              <w:rPr>
                <w:rFonts w:ascii="Arial" w:hAnsi="Arial" w:cs="Arial"/>
                <w:b/>
                <w:szCs w:val="24"/>
              </w:rPr>
            </w:pPr>
          </w:p>
          <w:p w:rsidR="00816791" w:rsidRDefault="00816791" w:rsidP="00C516D2">
            <w:pPr>
              <w:spacing w:before="60"/>
              <w:ind w:left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Cs w:val="24"/>
              </w:rPr>
            </w:r>
            <w:r w:rsidR="0048639C"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Cs/>
              </w:rPr>
              <w:t>stanoviska jsou předkládána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samostatně  –  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Cs w:val="24"/>
              </w:rPr>
            </w:r>
            <w:r w:rsidR="0048639C"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  </w:t>
            </w:r>
            <w:r>
              <w:rPr>
                <w:rFonts w:ascii="Arial" w:hAnsi="Arial" w:cs="Arial"/>
                <w:bCs/>
                <w:szCs w:val="24"/>
              </w:rPr>
              <w:t xml:space="preserve">stanoviska </w:t>
            </w:r>
            <w:r>
              <w:rPr>
                <w:rFonts w:ascii="Arial" w:hAnsi="Arial" w:cs="Arial"/>
                <w:szCs w:val="24"/>
              </w:rPr>
              <w:t>jsou připojena v dokladové části dokumentace</w:t>
            </w:r>
          </w:p>
          <w:p w:rsidR="00816791" w:rsidRDefault="00816791" w:rsidP="00C516D2">
            <w:pPr>
              <w:spacing w:before="120"/>
              <w:ind w:left="284"/>
              <w:rPr>
                <w:rFonts w:ascii="Arial" w:hAnsi="Arial" w:cs="Arial"/>
                <w:szCs w:val="24"/>
              </w:rPr>
            </w:pPr>
          </w:p>
          <w:p w:rsidR="00816791" w:rsidRDefault="00816791" w:rsidP="00344F76">
            <w:pPr>
              <w:ind w:left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Stanoviska jsou předkládána s uvedením příslušného orgánu, který je vydal, </w:t>
            </w:r>
            <w:proofErr w:type="gramStart"/>
            <w:r>
              <w:rPr>
                <w:rFonts w:ascii="Arial" w:hAnsi="Arial" w:cs="Arial"/>
                <w:szCs w:val="24"/>
              </w:rPr>
              <w:t>č.j.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a data vydání, </w:t>
            </w:r>
            <w:r w:rsidR="00344F76">
              <w:rPr>
                <w:rFonts w:ascii="Arial" w:hAnsi="Arial" w:cs="Arial"/>
                <w:szCs w:val="24"/>
              </w:rPr>
              <w:br/>
            </w:r>
            <w:r>
              <w:rPr>
                <w:rFonts w:ascii="Arial" w:hAnsi="Arial" w:cs="Arial"/>
                <w:szCs w:val="24"/>
              </w:rPr>
              <w:t>a to na úseku :</w:t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36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ochrany přírody a krajiny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ochrany vod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ochrany ovzduší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ochrany zem.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půdního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fondu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ochrany lesa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ochrany ložisek nerost. </w:t>
            </w:r>
            <w:proofErr w:type="gramStart"/>
            <w:r>
              <w:rPr>
                <w:rFonts w:ascii="Arial" w:hAnsi="Arial" w:cs="Arial"/>
                <w:spacing w:val="-2"/>
                <w:sz w:val="20"/>
                <w:szCs w:val="20"/>
              </w:rPr>
              <w:t>surovin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odpadového hospodářství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veřejného zdraví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lázní a zřídel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prevence závažných havárií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veterinární péče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památkové péče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12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dopravy silniční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dopravy drážní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dopravy letecké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dopravy vodní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bezpečnosti sil.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provozu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energetiky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jaderné bezpečnosti a ochrany</w:t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před ionizujícím zářením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elektronických komunikací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obrany státu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bezpečnosti státu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civilní ochrany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požární ochrany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jiné  (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vyjmenujte 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proofErr w:type="gramEnd"/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91" w:rsidTr="00C51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791" w:rsidRDefault="00816791" w:rsidP="00C516D2">
            <w:pPr>
              <w:spacing w:before="60"/>
              <w:ind w:left="284" w:hanging="284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9.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pacing w:val="-2"/>
                <w:szCs w:val="24"/>
              </w:rPr>
              <w:t xml:space="preserve">Rozhodnutí o </w:t>
            </w:r>
            <w:r>
              <w:rPr>
                <w:rFonts w:ascii="Arial" w:hAnsi="Arial" w:cs="Arial"/>
                <w:bCs/>
                <w:spacing w:val="-2"/>
              </w:rPr>
              <w:t>napojení na pozemní komunikaci  podle  § 10  zákona č. 13/1997 Sb., o pozemních komunikacích</w:t>
            </w:r>
            <w:r>
              <w:rPr>
                <w:rFonts w:ascii="Arial" w:hAnsi="Arial" w:cs="Arial"/>
                <w:bCs/>
              </w:rPr>
              <w:t xml:space="preserve">, v </w:t>
            </w:r>
            <w:r>
              <w:rPr>
                <w:rFonts w:ascii="Arial" w:hAnsi="Arial" w:cs="Arial"/>
                <w:bCs/>
                <w:spacing w:val="-2"/>
              </w:rPr>
              <w:t>platném znění  ( silniční zákon )  a</w:t>
            </w:r>
            <w:r>
              <w:rPr>
                <w:rFonts w:ascii="Arial" w:hAnsi="Arial" w:cs="Arial"/>
                <w:bCs/>
                <w:spacing w:val="-2"/>
                <w:szCs w:val="24"/>
              </w:rPr>
              <w:t xml:space="preserve"> stanovisko vlastníka pozemní komunikace na kterou se stavba bude napojovat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pacing w:val="-1"/>
                <w:szCs w:val="24"/>
              </w:rPr>
              <w:t xml:space="preserve">k možnosti a způsobu napojení, pokud není využitelné stanovisko vlastníka PK vydané k rozhodnutí o </w:t>
            </w:r>
            <w:proofErr w:type="gramStart"/>
            <w:r>
              <w:rPr>
                <w:rFonts w:ascii="Arial" w:hAnsi="Arial" w:cs="Arial"/>
                <w:bCs/>
                <w:spacing w:val="-1"/>
                <w:szCs w:val="24"/>
              </w:rPr>
              <w:t>napojení</w:t>
            </w:r>
            <w:r>
              <w:rPr>
                <w:rFonts w:ascii="Arial" w:hAnsi="Arial" w:cs="Arial"/>
                <w:bCs/>
                <w:szCs w:val="24"/>
              </w:rPr>
              <w:t xml:space="preserve"> :</w:t>
            </w:r>
            <w:proofErr w:type="gramEnd"/>
          </w:p>
          <w:p w:rsidR="00816791" w:rsidRDefault="00816791" w:rsidP="00C516D2">
            <w:pPr>
              <w:tabs>
                <w:tab w:val="left" w:pos="742"/>
                <w:tab w:val="left" w:pos="2160"/>
              </w:tabs>
              <w:spacing w:before="240"/>
              <w:ind w:left="341" w:hanging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</w:rPr>
            </w:r>
            <w:r w:rsidR="0048639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Cs/>
              </w:rPr>
              <w:t>rozhodnutí o napojení na PK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4"/>
              </w:rPr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Cs w:val="24"/>
              </w:rPr>
              <w:t> </w:t>
            </w:r>
            <w:r>
              <w:rPr>
                <w:rFonts w:ascii="Arial" w:hAnsi="Arial" w:cs="Arial"/>
                <w:i/>
                <w:iCs/>
                <w:szCs w:val="24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="240" w:beforeAutospacing="0" w:after="0" w:afterAutospacing="0"/>
              <w:ind w:left="340" w:hanging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stanovisko vlastníka PK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spacing w:before="60"/>
              <w:ind w:left="284" w:hanging="284"/>
              <w:rPr>
                <w:rFonts w:ascii="Arial" w:hAnsi="Arial" w:cs="Arial"/>
                <w:bCs/>
                <w:szCs w:val="24"/>
              </w:rPr>
            </w:pPr>
          </w:p>
          <w:p w:rsidR="00816791" w:rsidRDefault="00816791" w:rsidP="00C516D2">
            <w:pPr>
              <w:spacing w:before="60"/>
              <w:ind w:left="284" w:hanging="28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Stanoviska správců technické </w:t>
            </w:r>
            <w:proofErr w:type="gramStart"/>
            <w:r>
              <w:rPr>
                <w:rFonts w:ascii="Arial" w:hAnsi="Arial" w:cs="Arial"/>
                <w:bCs/>
                <w:szCs w:val="24"/>
              </w:rPr>
              <w:t xml:space="preserve">infrastruktury </w:t>
            </w:r>
            <w:r>
              <w:rPr>
                <w:rFonts w:ascii="Arial" w:hAnsi="Arial" w:cs="Arial"/>
                <w:bCs/>
                <w:iCs/>
                <w:szCs w:val="24"/>
              </w:rPr>
              <w:t>:</w:t>
            </w:r>
            <w:proofErr w:type="gramEnd"/>
          </w:p>
          <w:p w:rsidR="00816791" w:rsidRDefault="00816791" w:rsidP="00C516D2">
            <w:pPr>
              <w:spacing w:before="60"/>
              <w:ind w:left="284"/>
              <w:rPr>
                <w:rFonts w:ascii="Arial" w:hAnsi="Arial" w:cs="Arial"/>
                <w:b/>
                <w:szCs w:val="24"/>
              </w:rPr>
            </w:pPr>
          </w:p>
          <w:p w:rsidR="00816791" w:rsidRDefault="00816791" w:rsidP="00344F76">
            <w:pPr>
              <w:ind w:left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Cs w:val="24"/>
              </w:rPr>
            </w:r>
            <w:r w:rsidR="0048639C"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Cs/>
              </w:rPr>
              <w:t>stanoviska jsou předkládána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samostatně  –  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Cs w:val="24"/>
              </w:rPr>
            </w:r>
            <w:r w:rsidR="0048639C"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  </w:t>
            </w:r>
            <w:r>
              <w:rPr>
                <w:rFonts w:ascii="Arial" w:hAnsi="Arial" w:cs="Arial"/>
                <w:bCs/>
                <w:szCs w:val="24"/>
              </w:rPr>
              <w:t xml:space="preserve">stanoviska </w:t>
            </w:r>
            <w:r>
              <w:rPr>
                <w:rFonts w:ascii="Arial" w:hAnsi="Arial" w:cs="Arial"/>
                <w:szCs w:val="24"/>
              </w:rPr>
              <w:t>jsou připojena v dokladové části dokumentace</w:t>
            </w:r>
          </w:p>
          <w:p w:rsidR="00816791" w:rsidRDefault="00816791" w:rsidP="00C516D2">
            <w:pPr>
              <w:ind w:left="284"/>
              <w:rPr>
                <w:rFonts w:ascii="Arial" w:hAnsi="Arial" w:cs="Arial"/>
                <w:szCs w:val="24"/>
              </w:rPr>
            </w:pPr>
          </w:p>
          <w:p w:rsidR="00816791" w:rsidRDefault="00816791" w:rsidP="00344F76">
            <w:pPr>
              <w:ind w:left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Stanoviska jsou předkládána s uvedením s uvedením příslušného vlastníka, </w:t>
            </w:r>
            <w:proofErr w:type="gramStart"/>
            <w:r>
              <w:rPr>
                <w:rFonts w:ascii="Arial" w:hAnsi="Arial" w:cs="Arial"/>
                <w:szCs w:val="24"/>
              </w:rPr>
              <w:t>č.j.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a data vydání, </w:t>
            </w:r>
            <w:r w:rsidR="00344F76">
              <w:rPr>
                <w:rFonts w:ascii="Arial" w:hAnsi="Arial" w:cs="Arial"/>
                <w:szCs w:val="24"/>
              </w:rPr>
              <w:br/>
            </w:r>
            <w:r>
              <w:rPr>
                <w:rFonts w:ascii="Arial" w:hAnsi="Arial" w:cs="Arial"/>
                <w:szCs w:val="24"/>
              </w:rPr>
              <w:t>a to na úseku :</w:t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="240" w:beforeAutospacing="0" w:after="0" w:afterAutospacing="0"/>
              <w:ind w:left="340" w:hanging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rozvodu elektrické energie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="240" w:beforeAutospacing="0" w:after="0" w:afterAutospacing="0"/>
              <w:ind w:left="340" w:hanging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rozvodu plynu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="240" w:beforeAutospacing="0" w:after="0" w:afterAutospacing="0"/>
              <w:ind w:left="340" w:hanging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rozvodu tepla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="240" w:beforeAutospacing="0" w:after="0" w:afterAutospacing="0"/>
              <w:ind w:left="340" w:hanging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rozvodu vody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="240" w:beforeAutospacing="0" w:after="0" w:afterAutospacing="0"/>
              <w:ind w:left="340" w:hanging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kanalizace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="240" w:beforeAutospacing="0" w:after="0" w:afterAutospacing="0"/>
              <w:ind w:left="340" w:hanging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Komunikačních vedení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="240" w:beforeAutospacing="0" w:after="0" w:afterAutospacing="0"/>
              <w:ind w:left="340" w:hanging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kabelové televize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</w:tabs>
              <w:spacing w:before="240" w:beforeAutospacing="0" w:after="0" w:afterAutospacing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</w:r>
            <w:r w:rsidR="0048639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ostatní  (vyjmenujte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  <w:p w:rsidR="00816791" w:rsidRDefault="00816791" w:rsidP="00C516D2">
            <w:pPr>
              <w:pStyle w:val="Normlnweb"/>
              <w:shd w:val="clear" w:color="auto" w:fill="FFFFFF"/>
              <w:tabs>
                <w:tab w:val="left" w:pos="742"/>
              </w:tabs>
              <w:spacing w:before="0" w:beforeAutospacing="0" w:after="0" w:afterAutospacing="0"/>
              <w:ind w:left="341" w:hanging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6791" w:rsidRDefault="00816791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</w:rPr>
      </w:pPr>
    </w:p>
    <w:p w:rsidR="00816791" w:rsidRPr="00816791" w:rsidRDefault="00816791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</w:rPr>
        <w:br w:type="page"/>
      </w:r>
      <w:r w:rsidRPr="00816791">
        <w:rPr>
          <w:rFonts w:ascii="Arial" w:hAnsi="Arial" w:cs="Arial"/>
          <w:sz w:val="24"/>
          <w:szCs w:val="24"/>
        </w:rPr>
        <w:lastRenderedPageBreak/>
        <w:t>Poznámky k přílohám žádosti o stavební povolení dopravní stavby:</w:t>
      </w:r>
    </w:p>
    <w:p w:rsidR="00816791" w:rsidRDefault="00816791" w:rsidP="00816791">
      <w:pPr>
        <w:tabs>
          <w:tab w:val="left" w:pos="360"/>
        </w:tabs>
        <w:ind w:left="357" w:hanging="357"/>
        <w:rPr>
          <w:rFonts w:ascii="Arial" w:hAnsi="Arial" w:cs="Arial"/>
        </w:rPr>
      </w:pPr>
    </w:p>
    <w:p w:rsidR="00816791" w:rsidRDefault="00816791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</w:rPr>
      </w:pPr>
      <w:r>
        <w:rPr>
          <w:rFonts w:ascii="Arial" w:hAnsi="Arial" w:cs="Arial"/>
          <w:u w:val="single"/>
        </w:rPr>
        <w:t>Náležitosti žádosti o stavební povolení upravuj</w:t>
      </w:r>
      <w:r w:rsidR="00943E8E">
        <w:rPr>
          <w:rFonts w:ascii="Arial" w:hAnsi="Arial" w:cs="Arial"/>
          <w:u w:val="single"/>
        </w:rPr>
        <w:t>e</w:t>
      </w:r>
      <w:r>
        <w:rPr>
          <w:rFonts w:ascii="Arial" w:hAnsi="Arial" w:cs="Arial"/>
          <w:u w:val="single"/>
        </w:rPr>
        <w:t>:</w:t>
      </w:r>
    </w:p>
    <w:p w:rsidR="00816791" w:rsidRDefault="00816791" w:rsidP="00816791">
      <w:pPr>
        <w:numPr>
          <w:ilvl w:val="0"/>
          <w:numId w:val="13"/>
        </w:numPr>
        <w:tabs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proofErr w:type="gramStart"/>
      <w:r>
        <w:rPr>
          <w:rFonts w:ascii="Arial" w:hAnsi="Arial" w:cs="Arial"/>
        </w:rPr>
        <w:t>110  zákona</w:t>
      </w:r>
      <w:proofErr w:type="gramEnd"/>
      <w:r>
        <w:rPr>
          <w:rFonts w:ascii="Arial" w:hAnsi="Arial" w:cs="Arial"/>
        </w:rPr>
        <w:t xml:space="preserve"> č.183/2006 Sb., o územním plánování a stavebním řádu (stavební zákon)</w:t>
      </w:r>
    </w:p>
    <w:p w:rsidR="00943E8E" w:rsidRDefault="00943E8E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  <w:u w:val="single"/>
        </w:rPr>
      </w:pPr>
    </w:p>
    <w:p w:rsidR="00816791" w:rsidRDefault="00816791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</w:rPr>
      </w:pPr>
      <w:r>
        <w:rPr>
          <w:rFonts w:ascii="Arial" w:hAnsi="Arial" w:cs="Arial"/>
          <w:u w:val="single"/>
        </w:rPr>
        <w:t>Projektová dokumentace</w:t>
      </w:r>
      <w:r>
        <w:rPr>
          <w:rFonts w:ascii="Arial" w:hAnsi="Arial" w:cs="Arial"/>
        </w:rPr>
        <w:t>:</w:t>
      </w:r>
    </w:p>
    <w:p w:rsidR="00816791" w:rsidRDefault="00816791" w:rsidP="00943E8E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dokumentace se přikládá </w:t>
      </w:r>
      <w:r w:rsidRPr="00943E8E">
        <w:rPr>
          <w:rFonts w:ascii="Arial" w:hAnsi="Arial" w:cs="Arial"/>
        </w:rPr>
        <w:t>ve dvojím vyhotovení</w:t>
      </w:r>
    </w:p>
    <w:p w:rsidR="00816791" w:rsidRDefault="00816791" w:rsidP="00943E8E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 w:rsidRPr="00943E8E">
        <w:rPr>
          <w:rFonts w:ascii="Arial" w:hAnsi="Arial" w:cs="Arial"/>
        </w:rPr>
        <w:t>Je-li stavba mimo území města Přelouče, předkládá se projektová dokumentace trojmo, respektive jedno vyhotovení</w:t>
      </w:r>
      <w:r>
        <w:rPr>
          <w:rFonts w:ascii="Arial" w:hAnsi="Arial" w:cs="Arial"/>
        </w:rPr>
        <w:t xml:space="preserve"> projektové dokumentace navíc pro každý obecní úřad, v jehož působnosti se stavba nachází</w:t>
      </w:r>
    </w:p>
    <w:p w:rsidR="00816791" w:rsidRDefault="00816791" w:rsidP="00943E8E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Pokud stavebník není vlastníkem stavby, připojuje se další jedno vyhotovení projektové dokumentace navíc</w:t>
      </w:r>
    </w:p>
    <w:p w:rsidR="00816791" w:rsidRDefault="00816791" w:rsidP="00943E8E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Dokumentace musí být zpracována projektantem</w:t>
      </w:r>
      <w:r w:rsidR="00943E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příslušnou autorizací pro projektování dopravních staveb a musí splňovat technické předpisy a normy pro daný druh výstavby</w:t>
      </w:r>
    </w:p>
    <w:p w:rsidR="00816791" w:rsidRDefault="00816791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</w:rPr>
      </w:pPr>
    </w:p>
    <w:p w:rsidR="00816791" w:rsidRDefault="00816791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Součástí nebo přílohou projektové dokumentace musí mj. být také:</w:t>
      </w:r>
    </w:p>
    <w:p w:rsidR="00816791" w:rsidRPr="00943E8E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 w:rsidRPr="00943E8E">
        <w:rPr>
          <w:rFonts w:ascii="Arial" w:hAnsi="Arial" w:cs="Arial"/>
        </w:rPr>
        <w:t>Koordinační situace stavby s vyznačením hranice stavby, hranice staveniště, průběhu sítí technické infrastruktury a hranic všech stavebních pozemků a všech pozemků sousedních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pozemků dotčených stavbou i pozemků sousedních, jakož i seznam jejich vlastníků </w:t>
      </w:r>
      <w:r w:rsidR="004A5832">
        <w:rPr>
          <w:rFonts w:ascii="Arial" w:hAnsi="Arial" w:cs="Arial"/>
        </w:rPr>
        <w:br/>
      </w:r>
      <w:bookmarkStart w:id="1" w:name="_GoBack"/>
      <w:bookmarkEnd w:id="1"/>
      <w:r>
        <w:rPr>
          <w:rFonts w:ascii="Arial" w:hAnsi="Arial" w:cs="Arial"/>
        </w:rPr>
        <w:t>(u fyzických osob včetně data narození)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Snímek katastrální mapy popř. mapy pozemkového katastru a výpisy z katastru nemovitostí / KN  popř. pozemků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4"/>
        </w:rPr>
        <w:t>vedených ve zjednodušené evidenci / PK (musí být jednoznačně doloženo vlastnictví pozemků dotčených stavbou</w:t>
      </w:r>
      <w:r>
        <w:rPr>
          <w:rFonts w:ascii="Arial" w:hAnsi="Arial" w:cs="Arial"/>
        </w:rPr>
        <w:t>, všech pozemků sousedních a dalších pozemků, u nichž by mohlo uskutečněním stavby dojít k zásahu do práv a právem chráněných zájmů jejich vlastníků)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pozemky určené k umístění stavby nejsou všechny ve vlastnictví stavebníka, je nutno doložit doklady, prokazující právo založené smlouvou, </w:t>
      </w:r>
      <w:r>
        <w:rPr>
          <w:rFonts w:ascii="Arial" w:hAnsi="Arial" w:cs="Arial"/>
          <w:spacing w:val="-2"/>
        </w:rPr>
        <w:t xml:space="preserve">které stavebníka opravňují k uskutečnění stavby na předmětném pozemku (jedná se např. smlouva o </w:t>
      </w:r>
      <w:r w:rsidR="00943E8E">
        <w:rPr>
          <w:rFonts w:ascii="Arial" w:hAnsi="Arial" w:cs="Arial"/>
          <w:spacing w:val="-2"/>
        </w:rPr>
        <w:t>právu provést stavbu, smlouva o výstavbě apod.)</w:t>
      </w:r>
    </w:p>
    <w:p w:rsidR="00816791" w:rsidRDefault="00816791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  <w:u w:val="single"/>
        </w:rPr>
      </w:pPr>
    </w:p>
    <w:p w:rsidR="00816791" w:rsidRDefault="00816791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Další nezbytné doklady a stanoviska dotčených orgánů: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Územní rozhodnutí nebo územní souhlas, pokud jejich vydání stavba podléhá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Souhlas nebo vyjádření obecného stavebního úřadu podle § 15 odst. 2) stavebního zákona 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Vynětí pozemků ze ZPF  (bude-li zapotřebí)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Rozhodnutí o kácení zeleně (bude-li zapotřebí)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Případné povolení k připojení stavby komunikace na stávající síť silnic nebo místních komunikací vydané příslušným silničním správním úřadem ve smyslu § 10 zákona č.13/1997Sb., o pozemních komunikacích, </w:t>
      </w:r>
      <w:r>
        <w:rPr>
          <w:rFonts w:ascii="Arial" w:hAnsi="Arial" w:cs="Arial"/>
          <w:spacing w:val="-2"/>
        </w:rPr>
        <w:t xml:space="preserve">v </w:t>
      </w:r>
      <w:r>
        <w:rPr>
          <w:rFonts w:ascii="Arial" w:hAnsi="Arial" w:cs="Arial"/>
        </w:rPr>
        <w:t>platném znění; v případě, že se nejedná o silnici nebo místní komunikaci, ale jedná se o účelovou komunikaci, pak postačí souhlas vlastníka této účelové komunikace s připojením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Stanovisko odboru životního prostředí – jednotlivých složek ochrany ŽP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Stanovisko popř. rozhodnutí odboru kultury a CR, je-li stavba v památkové zóně či jejím ochranném pásmu či v lokalitě s archeologickými nálezy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Stanovisko Krajské hygienické stanice</w:t>
      </w:r>
      <w:r w:rsidRPr="00B352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Pardubického kraje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Stanovisko Hasičského záchranného sboru Pardubického kraje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Vyjádření Policie ČR DI Pardubice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Vyjádření správců technické infrastruktury (tzv. inženýrské sítě) v prostoru staveniště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doklady specifické k problematice konkrétní stavby</w:t>
      </w:r>
    </w:p>
    <w:p w:rsidR="00816791" w:rsidRDefault="00816791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  <w:u w:val="single"/>
        </w:rPr>
      </w:pPr>
    </w:p>
    <w:p w:rsidR="00816791" w:rsidRDefault="00816791" w:rsidP="00816791">
      <w:pPr>
        <w:tabs>
          <w:tab w:val="left" w:pos="360"/>
        </w:tabs>
        <w:spacing w:before="40"/>
        <w:ind w:left="357" w:hanging="35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Důležitá upozornění: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Speciální stavební úřad pro stavby pozemních komunikací vede řízení pouze ve věcech součástí pozemních komunikací uvedených v § 12 zákona č.13/1997 Sb. (silniční zákon)! Ve věcech příslušenství pozemních komunikací a ostatních souvisejících staveb (například sítě technické infrastruktury atp.) rozhoduje obecný stavební úřad, popřípadě u vodohospodářských staveb pak příslušný speciální stavební úřad pro vodní díla.</w:t>
      </w:r>
    </w:p>
    <w:p w:rsidR="00816791" w:rsidRDefault="00816791" w:rsidP="00816791">
      <w:pPr>
        <w:numPr>
          <w:ilvl w:val="0"/>
          <w:numId w:val="12"/>
        </w:numPr>
        <w:tabs>
          <w:tab w:val="clear" w:pos="720"/>
          <w:tab w:val="left" w:pos="360"/>
        </w:tabs>
        <w:spacing w:before="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Nechá-li se stavebník v řízení zastupovat, doloží současně se žádostí plnou moc!</w:t>
      </w:r>
    </w:p>
    <w:p w:rsidR="00816791" w:rsidRPr="009F2553" w:rsidRDefault="00816791" w:rsidP="00361AA2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</w:p>
    <w:sectPr w:rsidR="00816791" w:rsidRPr="009F2553" w:rsidSect="00D0469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39C" w:rsidRDefault="0048639C" w:rsidP="004739CD">
      <w:r>
        <w:separator/>
      </w:r>
    </w:p>
  </w:endnote>
  <w:endnote w:type="continuationSeparator" w:id="0">
    <w:p w:rsidR="0048639C" w:rsidRDefault="0048639C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6839024"/>
      <w:docPartObj>
        <w:docPartGallery w:val="Page Numbers (Bottom of Page)"/>
        <w:docPartUnique/>
      </w:docPartObj>
    </w:sdtPr>
    <w:sdtEndPr/>
    <w:sdtContent>
      <w:p w:rsidR="00816791" w:rsidRDefault="008167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832">
          <w:rPr>
            <w:noProof/>
          </w:rPr>
          <w:t>9</w:t>
        </w:r>
        <w:r>
          <w:fldChar w:fldCharType="end"/>
        </w:r>
      </w:p>
    </w:sdtContent>
  </w:sdt>
  <w:p w:rsidR="004739CD" w:rsidRDefault="004739CD" w:rsidP="00216CC0">
    <w:pPr>
      <w:pStyle w:val="Zhlav"/>
      <w:tabs>
        <w:tab w:val="left" w:pos="70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2C0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</w:t>
    </w:r>
    <w:r w:rsidR="00DD5812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proofErr w:type="gramEnd"/>
    <w:r w:rsidR="00DD5812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39C" w:rsidRDefault="0048639C" w:rsidP="004739CD">
      <w:r>
        <w:separator/>
      </w:r>
    </w:p>
  </w:footnote>
  <w:footnote w:type="continuationSeparator" w:id="0">
    <w:p w:rsidR="0048639C" w:rsidRDefault="0048639C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B069C"/>
    <w:multiLevelType w:val="hybridMultilevel"/>
    <w:tmpl w:val="3D6827C6"/>
    <w:lvl w:ilvl="0" w:tplc="58E238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730CD7"/>
    <w:multiLevelType w:val="hybridMultilevel"/>
    <w:tmpl w:val="06066E1A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0B05B3"/>
    <w:multiLevelType w:val="hybridMultilevel"/>
    <w:tmpl w:val="CF3A8222"/>
    <w:lvl w:ilvl="0" w:tplc="7D2695E2">
      <w:numFmt w:val="bullet"/>
      <w:lvlText w:val="-"/>
      <w:lvlJc w:val="left"/>
      <w:pPr>
        <w:tabs>
          <w:tab w:val="num" w:pos="717"/>
        </w:tabs>
        <w:ind w:left="694" w:hanging="337"/>
      </w:pPr>
      <w:rPr>
        <w:rFonts w:ascii="Times New Roman" w:eastAsia="Times New Roman" w:hAnsi="Times New Roman" w:cs="Times New Roman" w:hint="default"/>
      </w:rPr>
    </w:lvl>
    <w:lvl w:ilvl="1" w:tplc="58E238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E3896"/>
    <w:multiLevelType w:val="hybridMultilevel"/>
    <w:tmpl w:val="076E59D4"/>
    <w:lvl w:ilvl="0" w:tplc="244030D6">
      <w:start w:val="1"/>
      <w:numFmt w:val="bullet"/>
      <w:lvlText w:val=""/>
      <w:lvlJc w:val="left"/>
      <w:pPr>
        <w:tabs>
          <w:tab w:val="num" w:pos="363"/>
        </w:tabs>
        <w:ind w:left="363" w:hanging="363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63904E5F"/>
    <w:multiLevelType w:val="hybridMultilevel"/>
    <w:tmpl w:val="351CBC04"/>
    <w:lvl w:ilvl="0" w:tplc="7D2695E2">
      <w:numFmt w:val="bullet"/>
      <w:lvlText w:val="-"/>
      <w:lvlJc w:val="left"/>
      <w:pPr>
        <w:tabs>
          <w:tab w:val="num" w:pos="717"/>
        </w:tabs>
        <w:ind w:left="694" w:hanging="33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822749C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1264E8"/>
    <w:multiLevelType w:val="hybridMultilevel"/>
    <w:tmpl w:val="BFBE5C20"/>
    <w:lvl w:ilvl="0" w:tplc="4586BB3A">
      <w:start w:val="1"/>
      <w:numFmt w:val="upperRoman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B864420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B12EB4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BDC224E"/>
    <w:multiLevelType w:val="hybridMultilevel"/>
    <w:tmpl w:val="69E4B6D6"/>
    <w:lvl w:ilvl="0" w:tplc="A8704340">
      <w:start w:val="12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4"/>
  </w:num>
  <w:num w:numId="5">
    <w:abstractNumId w:val="3"/>
  </w:num>
  <w:num w:numId="6">
    <w:abstractNumId w:val="0"/>
  </w:num>
  <w:num w:numId="7">
    <w:abstractNumId w:val="4"/>
  </w:num>
  <w:num w:numId="8">
    <w:abstractNumId w:val="12"/>
  </w:num>
  <w:num w:numId="9">
    <w:abstractNumId w:val="9"/>
  </w:num>
  <w:num w:numId="10">
    <w:abstractNumId w:val="5"/>
  </w:num>
  <w:num w:numId="11">
    <w:abstractNumId w:val="13"/>
  </w:num>
  <w:num w:numId="12">
    <w:abstractNumId w:val="2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53"/>
    <w:rsid w:val="000C60B6"/>
    <w:rsid w:val="00101DC7"/>
    <w:rsid w:val="0017616D"/>
    <w:rsid w:val="00216CC0"/>
    <w:rsid w:val="002E3648"/>
    <w:rsid w:val="0032489E"/>
    <w:rsid w:val="00344F76"/>
    <w:rsid w:val="00361AA2"/>
    <w:rsid w:val="003719F1"/>
    <w:rsid w:val="003A0A95"/>
    <w:rsid w:val="003E05FC"/>
    <w:rsid w:val="004739CD"/>
    <w:rsid w:val="0048639C"/>
    <w:rsid w:val="004922EA"/>
    <w:rsid w:val="004A5832"/>
    <w:rsid w:val="00596B9E"/>
    <w:rsid w:val="005D632D"/>
    <w:rsid w:val="005E0ACC"/>
    <w:rsid w:val="00662FF6"/>
    <w:rsid w:val="00732CDB"/>
    <w:rsid w:val="007A4C20"/>
    <w:rsid w:val="00816791"/>
    <w:rsid w:val="00835C72"/>
    <w:rsid w:val="00852045"/>
    <w:rsid w:val="00943E8E"/>
    <w:rsid w:val="009F2553"/>
    <w:rsid w:val="00A02A0F"/>
    <w:rsid w:val="00A50409"/>
    <w:rsid w:val="00A906D9"/>
    <w:rsid w:val="00A975A4"/>
    <w:rsid w:val="00B22BE9"/>
    <w:rsid w:val="00C05AE4"/>
    <w:rsid w:val="00C25D91"/>
    <w:rsid w:val="00CC1EB1"/>
    <w:rsid w:val="00D0469F"/>
    <w:rsid w:val="00D04DD7"/>
    <w:rsid w:val="00D131C9"/>
    <w:rsid w:val="00D44A47"/>
    <w:rsid w:val="00DD5812"/>
    <w:rsid w:val="00E52907"/>
    <w:rsid w:val="00E7319C"/>
    <w:rsid w:val="00F45AF5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41F235-5824-4116-AA39-B4939719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F2553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816791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167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9F2553"/>
    <w:pPr>
      <w:keepNext/>
      <w:jc w:val="center"/>
      <w:outlineLvl w:val="4"/>
    </w:pPr>
    <w:rPr>
      <w:rFonts w:ascii="Arial" w:hAnsi="Arial" w:cs="Arial"/>
      <w:caps/>
      <w:sz w:val="28"/>
    </w:rPr>
  </w:style>
  <w:style w:type="paragraph" w:styleId="Nadpis6">
    <w:name w:val="heading 6"/>
    <w:basedOn w:val="Normln"/>
    <w:next w:val="Normln"/>
    <w:link w:val="Nadpis6Char"/>
    <w:qFormat/>
    <w:rsid w:val="00816791"/>
    <w:pPr>
      <w:keepNext/>
      <w:tabs>
        <w:tab w:val="left" w:pos="360"/>
      </w:tabs>
      <w:spacing w:before="40"/>
      <w:ind w:left="357" w:hanging="357"/>
      <w:jc w:val="both"/>
      <w:outlineLvl w:val="5"/>
    </w:pPr>
    <w:rPr>
      <w:rFonts w:ascii="Arial" w:hAnsi="Arial" w:cs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uiPriority w:val="99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C60B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9F2553"/>
    <w:rPr>
      <w:b/>
      <w:sz w:val="28"/>
    </w:rPr>
  </w:style>
  <w:style w:type="character" w:customStyle="1" w:styleId="Nadpis5Char">
    <w:name w:val="Nadpis 5 Char"/>
    <w:basedOn w:val="Standardnpsmoodstavce"/>
    <w:link w:val="Nadpis5"/>
    <w:rsid w:val="009F2553"/>
    <w:rPr>
      <w:rFonts w:ascii="Arial" w:hAnsi="Arial" w:cs="Arial"/>
      <w:caps/>
      <w:sz w:val="28"/>
    </w:rPr>
  </w:style>
  <w:style w:type="paragraph" w:customStyle="1" w:styleId="nadpiszkona">
    <w:name w:val="nadpis zákona"/>
    <w:basedOn w:val="Normln"/>
    <w:next w:val="Normln"/>
    <w:rsid w:val="009F2553"/>
    <w:pPr>
      <w:keepNext/>
      <w:keepLines/>
      <w:spacing w:before="120"/>
      <w:jc w:val="center"/>
      <w:outlineLvl w:val="0"/>
    </w:pPr>
    <w:rPr>
      <w:b/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8167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3Char">
    <w:name w:val="Nadpis 3 Char"/>
    <w:basedOn w:val="Standardnpsmoodstavce"/>
    <w:link w:val="Nadpis3"/>
    <w:rsid w:val="00816791"/>
    <w:rPr>
      <w:rFonts w:ascii="Arial" w:hAnsi="Arial"/>
      <w:sz w:val="24"/>
    </w:rPr>
  </w:style>
  <w:style w:type="character" w:customStyle="1" w:styleId="Nadpis6Char">
    <w:name w:val="Nadpis 6 Char"/>
    <w:basedOn w:val="Standardnpsmoodstavce"/>
    <w:link w:val="Nadpis6"/>
    <w:rsid w:val="00816791"/>
    <w:rPr>
      <w:rFonts w:ascii="Arial" w:hAnsi="Arial" w:cs="Arial"/>
      <w:sz w:val="24"/>
      <w:u w:val="single"/>
    </w:rPr>
  </w:style>
  <w:style w:type="paragraph" w:customStyle="1" w:styleId="Textbodu">
    <w:name w:val="Text bodu"/>
    <w:basedOn w:val="Normln"/>
    <w:rsid w:val="00816791"/>
    <w:pPr>
      <w:numPr>
        <w:ilvl w:val="2"/>
        <w:numId w:val="8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816791"/>
    <w:pPr>
      <w:numPr>
        <w:ilvl w:val="1"/>
        <w:numId w:val="8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816791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character" w:customStyle="1" w:styleId="TextpsmeneChar">
    <w:name w:val="Text písmene Char"/>
    <w:rsid w:val="00816791"/>
    <w:rPr>
      <w:sz w:val="24"/>
      <w:lang w:val="cs-CZ" w:eastAsia="cs-CZ" w:bidi="ar-SA"/>
    </w:rPr>
  </w:style>
  <w:style w:type="paragraph" w:customStyle="1" w:styleId="Styl1Char">
    <w:name w:val="Styl1 Char"/>
    <w:basedOn w:val="Normln"/>
    <w:autoRedefine/>
    <w:rsid w:val="00816791"/>
    <w:pPr>
      <w:tabs>
        <w:tab w:val="left" w:pos="-284"/>
        <w:tab w:val="left" w:pos="851"/>
      </w:tabs>
      <w:spacing w:before="480" w:after="360"/>
      <w:ind w:left="567" w:hanging="567"/>
      <w:jc w:val="both"/>
    </w:pPr>
    <w:rPr>
      <w:rFonts w:ascii="Arial" w:hAnsi="Arial" w:cs="Arial"/>
      <w:b/>
      <w:bCs/>
    </w:rPr>
  </w:style>
  <w:style w:type="character" w:customStyle="1" w:styleId="Styl1CharChar">
    <w:name w:val="Styl1 Char Char"/>
    <w:rsid w:val="00816791"/>
    <w:rPr>
      <w:b/>
      <w:bCs/>
      <w:sz w:val="24"/>
      <w:szCs w:val="24"/>
      <w:lang w:val="cs-CZ" w:eastAsia="cs-CZ" w:bidi="ar-SA"/>
    </w:rPr>
  </w:style>
  <w:style w:type="paragraph" w:customStyle="1" w:styleId="Styl2">
    <w:name w:val="Styl2"/>
    <w:basedOn w:val="Normln"/>
    <w:autoRedefine/>
    <w:rsid w:val="00816791"/>
    <w:pPr>
      <w:tabs>
        <w:tab w:val="left" w:pos="426"/>
        <w:tab w:val="left" w:pos="1260"/>
      </w:tabs>
      <w:spacing w:before="240"/>
    </w:pPr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semiHidden/>
    <w:rsid w:val="00816791"/>
    <w:pPr>
      <w:tabs>
        <w:tab w:val="left" w:pos="426"/>
        <w:tab w:val="left" w:pos="2013"/>
        <w:tab w:val="left" w:pos="3119"/>
        <w:tab w:val="left" w:pos="4536"/>
      </w:tabs>
      <w:spacing w:before="120"/>
      <w:jc w:val="both"/>
    </w:pPr>
    <w:rPr>
      <w:rFonts w:ascii="Arial" w:hAnsi="Arial" w:cs="Arial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16791"/>
    <w:rPr>
      <w:rFonts w:ascii="Arial" w:hAnsi="Arial" w:cs="Arial"/>
      <w:szCs w:val="24"/>
    </w:rPr>
  </w:style>
  <w:style w:type="paragraph" w:customStyle="1" w:styleId="Styl1">
    <w:name w:val="Styl1"/>
    <w:basedOn w:val="Normln"/>
    <w:autoRedefine/>
    <w:rsid w:val="00816791"/>
    <w:pPr>
      <w:tabs>
        <w:tab w:val="left" w:pos="-284"/>
        <w:tab w:val="left" w:pos="720"/>
      </w:tabs>
      <w:spacing w:before="360" w:after="240"/>
      <w:ind w:left="567" w:hanging="567"/>
    </w:pPr>
    <w:rPr>
      <w:b/>
      <w:bCs/>
      <w:sz w:val="24"/>
      <w:szCs w:val="24"/>
    </w:rPr>
  </w:style>
  <w:style w:type="paragraph" w:styleId="Normlnweb">
    <w:name w:val="Normal (Web)"/>
    <w:basedOn w:val="Normln"/>
    <w:semiHidden/>
    <w:rsid w:val="00816791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81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772A8-7F23-40C1-8AF6-778D3321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31</TotalTime>
  <Pages>9</Pages>
  <Words>2103</Words>
  <Characters>12408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14483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5</cp:revision>
  <cp:lastPrinted>2015-12-16T08:41:00Z</cp:lastPrinted>
  <dcterms:created xsi:type="dcterms:W3CDTF">2015-12-09T07:54:00Z</dcterms:created>
  <dcterms:modified xsi:type="dcterms:W3CDTF">2015-12-16T11:50:00Z</dcterms:modified>
</cp:coreProperties>
</file>