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046" w14:textId="77777777" w:rsidR="009A43C8" w:rsidRDefault="009A43C8" w:rsidP="009A43C8">
      <w:pPr>
        <w:pStyle w:val="Nzev"/>
      </w:pPr>
      <w:r>
        <w:t>Odhláška z registru</w:t>
      </w:r>
    </w:p>
    <w:p w14:paraId="20C253A4" w14:textId="77632161" w:rsidR="009A43C8" w:rsidRDefault="009A43C8" w:rsidP="009A43C8">
      <w:pPr>
        <w:pStyle w:val="Nzev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="00CC2D84" w:rsidRPr="00CC2D84">
        <w:rPr>
          <w:sz w:val="22"/>
          <w:szCs w:val="22"/>
        </w:rPr>
        <w:t>vlastníka nemovité věci zahrnující byt, rodinný dům nebo stavbu pro rodinnou rekreaci, ve které není přihlášena žádná fyzická osoba a která je umístěna na území obce</w:t>
      </w:r>
    </w:p>
    <w:p w14:paraId="31049008" w14:textId="77777777" w:rsidR="00CC2D84" w:rsidRPr="00CC2D84" w:rsidRDefault="00CC2D84" w:rsidP="009A43C8">
      <w:pPr>
        <w:pStyle w:val="Nzev"/>
        <w:rPr>
          <w:sz w:val="22"/>
          <w:szCs w:val="22"/>
        </w:rPr>
      </w:pPr>
    </w:p>
    <w:p w14:paraId="5A0F759F" w14:textId="77777777" w:rsidR="009A43C8" w:rsidRDefault="009A43C8" w:rsidP="009A43C8">
      <w:pPr>
        <w:jc w:val="center"/>
        <w:rPr>
          <w:i/>
        </w:rPr>
      </w:pPr>
      <w:r>
        <w:t xml:space="preserve">v rámci plnění ohlašovací povinnosti dle platné obecně závazné vyhlášky města </w:t>
      </w:r>
      <w:r w:rsidRPr="00A956D7">
        <w:t>Přelouč</w:t>
      </w:r>
    </w:p>
    <w:p w14:paraId="2BE474A1" w14:textId="77777777" w:rsidR="00CA3ACB" w:rsidRDefault="009A43C8" w:rsidP="00CA3ACB">
      <w:pPr>
        <w:jc w:val="center"/>
      </w:pPr>
      <w:r w:rsidRPr="00302071">
        <w:rPr>
          <w:i/>
        </w:rPr>
        <w:t xml:space="preserve"> </w:t>
      </w:r>
      <w:r w:rsidRPr="00A956D7">
        <w:t xml:space="preserve">o místním poplatku za </w:t>
      </w:r>
      <w:r w:rsidR="00CC2D84">
        <w:t>obecní systém odpadového hospodářství</w:t>
      </w:r>
      <w:r w:rsidR="00CA3ACB">
        <w:t xml:space="preserve">, </w:t>
      </w:r>
      <w:r w:rsidR="00CA3ACB">
        <w:t xml:space="preserve">vydané na základě zákona č. 565/1990 Sb., </w:t>
      </w:r>
    </w:p>
    <w:p w14:paraId="765B1F26" w14:textId="77777777" w:rsidR="00CA3ACB" w:rsidRDefault="00CA3ACB" w:rsidP="00CA3ACB">
      <w:pPr>
        <w:jc w:val="center"/>
      </w:pPr>
      <w:r>
        <w:t>o místních poplatcích, ve znění pozdějších předpisů</w:t>
      </w:r>
    </w:p>
    <w:p w14:paraId="546C12D2" w14:textId="20C6ECC4" w:rsidR="009A43C8" w:rsidRPr="00A956D7" w:rsidRDefault="009A43C8" w:rsidP="00CC2D84">
      <w:pPr>
        <w:jc w:val="center"/>
      </w:pPr>
    </w:p>
    <w:p w14:paraId="511AF65A" w14:textId="77777777" w:rsidR="009A43C8" w:rsidRDefault="009A43C8" w:rsidP="009A43C8">
      <w:pPr>
        <w:jc w:val="center"/>
      </w:pPr>
    </w:p>
    <w:p w14:paraId="1269C266" w14:textId="77777777" w:rsidR="009A43C8" w:rsidRDefault="009A43C8" w:rsidP="009A43C8">
      <w:pPr>
        <w:jc w:val="center"/>
      </w:pPr>
    </w:p>
    <w:p w14:paraId="7E538583" w14:textId="5C30486E" w:rsidR="009A43C8" w:rsidRDefault="009A43C8" w:rsidP="009A43C8">
      <w:r>
        <w:t xml:space="preserve">Tabulka 1 – </w:t>
      </w:r>
      <w:r w:rsidRPr="00FD7D02">
        <w:rPr>
          <w:b/>
        </w:rPr>
        <w:t xml:space="preserve">adresa trvalého pobytu </w:t>
      </w:r>
      <w:r>
        <w:rPr>
          <w:b/>
        </w:rPr>
        <w:t>poplatníka</w:t>
      </w:r>
      <w:r w:rsidR="00CC2D84">
        <w:rPr>
          <w:b/>
        </w:rPr>
        <w:t>, sídla právnické osoby</w:t>
      </w:r>
    </w:p>
    <w:p w14:paraId="6535F736" w14:textId="77777777" w:rsidR="009A43C8" w:rsidRDefault="009A43C8" w:rsidP="009A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</w:t>
      </w:r>
    </w:p>
    <w:p w14:paraId="6259BFF0" w14:textId="77777777" w:rsidR="009A43C8" w:rsidRDefault="009A43C8" w:rsidP="009A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708"/>
        <w:gridCol w:w="2668"/>
        <w:gridCol w:w="1301"/>
        <w:gridCol w:w="1769"/>
      </w:tblGrid>
      <w:tr w:rsidR="009A43C8" w14:paraId="2C862960" w14:textId="77777777" w:rsidTr="00792034">
        <w:tc>
          <w:tcPr>
            <w:tcW w:w="1063" w:type="dxa"/>
          </w:tcPr>
          <w:p w14:paraId="2825348E" w14:textId="77777777" w:rsidR="009A43C8" w:rsidRDefault="009A43C8" w:rsidP="00792034">
            <w:r>
              <w:t>Obec</w:t>
            </w:r>
          </w:p>
          <w:p w14:paraId="365DE14F" w14:textId="77777777" w:rsidR="009A43C8" w:rsidRDefault="009A43C8" w:rsidP="00792034"/>
        </w:tc>
        <w:tc>
          <w:tcPr>
            <w:tcW w:w="1701" w:type="dxa"/>
          </w:tcPr>
          <w:p w14:paraId="4A99769B" w14:textId="77777777" w:rsidR="009A43C8" w:rsidRDefault="009A43C8" w:rsidP="00792034"/>
        </w:tc>
        <w:tc>
          <w:tcPr>
            <w:tcW w:w="708" w:type="dxa"/>
          </w:tcPr>
          <w:p w14:paraId="7C67E927" w14:textId="77777777" w:rsidR="009A43C8" w:rsidRDefault="009A43C8" w:rsidP="00792034">
            <w:r>
              <w:t>Ulice</w:t>
            </w:r>
          </w:p>
        </w:tc>
        <w:tc>
          <w:tcPr>
            <w:tcW w:w="2668" w:type="dxa"/>
          </w:tcPr>
          <w:p w14:paraId="39687CFF" w14:textId="77777777" w:rsidR="009A43C8" w:rsidRDefault="009A43C8" w:rsidP="00792034"/>
        </w:tc>
        <w:tc>
          <w:tcPr>
            <w:tcW w:w="1301" w:type="dxa"/>
          </w:tcPr>
          <w:p w14:paraId="789017FA" w14:textId="77777777" w:rsidR="009A43C8" w:rsidRDefault="009A43C8" w:rsidP="00792034">
            <w:proofErr w:type="spellStart"/>
            <w:proofErr w:type="gramStart"/>
            <w:r>
              <w:t>Č.popisné</w:t>
            </w:r>
            <w:proofErr w:type="spellEnd"/>
            <w:proofErr w:type="gramEnd"/>
          </w:p>
        </w:tc>
        <w:tc>
          <w:tcPr>
            <w:tcW w:w="1769" w:type="dxa"/>
          </w:tcPr>
          <w:p w14:paraId="4AF4CDC0" w14:textId="77777777" w:rsidR="009A43C8" w:rsidRDefault="009A43C8" w:rsidP="00792034"/>
        </w:tc>
      </w:tr>
      <w:tr w:rsidR="009A43C8" w14:paraId="39EA95F9" w14:textId="77777777" w:rsidTr="00792034">
        <w:tc>
          <w:tcPr>
            <w:tcW w:w="1063" w:type="dxa"/>
          </w:tcPr>
          <w:p w14:paraId="31EE0D8F" w14:textId="77777777" w:rsidR="009A43C8" w:rsidRDefault="009A43C8" w:rsidP="00792034">
            <w:r>
              <w:t>Část obce</w:t>
            </w:r>
          </w:p>
          <w:p w14:paraId="148AFDF2" w14:textId="77777777" w:rsidR="009A43C8" w:rsidRDefault="009A43C8" w:rsidP="00792034"/>
        </w:tc>
        <w:tc>
          <w:tcPr>
            <w:tcW w:w="1701" w:type="dxa"/>
          </w:tcPr>
          <w:p w14:paraId="333CDBF8" w14:textId="77777777" w:rsidR="009A43C8" w:rsidRDefault="009A43C8" w:rsidP="00792034"/>
        </w:tc>
        <w:tc>
          <w:tcPr>
            <w:tcW w:w="708" w:type="dxa"/>
          </w:tcPr>
          <w:p w14:paraId="40CF95A1" w14:textId="77777777" w:rsidR="009A43C8" w:rsidRDefault="009A43C8" w:rsidP="00792034">
            <w:r>
              <w:t>PSČ</w:t>
            </w:r>
          </w:p>
        </w:tc>
        <w:tc>
          <w:tcPr>
            <w:tcW w:w="2668" w:type="dxa"/>
          </w:tcPr>
          <w:p w14:paraId="76AC27D6" w14:textId="77777777" w:rsidR="009A43C8" w:rsidRDefault="009A43C8" w:rsidP="00792034"/>
        </w:tc>
        <w:tc>
          <w:tcPr>
            <w:tcW w:w="1301" w:type="dxa"/>
          </w:tcPr>
          <w:p w14:paraId="110B95EC" w14:textId="77777777" w:rsidR="009A43C8" w:rsidRDefault="009A43C8" w:rsidP="00792034">
            <w:r>
              <w:t>Rodné číslo</w:t>
            </w:r>
          </w:p>
          <w:p w14:paraId="45814197" w14:textId="007D9F75" w:rsidR="00CC2D84" w:rsidRDefault="00CC2D84" w:rsidP="00792034">
            <w:r>
              <w:t>IČO</w:t>
            </w:r>
          </w:p>
        </w:tc>
        <w:tc>
          <w:tcPr>
            <w:tcW w:w="1769" w:type="dxa"/>
          </w:tcPr>
          <w:p w14:paraId="0ABE19A5" w14:textId="77777777" w:rsidR="009A43C8" w:rsidRDefault="009A43C8" w:rsidP="00792034"/>
        </w:tc>
      </w:tr>
    </w:tbl>
    <w:p w14:paraId="778852C9" w14:textId="77777777" w:rsidR="009A43C8" w:rsidRDefault="009A43C8" w:rsidP="009A43C8"/>
    <w:p w14:paraId="43DCE759" w14:textId="77777777" w:rsidR="009A43C8" w:rsidRDefault="009A43C8" w:rsidP="009A43C8">
      <w:pPr>
        <w:rPr>
          <w:b/>
          <w:sz w:val="24"/>
          <w:szCs w:val="24"/>
          <w:u w:val="single"/>
        </w:rPr>
      </w:pPr>
      <w:r w:rsidRPr="00DE2E9D">
        <w:rPr>
          <w:b/>
          <w:sz w:val="24"/>
          <w:szCs w:val="24"/>
          <w:u w:val="single"/>
        </w:rPr>
        <w:t>Telefonní kontakt:</w:t>
      </w:r>
    </w:p>
    <w:p w14:paraId="0CA424C4" w14:textId="77777777" w:rsidR="009A43C8" w:rsidRPr="00DE2E9D" w:rsidRDefault="009A43C8" w:rsidP="009A43C8">
      <w:pPr>
        <w:rPr>
          <w:b/>
          <w:sz w:val="24"/>
          <w:szCs w:val="24"/>
          <w:u w:val="single"/>
        </w:rPr>
      </w:pPr>
    </w:p>
    <w:p w14:paraId="1023281B" w14:textId="77777777" w:rsidR="009A43C8" w:rsidRDefault="009A43C8" w:rsidP="009A43C8">
      <w:pPr>
        <w:rPr>
          <w:b/>
        </w:rPr>
      </w:pPr>
      <w:r>
        <w:t xml:space="preserve">Tabulka 2 – </w:t>
      </w:r>
      <w:r>
        <w:rPr>
          <w:b/>
        </w:rPr>
        <w:t xml:space="preserve">adresa nemovitosti </w:t>
      </w:r>
    </w:p>
    <w:p w14:paraId="2FC6506D" w14:textId="77777777" w:rsidR="009A43C8" w:rsidRDefault="009A43C8" w:rsidP="009A43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708"/>
        <w:gridCol w:w="2668"/>
        <w:gridCol w:w="1301"/>
        <w:gridCol w:w="1769"/>
      </w:tblGrid>
      <w:tr w:rsidR="009A43C8" w14:paraId="731C6EC3" w14:textId="77777777" w:rsidTr="00792034">
        <w:tc>
          <w:tcPr>
            <w:tcW w:w="1063" w:type="dxa"/>
          </w:tcPr>
          <w:p w14:paraId="66083D69" w14:textId="77777777" w:rsidR="009A43C8" w:rsidRDefault="009A43C8" w:rsidP="00792034">
            <w:r>
              <w:t>Obec</w:t>
            </w:r>
          </w:p>
          <w:p w14:paraId="6528E0D9" w14:textId="77777777" w:rsidR="009A43C8" w:rsidRDefault="009A43C8" w:rsidP="00792034"/>
        </w:tc>
        <w:tc>
          <w:tcPr>
            <w:tcW w:w="1701" w:type="dxa"/>
          </w:tcPr>
          <w:p w14:paraId="6C46E0C3" w14:textId="77777777" w:rsidR="009A43C8" w:rsidRDefault="009A43C8" w:rsidP="00792034"/>
        </w:tc>
        <w:tc>
          <w:tcPr>
            <w:tcW w:w="708" w:type="dxa"/>
          </w:tcPr>
          <w:p w14:paraId="7629834F" w14:textId="77777777" w:rsidR="009A43C8" w:rsidRDefault="009A43C8" w:rsidP="00792034">
            <w:r>
              <w:t>Ulice</w:t>
            </w:r>
          </w:p>
        </w:tc>
        <w:tc>
          <w:tcPr>
            <w:tcW w:w="2668" w:type="dxa"/>
          </w:tcPr>
          <w:p w14:paraId="319F7240" w14:textId="77777777" w:rsidR="009A43C8" w:rsidRDefault="009A43C8" w:rsidP="00792034"/>
        </w:tc>
        <w:tc>
          <w:tcPr>
            <w:tcW w:w="1301" w:type="dxa"/>
          </w:tcPr>
          <w:p w14:paraId="4CEEC12A" w14:textId="77777777" w:rsidR="009A43C8" w:rsidRDefault="009A43C8" w:rsidP="00792034">
            <w:proofErr w:type="spellStart"/>
            <w:proofErr w:type="gramStart"/>
            <w:r>
              <w:t>Č.popisné</w:t>
            </w:r>
            <w:proofErr w:type="spellEnd"/>
            <w:proofErr w:type="gramEnd"/>
          </w:p>
        </w:tc>
        <w:tc>
          <w:tcPr>
            <w:tcW w:w="1769" w:type="dxa"/>
          </w:tcPr>
          <w:p w14:paraId="7E753FC5" w14:textId="77777777" w:rsidR="009A43C8" w:rsidRDefault="009A43C8" w:rsidP="00792034"/>
        </w:tc>
      </w:tr>
      <w:tr w:rsidR="009A43C8" w14:paraId="75F81D38" w14:textId="77777777" w:rsidTr="00792034">
        <w:tc>
          <w:tcPr>
            <w:tcW w:w="1063" w:type="dxa"/>
          </w:tcPr>
          <w:p w14:paraId="24D214F8" w14:textId="77777777" w:rsidR="009A43C8" w:rsidRDefault="009A43C8" w:rsidP="00792034">
            <w:r>
              <w:t>Část obce</w:t>
            </w:r>
          </w:p>
          <w:p w14:paraId="2A7B37C0" w14:textId="77777777" w:rsidR="009A43C8" w:rsidRDefault="009A43C8" w:rsidP="00792034"/>
        </w:tc>
        <w:tc>
          <w:tcPr>
            <w:tcW w:w="1701" w:type="dxa"/>
          </w:tcPr>
          <w:p w14:paraId="5416896E" w14:textId="77777777" w:rsidR="009A43C8" w:rsidRDefault="009A43C8" w:rsidP="00792034"/>
        </w:tc>
        <w:tc>
          <w:tcPr>
            <w:tcW w:w="708" w:type="dxa"/>
          </w:tcPr>
          <w:p w14:paraId="7FA32224" w14:textId="77777777" w:rsidR="009A43C8" w:rsidRDefault="009A43C8" w:rsidP="00792034">
            <w:r>
              <w:t>PSČ</w:t>
            </w:r>
          </w:p>
        </w:tc>
        <w:tc>
          <w:tcPr>
            <w:tcW w:w="2668" w:type="dxa"/>
          </w:tcPr>
          <w:p w14:paraId="3061AF79" w14:textId="77777777" w:rsidR="009A43C8" w:rsidRDefault="009A43C8" w:rsidP="00792034"/>
        </w:tc>
        <w:tc>
          <w:tcPr>
            <w:tcW w:w="1301" w:type="dxa"/>
          </w:tcPr>
          <w:p w14:paraId="2E957A1E" w14:textId="77777777" w:rsidR="009A43C8" w:rsidRDefault="009A43C8" w:rsidP="00792034"/>
        </w:tc>
        <w:tc>
          <w:tcPr>
            <w:tcW w:w="1769" w:type="dxa"/>
          </w:tcPr>
          <w:p w14:paraId="377A9D7A" w14:textId="77777777" w:rsidR="009A43C8" w:rsidRDefault="009A43C8" w:rsidP="00792034"/>
        </w:tc>
      </w:tr>
    </w:tbl>
    <w:p w14:paraId="4A85ED9F" w14:textId="77777777" w:rsidR="009A43C8" w:rsidRDefault="009A43C8" w:rsidP="009A43C8"/>
    <w:p w14:paraId="0EF9C568" w14:textId="77777777" w:rsidR="009A43C8" w:rsidRDefault="009A43C8" w:rsidP="009A43C8"/>
    <w:p w14:paraId="1F16D5B0" w14:textId="77777777" w:rsidR="009A43C8" w:rsidRDefault="009A43C8" w:rsidP="009A43C8"/>
    <w:p w14:paraId="4A108F89" w14:textId="5B3389C1" w:rsidR="009A43C8" w:rsidRPr="00DE2E9D" w:rsidRDefault="009A43C8" w:rsidP="009A43C8">
      <w:pPr>
        <w:ind w:right="-142"/>
        <w:jc w:val="both"/>
        <w:rPr>
          <w:b/>
        </w:rPr>
      </w:pPr>
      <w:proofErr w:type="gramStart"/>
      <w:r w:rsidRPr="00DE2E9D">
        <w:t xml:space="preserve">Poučení:  </w:t>
      </w:r>
      <w:r w:rsidR="00CC2D84">
        <w:t>Poplatníkem</w:t>
      </w:r>
      <w:proofErr w:type="gramEnd"/>
      <w:r w:rsidR="00CC2D84">
        <w:t xml:space="preserve"> poplatku za obecní systém odpadového hospodářství je vlastník nemovité věci zahrnující byt, rodinný dům nebo stavbu pro rodinnou rekreaci, ve které není přihlášena žádná fyzická osoba a která je umístěna na území obce. </w:t>
      </w:r>
    </w:p>
    <w:p w14:paraId="785F695C" w14:textId="77777777" w:rsidR="009A43C8" w:rsidRDefault="009A43C8" w:rsidP="009A43C8">
      <w:pPr>
        <w:ind w:right="-709"/>
      </w:pPr>
    </w:p>
    <w:p w14:paraId="7F59F284" w14:textId="77777777" w:rsidR="009A43C8" w:rsidRDefault="009A43C8" w:rsidP="009A43C8">
      <w:pPr>
        <w:ind w:right="-709"/>
      </w:pPr>
    </w:p>
    <w:p w14:paraId="38B9BB26" w14:textId="77777777" w:rsidR="009A43C8" w:rsidRDefault="009A43C8" w:rsidP="009A43C8">
      <w:pPr>
        <w:ind w:right="-709"/>
      </w:pPr>
    </w:p>
    <w:p w14:paraId="484D6AC2" w14:textId="77777777" w:rsidR="009A43C8" w:rsidRDefault="009A43C8" w:rsidP="009A43C8">
      <w:pPr>
        <w:ind w:right="-709"/>
      </w:pPr>
    </w:p>
    <w:p w14:paraId="5D057907" w14:textId="77777777" w:rsidR="009A43C8" w:rsidRDefault="009A43C8" w:rsidP="009A43C8">
      <w:pPr>
        <w:ind w:right="-709"/>
      </w:pPr>
    </w:p>
    <w:p w14:paraId="3600F89B" w14:textId="77777777" w:rsidR="009A43C8" w:rsidRDefault="009A43C8" w:rsidP="009A43C8">
      <w:pPr>
        <w:ind w:right="-709"/>
      </w:pPr>
    </w:p>
    <w:p w14:paraId="5E4E1DD6" w14:textId="77777777" w:rsidR="009A43C8" w:rsidRDefault="009A43C8" w:rsidP="009A43C8">
      <w:pPr>
        <w:ind w:right="-709"/>
      </w:pPr>
    </w:p>
    <w:p w14:paraId="75DB782D" w14:textId="77777777" w:rsidR="009A43C8" w:rsidRDefault="009A43C8" w:rsidP="009A43C8">
      <w:pPr>
        <w:ind w:right="-709"/>
      </w:pPr>
    </w:p>
    <w:p w14:paraId="7F9E4397" w14:textId="77777777" w:rsidR="009A43C8" w:rsidRDefault="009A43C8" w:rsidP="009A43C8">
      <w:pPr>
        <w:ind w:right="-709"/>
      </w:pPr>
      <w:r>
        <w:t>V…………………</w:t>
      </w:r>
      <w:proofErr w:type="gramStart"/>
      <w:r>
        <w:t>…….</w:t>
      </w:r>
      <w:proofErr w:type="gramEnd"/>
      <w:r>
        <w:t>.  Dne: ………………</w:t>
      </w:r>
      <w:proofErr w:type="gramStart"/>
      <w:r>
        <w:t>…….</w:t>
      </w:r>
      <w:proofErr w:type="gramEnd"/>
      <w:r>
        <w:t xml:space="preserve">.    </w:t>
      </w:r>
      <w:r>
        <w:tab/>
        <w:t>Podpis: ………………………</w:t>
      </w:r>
    </w:p>
    <w:p w14:paraId="7593F1C3" w14:textId="77777777" w:rsidR="009A43C8" w:rsidRDefault="009A43C8" w:rsidP="009A43C8">
      <w:pPr>
        <w:ind w:right="-709"/>
      </w:pPr>
      <w:r>
        <w:t xml:space="preserve">                                                                                          </w:t>
      </w:r>
    </w:p>
    <w:p w14:paraId="47AEB40F" w14:textId="77777777" w:rsidR="0017616D" w:rsidRDefault="0017616D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</w:p>
    <w:p w14:paraId="143E84C9" w14:textId="77777777"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sectPr w:rsidR="0017616D" w:rsidSect="00D0469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49B9" w14:textId="77777777" w:rsidR="00CB7336" w:rsidRDefault="00CB7336" w:rsidP="004739CD">
      <w:r>
        <w:separator/>
      </w:r>
    </w:p>
  </w:endnote>
  <w:endnote w:type="continuationSeparator" w:id="0">
    <w:p w14:paraId="436AD057" w14:textId="77777777" w:rsidR="00CB7336" w:rsidRDefault="00CB7336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515B" w14:textId="77777777" w:rsidR="00216CC0" w:rsidRDefault="009A43C8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590080" wp14:editId="6574EA24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909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6.95pt;width:6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"/>
          </w:pict>
        </mc:Fallback>
      </mc:AlternateContent>
    </w:r>
  </w:p>
  <w:p w14:paraId="1530B0F4" w14:textId="77777777" w:rsidR="00216CC0" w:rsidRPr="00732CDB" w:rsidRDefault="00216CC0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08015085" w14:textId="77777777" w:rsidR="00216CC0" w:rsidRPr="00732CDB" w:rsidRDefault="00216CC0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>
      <w:rPr>
        <w:b w:val="0"/>
        <w:color w:val="548DD4"/>
        <w:sz w:val="20"/>
      </w:rPr>
      <w:t>…….</w:t>
    </w:r>
  </w:p>
  <w:p w14:paraId="357AAF0F" w14:textId="77777777" w:rsidR="00216CC0" w:rsidRPr="00732CDB" w:rsidRDefault="00216CC0" w:rsidP="00216CC0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</w:t>
    </w:r>
    <w:proofErr w:type="gramEnd"/>
    <w:r w:rsidRPr="00732CDB">
      <w:rPr>
        <w:rFonts w:ascii="Arial" w:hAnsi="Arial"/>
        <w:color w:val="548DD4"/>
        <w:sz w:val="18"/>
      </w:rPr>
      <w:t xml:space="preserve"> 466 094 </w:t>
    </w:r>
    <w:r>
      <w:rPr>
        <w:rFonts w:ascii="Arial" w:hAnsi="Arial"/>
        <w:color w:val="548DD4"/>
        <w:sz w:val="18"/>
      </w:rPr>
      <w:t>…..</w:t>
    </w:r>
    <w:r w:rsidRPr="00732CDB">
      <w:rPr>
        <w:rFonts w:ascii="Arial" w:hAnsi="Arial"/>
        <w:color w:val="548DD4"/>
        <w:sz w:val="18"/>
      </w:rPr>
      <w:t xml:space="preserve">                   </w:t>
    </w:r>
    <w:proofErr w:type="gramStart"/>
    <w:r w:rsidRPr="00732CDB">
      <w:rPr>
        <w:rFonts w:ascii="Arial" w:hAnsi="Arial"/>
        <w:color w:val="548DD4"/>
        <w:sz w:val="18"/>
      </w:rPr>
      <w:t>e-mail</w:t>
    </w:r>
    <w:r w:rsidRPr="00732CDB">
      <w:rPr>
        <w:rFonts w:ascii="Arial" w:hAnsi="Arial"/>
        <w:b/>
        <w:color w:val="548DD4"/>
        <w:sz w:val="18"/>
      </w:rPr>
      <w:t xml:space="preserve"> :</w:t>
    </w:r>
    <w:proofErr w:type="gramEnd"/>
    <w:r w:rsidRPr="00732CDB">
      <w:rPr>
        <w:rFonts w:ascii="Arial" w:hAnsi="Arial"/>
        <w:b/>
        <w:color w:val="548DD4"/>
        <w:sz w:val="18"/>
      </w:rPr>
      <w:t xml:space="preserve"> </w:t>
    </w:r>
    <w:hyperlink r:id="rId1" w:history="1">
      <w:r w:rsidRPr="00196DE1">
        <w:rPr>
          <w:rStyle w:val="Hypertextovodkaz"/>
          <w:rFonts w:ascii="Arial" w:hAnsi="Arial"/>
          <w:sz w:val="18"/>
        </w:rPr>
        <w:t>jmeno@mestoprelouc.cz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14:paraId="3E9A9F24" w14:textId="77777777" w:rsidR="00216CC0" w:rsidRPr="00732CDB" w:rsidRDefault="00216CC0" w:rsidP="00216CC0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</w:t>
    </w:r>
    <w:proofErr w:type="gramStart"/>
    <w:r w:rsidRPr="00732CDB">
      <w:rPr>
        <w:rFonts w:ascii="Arial" w:hAnsi="Arial" w:cs="Arial"/>
        <w:color w:val="548DD4"/>
        <w:sz w:val="18"/>
        <w:szCs w:val="18"/>
      </w:rPr>
      <w:t> </w:t>
    </w:r>
    <w:r>
      <w:rPr>
        <w:rFonts w:ascii="Arial" w:hAnsi="Arial" w:cs="Arial"/>
        <w:color w:val="548DD4"/>
        <w:sz w:val="18"/>
        <w:szCs w:val="18"/>
      </w:rPr>
      <w:t>….</w:t>
    </w:r>
    <w:proofErr w:type="gramEnd"/>
    <w:r>
      <w:rPr>
        <w:rFonts w:ascii="Arial" w:hAnsi="Arial" w:cs="Arial"/>
        <w:color w:val="548DD4"/>
        <w:sz w:val="18"/>
        <w:szCs w:val="18"/>
      </w:rPr>
      <w:t>.</w:t>
    </w:r>
    <w:r w:rsidRPr="00732CDB">
      <w:rPr>
        <w:rFonts w:ascii="Arial" w:hAnsi="Arial" w:cs="Arial"/>
        <w:color w:val="548DD4"/>
        <w:sz w:val="18"/>
        <w:szCs w:val="18"/>
      </w:rPr>
      <w:t xml:space="preserve">                                </w:t>
    </w:r>
    <w:hyperlink r:id="rId2" w:history="1">
      <w:r w:rsidRPr="00196DE1">
        <w:rPr>
          <w:rStyle w:val="Hypertextovodkaz"/>
          <w:rFonts w:ascii="Arial" w:hAnsi="Arial" w:cs="Arial"/>
          <w:sz w:val="18"/>
          <w:szCs w:val="18"/>
        </w:rPr>
        <w:t>jmeno@mestoprelouc.cz</w:t>
      </w:r>
    </w:hyperlink>
  </w:p>
  <w:p w14:paraId="4CD7EB37" w14:textId="77777777" w:rsidR="00216CC0" w:rsidRPr="00732CDB" w:rsidRDefault="00216CC0" w:rsidP="00216CC0">
    <w:pPr>
      <w:pStyle w:val="Zpat"/>
      <w:rPr>
        <w:color w:val="548DD4"/>
      </w:rPr>
    </w:pPr>
  </w:p>
  <w:p w14:paraId="12676D3B" w14:textId="77777777"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13AD" w14:textId="77777777" w:rsidR="00732CDB" w:rsidRDefault="009A43C8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8D1B97" wp14:editId="7A681504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751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"/>
          </w:pict>
        </mc:Fallback>
      </mc:AlternateContent>
    </w:r>
  </w:p>
  <w:p w14:paraId="0E7F8FA5" w14:textId="77777777"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14:paraId="4EB65E78" w14:textId="77777777" w:rsidR="00D0469F" w:rsidRPr="00732CDB" w:rsidRDefault="009A43C8" w:rsidP="00D0469F">
    <w:pPr>
      <w:pStyle w:val="Nadpis1"/>
      <w:rPr>
        <w:color w:val="548DD4"/>
        <w:sz w:val="20"/>
      </w:rPr>
    </w:pPr>
    <w:r>
      <w:rPr>
        <w:b w:val="0"/>
        <w:color w:val="548DD4"/>
        <w:sz w:val="20"/>
      </w:rPr>
      <w:t>o</w:t>
    </w:r>
    <w:r w:rsidR="00D0469F" w:rsidRPr="00732CDB">
      <w:rPr>
        <w:b w:val="0"/>
        <w:color w:val="548DD4"/>
        <w:sz w:val="20"/>
      </w:rPr>
      <w:t>d</w:t>
    </w:r>
    <w:r>
      <w:rPr>
        <w:b w:val="0"/>
        <w:color w:val="548DD4"/>
        <w:sz w:val="20"/>
      </w:rPr>
      <w:t>dělení pohledávek a přestupků</w:t>
    </w:r>
  </w:p>
  <w:p w14:paraId="4552FDE8" w14:textId="77777777"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</w:t>
    </w:r>
    <w:proofErr w:type="gramEnd"/>
    <w:r w:rsidRPr="00732CDB">
      <w:rPr>
        <w:rFonts w:ascii="Arial" w:hAnsi="Arial"/>
        <w:color w:val="548DD4"/>
        <w:sz w:val="18"/>
      </w:rPr>
      <w:t xml:space="preserve"> 466 094 </w:t>
    </w:r>
    <w:r w:rsidR="009A43C8">
      <w:rPr>
        <w:rFonts w:ascii="Arial" w:hAnsi="Arial"/>
        <w:color w:val="548DD4"/>
        <w:sz w:val="18"/>
      </w:rPr>
      <w:t>122</w:t>
    </w:r>
    <w:r w:rsidRPr="00732CDB">
      <w:rPr>
        <w:rFonts w:ascii="Arial" w:hAnsi="Arial"/>
        <w:color w:val="548DD4"/>
        <w:sz w:val="18"/>
      </w:rPr>
      <w:t xml:space="preserve"> 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r w:rsidR="009A43C8">
      <w:rPr>
        <w:rFonts w:ascii="Arial" w:hAnsi="Arial"/>
        <w:sz w:val="18"/>
      </w:rPr>
      <w:t>olga.nemcova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14:paraId="1BE37EBB" w14:textId="77777777"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9A43C8">
      <w:rPr>
        <w:rFonts w:ascii="Arial" w:hAnsi="Arial" w:cs="Arial"/>
        <w:color w:val="548DD4"/>
        <w:sz w:val="18"/>
        <w:szCs w:val="18"/>
      </w:rPr>
      <w:t>125</w:t>
    </w:r>
    <w:r w:rsidRPr="00732CDB">
      <w:rPr>
        <w:rFonts w:ascii="Arial" w:hAnsi="Arial" w:cs="Arial"/>
        <w:color w:val="548DD4"/>
        <w:sz w:val="18"/>
        <w:szCs w:val="18"/>
      </w:rPr>
      <w:t xml:space="preserve">                          </w:t>
    </w:r>
    <w:r w:rsidR="009A43C8">
      <w:rPr>
        <w:rFonts w:ascii="Arial" w:hAnsi="Arial" w:cs="Arial"/>
        <w:color w:val="548DD4"/>
        <w:sz w:val="18"/>
        <w:szCs w:val="18"/>
      </w:rPr>
      <w:t xml:space="preserve"> </w:t>
    </w:r>
    <w:r w:rsidRPr="00732CDB">
      <w:rPr>
        <w:rFonts w:ascii="Arial" w:hAnsi="Arial" w:cs="Arial"/>
        <w:color w:val="548DD4"/>
        <w:sz w:val="18"/>
        <w:szCs w:val="18"/>
      </w:rPr>
      <w:t xml:space="preserve">     </w:t>
    </w:r>
    <w:r w:rsidR="00B645DF">
      <w:rPr>
        <w:rFonts w:ascii="Arial" w:hAnsi="Arial" w:cs="Arial"/>
        <w:sz w:val="18"/>
        <w:szCs w:val="18"/>
      </w:rPr>
      <w:t>vendula.dvorakova@mestoprelouc.cz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EDF6" w14:textId="77777777" w:rsidR="00CB7336" w:rsidRDefault="00CB7336" w:rsidP="004739CD">
      <w:r>
        <w:separator/>
      </w:r>
    </w:p>
  </w:footnote>
  <w:footnote w:type="continuationSeparator" w:id="0">
    <w:p w14:paraId="3361457A" w14:textId="77777777" w:rsidR="00CB7336" w:rsidRDefault="00CB7336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14:paraId="11322EFC" w14:textId="77777777" w:rsidTr="00C05AE4">
      <w:trPr>
        <w:cantSplit/>
        <w:trHeight w:val="551"/>
        <w:jc w:val="right"/>
      </w:trPr>
      <w:tc>
        <w:tcPr>
          <w:tcW w:w="2622" w:type="dxa"/>
        </w:tcPr>
        <w:p w14:paraId="4942EFC0" w14:textId="77777777" w:rsidR="00D0469F" w:rsidRDefault="00D0469F" w:rsidP="000C60B6">
          <w:pPr>
            <w:rPr>
              <w:rFonts w:ascii="Arial" w:hAnsi="Arial" w:cs="Arial"/>
            </w:rPr>
          </w:pPr>
        </w:p>
        <w:p w14:paraId="27F483C0" w14:textId="77777777" w:rsidR="00D0469F" w:rsidRDefault="009A43C8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1475765" wp14:editId="38F0A23F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29997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997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B3E42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14:paraId="12902180" w14:textId="77777777"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14:paraId="3E61F5D4" w14:textId="77777777"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14:paraId="4F20A70C" w14:textId="77777777"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14757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margin-left:-253.45pt;margin-top:1.35pt;width:181.1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" stroked="f">
                    <v:textbox style="mso-fit-shape-to-text:t">
                      <w:txbxContent>
                        <w:p w14:paraId="05FB3E42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14:paraId="12902180" w14:textId="77777777"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14:paraId="3E61F5D4" w14:textId="77777777"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14:paraId="4F20A70C" w14:textId="77777777"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14:paraId="6A6F1EE9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4401B965" w14:textId="77777777"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14:paraId="64DED946" w14:textId="77777777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14:paraId="4D41447A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14:paraId="5BECC85F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14:paraId="25CFCC5D" w14:textId="77777777"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14:paraId="2FDFDC2F" w14:textId="77777777"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14:paraId="3A0ECD18" w14:textId="77777777"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14:paraId="2CB01BEB" w14:textId="77777777" w:rsidTr="00C05AE4">
      <w:trPr>
        <w:cantSplit/>
        <w:trHeight w:val="533"/>
        <w:jc w:val="right"/>
      </w:trPr>
      <w:tc>
        <w:tcPr>
          <w:tcW w:w="2622" w:type="dxa"/>
          <w:vMerge/>
        </w:tcPr>
        <w:p w14:paraId="54423E2D" w14:textId="77777777"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14:paraId="0C5825D5" w14:textId="77777777"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14:paraId="7B2BE168" w14:textId="77777777"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4DD7"/>
    <w:rsid w:val="000275F6"/>
    <w:rsid w:val="000C60B6"/>
    <w:rsid w:val="00101DC7"/>
    <w:rsid w:val="0017616D"/>
    <w:rsid w:val="00216CC0"/>
    <w:rsid w:val="002C3BCA"/>
    <w:rsid w:val="002E3648"/>
    <w:rsid w:val="0032489E"/>
    <w:rsid w:val="00361AA2"/>
    <w:rsid w:val="003719F1"/>
    <w:rsid w:val="003A0A95"/>
    <w:rsid w:val="003E05FC"/>
    <w:rsid w:val="004739CD"/>
    <w:rsid w:val="004F601B"/>
    <w:rsid w:val="00596B9E"/>
    <w:rsid w:val="005D632D"/>
    <w:rsid w:val="005E0ACC"/>
    <w:rsid w:val="00686EC3"/>
    <w:rsid w:val="00732CDB"/>
    <w:rsid w:val="007A4C20"/>
    <w:rsid w:val="00835C72"/>
    <w:rsid w:val="009345B4"/>
    <w:rsid w:val="009A43C8"/>
    <w:rsid w:val="009C42FE"/>
    <w:rsid w:val="009F481B"/>
    <w:rsid w:val="00A02A0F"/>
    <w:rsid w:val="00A50409"/>
    <w:rsid w:val="00A906D9"/>
    <w:rsid w:val="00A975A4"/>
    <w:rsid w:val="00B22BE9"/>
    <w:rsid w:val="00B31AB3"/>
    <w:rsid w:val="00B645DF"/>
    <w:rsid w:val="00C05AE4"/>
    <w:rsid w:val="00CA3ACB"/>
    <w:rsid w:val="00CB7336"/>
    <w:rsid w:val="00CC2D84"/>
    <w:rsid w:val="00D0469F"/>
    <w:rsid w:val="00D04DD7"/>
    <w:rsid w:val="00D131C9"/>
    <w:rsid w:val="00D44A47"/>
    <w:rsid w:val="00E52907"/>
    <w:rsid w:val="00E7319C"/>
    <w:rsid w:val="00F45AF5"/>
    <w:rsid w:val="00FB529D"/>
    <w:rsid w:val="00FC2D2A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8B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9A43C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A43C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meno@mestoprelouc.cz" TargetMode="External"/><Relationship Id="rId1" Type="http://schemas.openxmlformats.org/officeDocument/2006/relationships/hyperlink" Target="mailto:jmeno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25C8-8CB4-47F9-B95D-7B053936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- odhláška z registru poplatníka vlastnícího stavbu určenou k individuální rekreaci, byt nebo rodinný dům 2022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1075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Miroslav Tkáč</dc:creator>
  <cp:lastModifiedBy>Olga Němcová</cp:lastModifiedBy>
  <cp:revision>2</cp:revision>
  <cp:lastPrinted>2021-12-21T10:29:00Z</cp:lastPrinted>
  <dcterms:created xsi:type="dcterms:W3CDTF">2021-12-21T10:29:00Z</dcterms:created>
  <dcterms:modified xsi:type="dcterms:W3CDTF">2021-12-21T10:29:00Z</dcterms:modified>
</cp:coreProperties>
</file>