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36F" w:rsidRPr="0026236F" w:rsidRDefault="0026236F" w:rsidP="0026236F">
      <w:pPr>
        <w:jc w:val="right"/>
        <w:rPr>
          <w:rFonts w:asciiTheme="minorHAnsi" w:hAnsiTheme="minorHAnsi" w:cstheme="minorHAnsi"/>
          <w:b/>
          <w:bCs/>
          <w:i/>
          <w:iCs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6236F" w:rsidTr="0026236F">
        <w:tc>
          <w:tcPr>
            <w:tcW w:w="10060" w:type="dxa"/>
            <w:shd w:val="clear" w:color="auto" w:fill="FFF2CC" w:themeFill="accent4" w:themeFillTint="33"/>
          </w:tcPr>
          <w:p w:rsidR="0026236F" w:rsidRDefault="0026236F" w:rsidP="0026236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  <w:p w:rsidR="0026236F" w:rsidRDefault="0026236F" w:rsidP="0026236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Vážení žáci, vážený pedagogický sbore,</w:t>
            </w: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6236F" w:rsidRPr="0026236F" w:rsidRDefault="0026236F" w:rsidP="00DF4709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dovolte mně, abych vás co nejsrdečněji pozdravila a popřála</w:t>
            </w:r>
            <w:r w:rsidR="00DF470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všem úspěšný start do nového školního roku.</w:t>
            </w: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Do svých tříd se vracíte po téměř půlroční pauze. Je zřejmé, že chvíli potrvá, než se všichni vrátíte do zaběhnutých kolejí. </w:t>
            </w:r>
            <w:proofErr w:type="spellStart"/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Koronavirová</w:t>
            </w:r>
            <w:proofErr w:type="spellEnd"/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pandemie zásadním způsobem změnila minulý školní rok a je zřejmé, že každý žák toto období zvládal jinak. Některé děti si možná výuku s rodinou užívaly, pro jiné děti znamenal dobu neradostnou, chyběl jim kontakt se spolužáky i vše ostatní, co ke škole patří.</w:t>
            </w: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Tato doba nebyla lehká ani pro pedagogy, prakticky ze dne na den byli postaveni před problém, se kterým se doposud ve své praxi nesetkali a všichni jste toto období zvládali dle svých možností. Vy všichni si zasloužíte poděkování. Bylo by příjemné konstatovat, že to nejhorší máte z pohledu pandemické situace za sebou. Ale bohužel to nelze a nadcházející období je spíše pro nás všechny velkým otazníkem. Nový školní rok bude provázen přísnými hygienickými pravidly, bude klást větší nároky na pedagogy s organizací výuky.</w:t>
            </w:r>
          </w:p>
          <w:p w:rsidR="00DF4709" w:rsidRPr="0026236F" w:rsidRDefault="00DF4709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Všichni společně si určitě přejeme jediné. Aby se školní výuka co nejdříve vrátila k normálu, abyste se do školy těšily, když ne na učení, tak alespoň na kamarády, školní výlety, filmová či divadelní představení, zájmové kroužky, prostě na vše, co školní výuka přináší.</w:t>
            </w:r>
          </w:p>
          <w:p w:rsidR="00DF4709" w:rsidRPr="0026236F" w:rsidRDefault="00DF4709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Ze srdce vám, milí žáci, vám, vážen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á</w:t>
            </w: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paní ředitelk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>o</w:t>
            </w: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a vážení pedagogové, přeji hodně sil, elánu i pevné nervy pro zvládnutí všech povinností, které vás v novém školním roce čekají.</w:t>
            </w:r>
          </w:p>
          <w:p w:rsidR="0026236F" w:rsidRPr="0026236F" w:rsidRDefault="0026236F" w:rsidP="0026236F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</w:p>
          <w:p w:rsidR="0026236F" w:rsidRDefault="0026236F" w:rsidP="0026236F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Bc. Irena Burešová</w:t>
            </w:r>
          </w:p>
          <w:p w:rsidR="0026236F" w:rsidRPr="0026236F" w:rsidRDefault="0026236F" w:rsidP="0026236F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Pr="0026236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starostka města</w:t>
            </w:r>
          </w:p>
          <w:p w:rsidR="0026236F" w:rsidRDefault="0026236F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4417060</wp:posOffset>
                  </wp:positionH>
                  <wp:positionV relativeFrom="paragraph">
                    <wp:posOffset>72390</wp:posOffset>
                  </wp:positionV>
                  <wp:extent cx="454660" cy="504825"/>
                  <wp:effectExtent l="0" t="0" r="2540" b="9525"/>
                  <wp:wrapTight wrapText="bothSides">
                    <wp:wrapPolygon edited="0">
                      <wp:start x="0" y="0"/>
                      <wp:lineTo x="0" y="16302"/>
                      <wp:lineTo x="4525" y="21192"/>
                      <wp:lineTo x="6335" y="21192"/>
                      <wp:lineTo x="12670" y="21192"/>
                      <wp:lineTo x="14480" y="21192"/>
                      <wp:lineTo x="20816" y="15487"/>
                      <wp:lineTo x="20816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236F" w:rsidRDefault="0026236F">
            <w:pPr>
              <w:rPr>
                <w:rFonts w:asciiTheme="minorHAnsi" w:hAnsiTheme="minorHAnsi" w:cstheme="minorHAnsi"/>
              </w:rPr>
            </w:pPr>
          </w:p>
          <w:p w:rsidR="0026236F" w:rsidRDefault="0026236F">
            <w:pPr>
              <w:rPr>
                <w:rFonts w:asciiTheme="minorHAnsi" w:hAnsiTheme="minorHAnsi" w:cstheme="minorHAnsi"/>
              </w:rPr>
            </w:pPr>
          </w:p>
          <w:p w:rsidR="0026236F" w:rsidRDefault="0026236F">
            <w:pPr>
              <w:rPr>
                <w:rFonts w:asciiTheme="minorHAnsi" w:hAnsiTheme="minorHAnsi" w:cstheme="minorHAnsi"/>
              </w:rPr>
            </w:pPr>
          </w:p>
        </w:tc>
      </w:tr>
    </w:tbl>
    <w:p w:rsidR="00EB4225" w:rsidRPr="0026236F" w:rsidRDefault="00EB4225" w:rsidP="0026236F">
      <w:pPr>
        <w:jc w:val="both"/>
        <w:rPr>
          <w:rFonts w:asciiTheme="minorHAnsi" w:hAnsiTheme="minorHAnsi" w:cstheme="minorHAnsi"/>
        </w:rPr>
      </w:pPr>
    </w:p>
    <w:sectPr w:rsidR="00EB4225" w:rsidRPr="0026236F" w:rsidSect="00262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6F"/>
    <w:rsid w:val="0026236F"/>
    <w:rsid w:val="00B6528D"/>
    <w:rsid w:val="00DF4709"/>
    <w:rsid w:val="00E325AC"/>
    <w:rsid w:val="00E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E809"/>
  <w15:chartTrackingRefBased/>
  <w15:docId w15:val="{B64A7535-12EB-4E5D-8244-865224E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36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Gryčová</dc:creator>
  <cp:keywords/>
  <dc:description/>
  <cp:lastModifiedBy>Marcela Gryčová</cp:lastModifiedBy>
  <cp:revision>2</cp:revision>
  <dcterms:created xsi:type="dcterms:W3CDTF">2020-09-01T10:16:00Z</dcterms:created>
  <dcterms:modified xsi:type="dcterms:W3CDTF">2020-09-01T10:16:00Z</dcterms:modified>
</cp:coreProperties>
</file>