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91" w:rsidRPr="002A5C91" w:rsidRDefault="002A5C91" w:rsidP="002A5C91">
      <w:pPr>
        <w:pStyle w:val="Nadpis3"/>
        <w:rPr>
          <w:rFonts w:ascii="Arial" w:hAnsi="Arial" w:cs="Arial"/>
        </w:rPr>
      </w:pPr>
      <w:r w:rsidRPr="002A5C91">
        <w:rPr>
          <w:rFonts w:ascii="Arial" w:hAnsi="Arial" w:cs="Arial"/>
        </w:rPr>
        <w:fldChar w:fldCharType="begin"/>
      </w:r>
      <w:r w:rsidRPr="002A5C91">
        <w:rPr>
          <w:rFonts w:ascii="Arial" w:hAnsi="Arial" w:cs="Arial"/>
        </w:rPr>
        <w:instrText xml:space="preserve"> HYPERLINK "https://www.mestoprelouc.cz/mestska-policie/archiv-clanku-mestska-policie-informuje/" \l "msg1400" \o "Zobrazit méně - Městská policie -výběr z událostí 11.2.2016 - 1.3.2016" </w:instrText>
      </w:r>
      <w:r w:rsidRPr="002A5C91">
        <w:rPr>
          <w:rFonts w:ascii="Arial" w:hAnsi="Arial" w:cs="Arial"/>
        </w:rPr>
        <w:fldChar w:fldCharType="separate"/>
      </w:r>
      <w:r w:rsidRPr="002A5C91">
        <w:rPr>
          <w:rStyle w:val="Hypertextovodkaz"/>
          <w:rFonts w:ascii="Arial" w:hAnsi="Arial" w:cs="Arial"/>
          <w:color w:val="auto"/>
        </w:rPr>
        <w:t xml:space="preserve">Městská policie -výběr z událostí </w:t>
      </w:r>
      <w:r w:rsidRPr="002A5C91">
        <w:rPr>
          <w:rFonts w:ascii="Arial" w:hAnsi="Arial" w:cs="Arial"/>
        </w:rPr>
        <w:fldChar w:fldCharType="end"/>
      </w:r>
    </w:p>
    <w:p w:rsidR="002C068E" w:rsidRPr="008B185B" w:rsidRDefault="002A5C91" w:rsidP="002C068E">
      <w:pPr>
        <w:pStyle w:val="Normlnweb"/>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0E652BB7" wp14:editId="5A4ABB5C">
            <wp:simplePos x="0" y="0"/>
            <wp:positionH relativeFrom="column">
              <wp:posOffset>615646</wp:posOffset>
            </wp:positionH>
            <wp:positionV relativeFrom="paragraph">
              <wp:posOffset>467995</wp:posOffset>
            </wp:positionV>
            <wp:extent cx="4444365" cy="587883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9cs_1.pn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4444365" cy="5878830"/>
                    </a:xfrm>
                    <a:prstGeom prst="rect">
                      <a:avLst/>
                    </a:prstGeom>
                  </pic:spPr>
                </pic:pic>
              </a:graphicData>
            </a:graphic>
            <wp14:sizeRelH relativeFrom="page">
              <wp14:pctWidth>0</wp14:pctWidth>
            </wp14:sizeRelH>
            <wp14:sizeRelV relativeFrom="page">
              <wp14:pctHeight>0</wp14:pctHeight>
            </wp14:sizeRelV>
          </wp:anchor>
        </w:drawing>
      </w:r>
      <w:r w:rsidR="002C068E" w:rsidRPr="008B185B">
        <w:rPr>
          <w:rFonts w:ascii="Arial" w:hAnsi="Arial" w:cs="Arial"/>
          <w:sz w:val="20"/>
          <w:szCs w:val="20"/>
        </w:rPr>
        <w:t xml:space="preserve">V odpoledních hodinách v ulici Pražská zastavila hlídka městské policie osobní automobil značky Škoda Octavia z důvodu překročení rychlosti. Při silniční kontrole strážníci zjistili, že muž má neplatné řidičského oprávnění. Navíc pojali podezření, že je řidič pod vlivem návykových látek. Na místo byla přivolána hlídka policie ČR.  Řidič byl vyzván, aby se podrobil orientačnímu testu na přítomnost omamných a psychotropních látek. Testu se následně podrobil a jeho výsledek byl pozitivní. Z tohoto důvodu hlídka policie muže převezla na obvodní oddělení k dalším úkonům. </w:t>
      </w:r>
    </w:p>
    <w:p w:rsidR="002C068E" w:rsidRPr="008B185B" w:rsidRDefault="002C068E" w:rsidP="002C068E">
      <w:pPr>
        <w:rPr>
          <w:rFonts w:ascii="Arial" w:hAnsi="Arial" w:cs="Arial"/>
          <w:i/>
          <w:sz w:val="20"/>
          <w:szCs w:val="20"/>
        </w:rPr>
      </w:pPr>
    </w:p>
    <w:p w:rsidR="002C068E" w:rsidRPr="008B185B" w:rsidRDefault="002C068E" w:rsidP="002C068E">
      <w:pPr>
        <w:rPr>
          <w:rFonts w:ascii="Arial" w:hAnsi="Arial" w:cs="Arial"/>
          <w:sz w:val="20"/>
          <w:szCs w:val="20"/>
        </w:rPr>
      </w:pPr>
      <w:r w:rsidRPr="008B185B">
        <w:rPr>
          <w:rFonts w:ascii="Arial" w:hAnsi="Arial" w:cs="Arial"/>
          <w:sz w:val="20"/>
          <w:szCs w:val="20"/>
        </w:rPr>
        <w:t xml:space="preserve">Dne 30. 1. 2019 v nočních hodinách vyjela hlídka MP Přelouč na oznámení muže, který ve svém bytě cítí plyn. Podle něj přichází zápach odpadovou stoupačkou od spodního bytu. Jelikož se nepodařilo </w:t>
      </w:r>
      <w:proofErr w:type="spellStart"/>
      <w:r w:rsidRPr="008B185B">
        <w:rPr>
          <w:rFonts w:ascii="Arial" w:hAnsi="Arial" w:cs="Arial"/>
          <w:sz w:val="20"/>
          <w:szCs w:val="20"/>
        </w:rPr>
        <w:t>dobouchat</w:t>
      </w:r>
      <w:proofErr w:type="spellEnd"/>
      <w:r w:rsidRPr="008B185B">
        <w:rPr>
          <w:rFonts w:ascii="Arial" w:hAnsi="Arial" w:cs="Arial"/>
          <w:sz w:val="20"/>
          <w:szCs w:val="20"/>
        </w:rPr>
        <w:t xml:space="preserve"> na majitele </w:t>
      </w:r>
      <w:r w:rsidR="002A5C91" w:rsidRPr="008B185B">
        <w:rPr>
          <w:rFonts w:ascii="Arial" w:hAnsi="Arial" w:cs="Arial"/>
          <w:sz w:val="20"/>
          <w:szCs w:val="20"/>
        </w:rPr>
        <w:t>bytu, odkud</w:t>
      </w:r>
      <w:r w:rsidR="006D3352" w:rsidRPr="008B185B">
        <w:rPr>
          <w:rFonts w:ascii="Arial" w:hAnsi="Arial" w:cs="Arial"/>
          <w:sz w:val="20"/>
          <w:szCs w:val="20"/>
        </w:rPr>
        <w:t xml:space="preserve"> se zápach šířil</w:t>
      </w:r>
      <w:r w:rsidRPr="008B185B">
        <w:rPr>
          <w:rFonts w:ascii="Arial" w:hAnsi="Arial" w:cs="Arial"/>
          <w:sz w:val="20"/>
          <w:szCs w:val="20"/>
        </w:rPr>
        <w:t>, přivo</w:t>
      </w:r>
      <w:r w:rsidR="00281F29" w:rsidRPr="008B185B">
        <w:rPr>
          <w:rFonts w:ascii="Arial" w:hAnsi="Arial" w:cs="Arial"/>
          <w:sz w:val="20"/>
          <w:szCs w:val="20"/>
        </w:rPr>
        <w:t>lali strážníci na místo hasiče. Majitel byt nakonec</w:t>
      </w:r>
      <w:r w:rsidRPr="008B185B">
        <w:rPr>
          <w:rFonts w:ascii="Arial" w:hAnsi="Arial" w:cs="Arial"/>
          <w:sz w:val="20"/>
          <w:szCs w:val="20"/>
        </w:rPr>
        <w:t xml:space="preserve"> otevřel, nejdříve se mu ale museli záchranáři ukázat pod oknem</w:t>
      </w:r>
      <w:r w:rsidR="00281F29" w:rsidRPr="008B185B">
        <w:rPr>
          <w:rFonts w:ascii="Arial" w:hAnsi="Arial" w:cs="Arial"/>
          <w:sz w:val="20"/>
          <w:szCs w:val="20"/>
        </w:rPr>
        <w:t xml:space="preserve">. </w:t>
      </w:r>
      <w:r w:rsidRPr="008B185B">
        <w:rPr>
          <w:rFonts w:ascii="Arial" w:hAnsi="Arial" w:cs="Arial"/>
          <w:sz w:val="20"/>
          <w:szCs w:val="20"/>
        </w:rPr>
        <w:t xml:space="preserve"> </w:t>
      </w:r>
      <w:r w:rsidR="00281F29" w:rsidRPr="008B185B">
        <w:rPr>
          <w:rFonts w:ascii="Arial" w:hAnsi="Arial" w:cs="Arial"/>
          <w:sz w:val="20"/>
          <w:szCs w:val="20"/>
        </w:rPr>
        <w:t>Muž</w:t>
      </w:r>
      <w:r w:rsidRPr="008B185B">
        <w:rPr>
          <w:rFonts w:ascii="Arial" w:hAnsi="Arial" w:cs="Arial"/>
          <w:sz w:val="20"/>
          <w:szCs w:val="20"/>
        </w:rPr>
        <w:t xml:space="preserve"> </w:t>
      </w:r>
      <w:r w:rsidR="00281F29" w:rsidRPr="008B185B">
        <w:rPr>
          <w:rFonts w:ascii="Arial" w:hAnsi="Arial" w:cs="Arial"/>
          <w:sz w:val="20"/>
          <w:szCs w:val="20"/>
        </w:rPr>
        <w:t>se totiž obával, že za dveřmi nejsou záchranáři ale</w:t>
      </w:r>
      <w:r w:rsidRPr="008B185B">
        <w:rPr>
          <w:rFonts w:ascii="Arial" w:hAnsi="Arial" w:cs="Arial"/>
          <w:sz w:val="20"/>
          <w:szCs w:val="20"/>
        </w:rPr>
        <w:t xml:space="preserve"> zloději.  Únik plynu se potvrdil. Hasiči uzavřeli přívod plynu a byt odvětrali. Vše tedy nakonec dopadlo dobře a to díky všímavému sousedu. </w:t>
      </w:r>
    </w:p>
    <w:p w:rsidR="002C068E" w:rsidRPr="008B185B" w:rsidRDefault="002C068E" w:rsidP="002C068E">
      <w:pPr>
        <w:rPr>
          <w:rFonts w:ascii="Arial" w:hAnsi="Arial" w:cs="Arial"/>
          <w:sz w:val="20"/>
          <w:szCs w:val="20"/>
        </w:rPr>
      </w:pPr>
      <w:r w:rsidRPr="008B185B">
        <w:rPr>
          <w:rFonts w:ascii="Arial" w:hAnsi="Arial" w:cs="Arial"/>
          <w:sz w:val="20"/>
          <w:szCs w:val="20"/>
        </w:rPr>
        <w:t>Jak se chovat v situaci kdy uniká plyn a plno dalších informací a rad najdete na těchto stránkách:</w:t>
      </w:r>
      <w:bookmarkStart w:id="0" w:name="_GoBack"/>
      <w:bookmarkEnd w:id="0"/>
    </w:p>
    <w:p w:rsidR="002C068E" w:rsidRPr="008B185B" w:rsidRDefault="00D45D00" w:rsidP="002C068E">
      <w:pPr>
        <w:rPr>
          <w:rStyle w:val="Hypertextovodkaz"/>
          <w:rFonts w:ascii="Arial" w:hAnsi="Arial" w:cs="Arial"/>
          <w:sz w:val="20"/>
          <w:szCs w:val="20"/>
        </w:rPr>
      </w:pPr>
      <w:hyperlink r:id="rId6" w:history="1">
        <w:r w:rsidR="002C068E" w:rsidRPr="008B185B">
          <w:rPr>
            <w:rStyle w:val="Hypertextovodkaz"/>
            <w:rFonts w:ascii="Arial" w:hAnsi="Arial" w:cs="Arial"/>
            <w:sz w:val="20"/>
            <w:szCs w:val="20"/>
          </w:rPr>
          <w:t>http://detektory.</w:t>
        </w:r>
        <w:r w:rsidR="002C068E" w:rsidRPr="008B185B">
          <w:rPr>
            <w:rStyle w:val="Hypertextovodkaz"/>
            <w:rFonts w:ascii="Arial" w:hAnsi="Arial" w:cs="Arial"/>
            <w:sz w:val="20"/>
            <w:szCs w:val="20"/>
          </w:rPr>
          <w:t>c</w:t>
        </w:r>
        <w:r w:rsidR="002C068E" w:rsidRPr="008B185B">
          <w:rPr>
            <w:rStyle w:val="Hypertextovodkaz"/>
            <w:rFonts w:ascii="Arial" w:hAnsi="Arial" w:cs="Arial"/>
            <w:sz w:val="20"/>
            <w:szCs w:val="20"/>
          </w:rPr>
          <w:t>ahd.cz/</w:t>
        </w:r>
      </w:hyperlink>
    </w:p>
    <w:p w:rsidR="006D3352" w:rsidRPr="008B185B" w:rsidRDefault="006D3352" w:rsidP="002C068E">
      <w:pPr>
        <w:rPr>
          <w:rStyle w:val="Hypertextovodkaz"/>
          <w:rFonts w:ascii="Arial" w:hAnsi="Arial" w:cs="Arial"/>
          <w:color w:val="auto"/>
          <w:sz w:val="20"/>
          <w:szCs w:val="20"/>
          <w:u w:val="none"/>
        </w:rPr>
      </w:pPr>
    </w:p>
    <w:p w:rsidR="002C068E" w:rsidRPr="008B185B" w:rsidRDefault="002C068E" w:rsidP="002C068E">
      <w:pPr>
        <w:rPr>
          <w:rStyle w:val="Hypertextovodkaz"/>
          <w:rFonts w:ascii="Arial" w:hAnsi="Arial" w:cs="Arial"/>
          <w:color w:val="auto"/>
          <w:sz w:val="20"/>
          <w:szCs w:val="20"/>
          <w:u w:val="none"/>
        </w:rPr>
      </w:pPr>
      <w:r w:rsidRPr="008B185B">
        <w:rPr>
          <w:rStyle w:val="Hypertextovodkaz"/>
          <w:rFonts w:ascii="Arial" w:hAnsi="Arial" w:cs="Arial"/>
          <w:color w:val="auto"/>
          <w:sz w:val="20"/>
          <w:szCs w:val="20"/>
          <w:u w:val="none"/>
        </w:rPr>
        <w:t xml:space="preserve">30. 1. v nočních hodinách zastavila hlídka MP </w:t>
      </w:r>
      <w:r w:rsidR="006D3352" w:rsidRPr="008B185B">
        <w:rPr>
          <w:rStyle w:val="Hypertextovodkaz"/>
          <w:rFonts w:ascii="Arial" w:hAnsi="Arial" w:cs="Arial"/>
          <w:color w:val="auto"/>
          <w:sz w:val="20"/>
          <w:szCs w:val="20"/>
          <w:u w:val="none"/>
        </w:rPr>
        <w:t xml:space="preserve">Přelouč </w:t>
      </w:r>
      <w:r w:rsidRPr="008B185B">
        <w:rPr>
          <w:rStyle w:val="Hypertextovodkaz"/>
          <w:rFonts w:ascii="Arial" w:hAnsi="Arial" w:cs="Arial"/>
          <w:color w:val="auto"/>
          <w:sz w:val="20"/>
          <w:szCs w:val="20"/>
          <w:u w:val="none"/>
        </w:rPr>
        <w:t>osobní autom</w:t>
      </w:r>
      <w:r w:rsidR="006D3352" w:rsidRPr="008B185B">
        <w:rPr>
          <w:rStyle w:val="Hypertextovodkaz"/>
          <w:rFonts w:ascii="Arial" w:hAnsi="Arial" w:cs="Arial"/>
          <w:color w:val="auto"/>
          <w:sz w:val="20"/>
          <w:szCs w:val="20"/>
          <w:u w:val="none"/>
        </w:rPr>
        <w:t>obil značky Ford, který na tažném laně táhl</w:t>
      </w:r>
      <w:r w:rsidRPr="008B185B">
        <w:rPr>
          <w:rStyle w:val="Hypertextovodkaz"/>
          <w:rFonts w:ascii="Arial" w:hAnsi="Arial" w:cs="Arial"/>
          <w:color w:val="auto"/>
          <w:sz w:val="20"/>
          <w:szCs w:val="20"/>
          <w:u w:val="none"/>
        </w:rPr>
        <w:t xml:space="preserve"> osobní automobil značky </w:t>
      </w:r>
      <w:proofErr w:type="spellStart"/>
      <w:r w:rsidRPr="008B185B">
        <w:rPr>
          <w:rStyle w:val="Hypertextovodkaz"/>
          <w:rFonts w:ascii="Arial" w:hAnsi="Arial" w:cs="Arial"/>
          <w:color w:val="auto"/>
          <w:sz w:val="20"/>
          <w:szCs w:val="20"/>
          <w:u w:val="none"/>
        </w:rPr>
        <w:t>Volksvagen</w:t>
      </w:r>
      <w:proofErr w:type="spellEnd"/>
      <w:r w:rsidRPr="008B185B">
        <w:rPr>
          <w:rStyle w:val="Hypertextovodkaz"/>
          <w:rFonts w:ascii="Arial" w:hAnsi="Arial" w:cs="Arial"/>
          <w:color w:val="auto"/>
          <w:sz w:val="20"/>
          <w:szCs w:val="20"/>
          <w:u w:val="none"/>
        </w:rPr>
        <w:t xml:space="preserve">. Strážníci provedli kontrolu obou řidičů. U jednoho z nich bylo zjištěno, že nemá řidičské oprávnění. Na místo byla přivolána hlídka Policie ČR, která si událost převzala k dalšímu šetření. </w:t>
      </w:r>
    </w:p>
    <w:p w:rsidR="002C068E" w:rsidRPr="008B185B" w:rsidRDefault="002C068E" w:rsidP="002C068E">
      <w:pPr>
        <w:rPr>
          <w:rStyle w:val="Hypertextovodkaz"/>
          <w:rFonts w:ascii="Arial" w:hAnsi="Arial" w:cs="Arial"/>
          <w:color w:val="auto"/>
          <w:sz w:val="20"/>
          <w:szCs w:val="20"/>
          <w:u w:val="none"/>
        </w:rPr>
      </w:pPr>
    </w:p>
    <w:p w:rsidR="002C068E" w:rsidRPr="008B185B" w:rsidRDefault="002C068E" w:rsidP="002C068E">
      <w:pPr>
        <w:rPr>
          <w:rFonts w:ascii="Arial" w:hAnsi="Arial" w:cs="Arial"/>
          <w:sz w:val="20"/>
          <w:szCs w:val="20"/>
        </w:rPr>
      </w:pPr>
      <w:r w:rsidRPr="008B185B">
        <w:rPr>
          <w:rFonts w:ascii="Arial" w:hAnsi="Arial" w:cs="Arial"/>
          <w:sz w:val="20"/>
          <w:szCs w:val="20"/>
        </w:rPr>
        <w:t xml:space="preserve">2. 2. v nočních hodinách přišel do restaurace U </w:t>
      </w:r>
      <w:proofErr w:type="spellStart"/>
      <w:r w:rsidRPr="008B185B">
        <w:rPr>
          <w:rFonts w:ascii="Arial" w:hAnsi="Arial" w:cs="Arial"/>
          <w:sz w:val="20"/>
          <w:szCs w:val="20"/>
        </w:rPr>
        <w:t>Kynterů</w:t>
      </w:r>
      <w:proofErr w:type="spellEnd"/>
      <w:r w:rsidRPr="008B185B">
        <w:rPr>
          <w:rFonts w:ascii="Arial" w:hAnsi="Arial" w:cs="Arial"/>
          <w:sz w:val="20"/>
          <w:szCs w:val="20"/>
        </w:rPr>
        <w:t xml:space="preserve"> muž, který tvrdil, že byl napaden</w:t>
      </w:r>
      <w:r w:rsidR="003002D3" w:rsidRPr="008B185B">
        <w:rPr>
          <w:rFonts w:ascii="Arial" w:hAnsi="Arial" w:cs="Arial"/>
          <w:sz w:val="20"/>
          <w:szCs w:val="20"/>
        </w:rPr>
        <w:t xml:space="preserve"> v  </w:t>
      </w:r>
      <w:r w:rsidR="006D3352" w:rsidRPr="008B185B">
        <w:rPr>
          <w:rFonts w:ascii="Arial" w:hAnsi="Arial" w:cs="Arial"/>
          <w:sz w:val="20"/>
          <w:szCs w:val="20"/>
        </w:rPr>
        <w:t>nedalekém baru</w:t>
      </w:r>
      <w:r w:rsidRPr="008B185B">
        <w:rPr>
          <w:rFonts w:ascii="Arial" w:hAnsi="Arial" w:cs="Arial"/>
          <w:sz w:val="20"/>
          <w:szCs w:val="20"/>
        </w:rPr>
        <w:t xml:space="preserve">. Přivolaní strážníci provedli na místě šetření. Z výpovědi svědků vyplynulo, že tento podnapilý muž měl obtěžovat hosty baru a proto byl vyveden z prostoru provozovny. Následnou lustrací bylo zjištěno, že se jedná o osobu v celostátním pátrání. Proto byla na místo přivolána hlídka místního oddělení policie, která si muže odvezla na stanici k dalším úkonům. </w:t>
      </w:r>
    </w:p>
    <w:p w:rsidR="008B185B" w:rsidRPr="008B185B" w:rsidRDefault="008B185B" w:rsidP="003002D3">
      <w:pPr>
        <w:rPr>
          <w:rFonts w:ascii="Arial" w:hAnsi="Arial" w:cs="Arial"/>
          <w:sz w:val="20"/>
          <w:szCs w:val="20"/>
        </w:rPr>
      </w:pPr>
    </w:p>
    <w:p w:rsidR="007D724A" w:rsidRPr="008B185B" w:rsidRDefault="003002D3" w:rsidP="003002D3">
      <w:pPr>
        <w:rPr>
          <w:rFonts w:ascii="Arial" w:hAnsi="Arial" w:cs="Arial"/>
          <w:sz w:val="20"/>
          <w:szCs w:val="20"/>
        </w:rPr>
      </w:pPr>
      <w:r w:rsidRPr="008B185B">
        <w:rPr>
          <w:rFonts w:ascii="Arial" w:hAnsi="Arial" w:cs="Arial"/>
          <w:sz w:val="20"/>
          <w:szCs w:val="20"/>
        </w:rPr>
        <w:t xml:space="preserve">Obsluha restaurace </w:t>
      </w:r>
      <w:r w:rsidRPr="008B185B">
        <w:rPr>
          <w:rFonts w:ascii="Arial" w:hAnsi="Arial" w:cs="Arial"/>
          <w:sz w:val="20"/>
          <w:szCs w:val="20"/>
        </w:rPr>
        <w:t>Cikánka</w:t>
      </w:r>
      <w:r w:rsidRPr="008B185B">
        <w:rPr>
          <w:rFonts w:ascii="Arial" w:hAnsi="Arial" w:cs="Arial"/>
          <w:sz w:val="20"/>
          <w:szCs w:val="20"/>
        </w:rPr>
        <w:t xml:space="preserve"> se v</w:t>
      </w:r>
      <w:r w:rsidRPr="008B185B">
        <w:rPr>
          <w:rFonts w:ascii="Arial" w:hAnsi="Arial" w:cs="Arial"/>
          <w:sz w:val="20"/>
          <w:szCs w:val="20"/>
        </w:rPr>
        <w:t xml:space="preserve"> sobotu </w:t>
      </w:r>
      <w:r w:rsidR="006D3352" w:rsidRPr="008B185B">
        <w:rPr>
          <w:rFonts w:ascii="Arial" w:hAnsi="Arial" w:cs="Arial"/>
          <w:sz w:val="20"/>
          <w:szCs w:val="20"/>
        </w:rPr>
        <w:t>9. 2</w:t>
      </w:r>
      <w:r w:rsidRPr="008B185B">
        <w:rPr>
          <w:rFonts w:ascii="Arial" w:hAnsi="Arial" w:cs="Arial"/>
          <w:sz w:val="20"/>
          <w:szCs w:val="20"/>
        </w:rPr>
        <w:t>.</w:t>
      </w:r>
      <w:r w:rsidRPr="008B185B">
        <w:rPr>
          <w:rFonts w:ascii="Arial" w:hAnsi="Arial" w:cs="Arial"/>
          <w:sz w:val="20"/>
          <w:szCs w:val="20"/>
        </w:rPr>
        <w:t xml:space="preserve"> dost</w:t>
      </w:r>
      <w:r w:rsidRPr="008B185B">
        <w:rPr>
          <w:rFonts w:ascii="Arial" w:hAnsi="Arial" w:cs="Arial"/>
          <w:sz w:val="20"/>
          <w:szCs w:val="20"/>
        </w:rPr>
        <w:t xml:space="preserve">ala do konfliktu s hostem. Muž </w:t>
      </w:r>
      <w:r w:rsidRPr="008B185B">
        <w:rPr>
          <w:rFonts w:ascii="Arial" w:hAnsi="Arial" w:cs="Arial"/>
          <w:sz w:val="20"/>
          <w:szCs w:val="20"/>
        </w:rPr>
        <w:t>se začal chovat neurvale až agresivně, obsluhu slovně napadal a restauraci nechtěl opustit ani na výzvu přivolané</w:t>
      </w:r>
      <w:r w:rsidR="006D3352" w:rsidRPr="008B185B">
        <w:rPr>
          <w:rFonts w:ascii="Arial" w:hAnsi="Arial" w:cs="Arial"/>
          <w:sz w:val="20"/>
          <w:szCs w:val="20"/>
        </w:rPr>
        <w:t xml:space="preserve"> hlídky. Strážníci proti němu museli použít</w:t>
      </w:r>
      <w:r w:rsidRPr="008B185B">
        <w:rPr>
          <w:rFonts w:ascii="Arial" w:hAnsi="Arial" w:cs="Arial"/>
          <w:sz w:val="20"/>
          <w:szCs w:val="20"/>
        </w:rPr>
        <w:t xml:space="preserve"> donucovací prostředky</w:t>
      </w:r>
      <w:r w:rsidR="006D3352" w:rsidRPr="008B185B">
        <w:rPr>
          <w:rFonts w:ascii="Arial" w:hAnsi="Arial" w:cs="Arial"/>
          <w:sz w:val="20"/>
          <w:szCs w:val="20"/>
        </w:rPr>
        <w:t xml:space="preserve"> a předvést ho ke zjištění totožnosti. Výtržník bude předvolán k dořešení celého incidentu. Pokutě se pravděpodobně nevyhne. </w:t>
      </w:r>
    </w:p>
    <w:p w:rsidR="008B185B" w:rsidRPr="008B185B" w:rsidRDefault="008B185B" w:rsidP="008B185B">
      <w:pPr>
        <w:spacing w:line="240" w:lineRule="auto"/>
        <w:jc w:val="both"/>
        <w:rPr>
          <w:rFonts w:ascii="Arial" w:eastAsia="Times New Roman" w:hAnsi="Arial" w:cs="Arial"/>
          <w:b/>
          <w:sz w:val="20"/>
          <w:szCs w:val="20"/>
          <w:lang w:eastAsia="ar-SA"/>
        </w:rPr>
      </w:pPr>
    </w:p>
    <w:p w:rsidR="008B185B" w:rsidRPr="008B185B" w:rsidRDefault="008B185B" w:rsidP="002A5C91">
      <w:pPr>
        <w:spacing w:after="0" w:line="240" w:lineRule="auto"/>
        <w:jc w:val="both"/>
        <w:rPr>
          <w:rFonts w:ascii="Arial" w:eastAsia="Times New Roman" w:hAnsi="Arial" w:cs="Arial"/>
          <w:b/>
          <w:sz w:val="20"/>
          <w:szCs w:val="20"/>
          <w:lang w:eastAsia="ar-SA"/>
        </w:rPr>
      </w:pPr>
      <w:r w:rsidRPr="008B185B">
        <w:rPr>
          <w:rFonts w:ascii="Arial" w:eastAsia="Times New Roman" w:hAnsi="Arial" w:cs="Arial"/>
          <w:b/>
          <w:sz w:val="20"/>
          <w:szCs w:val="20"/>
          <w:lang w:eastAsia="ar-SA"/>
        </w:rPr>
        <w:t>Ještě připomínám naše telefonní čísla:</w:t>
      </w:r>
    </w:p>
    <w:p w:rsidR="008B185B" w:rsidRPr="008B185B" w:rsidRDefault="008B185B" w:rsidP="002A5C91">
      <w:pPr>
        <w:spacing w:after="0" w:line="240" w:lineRule="auto"/>
        <w:jc w:val="both"/>
        <w:rPr>
          <w:rFonts w:ascii="Arial" w:eastAsia="Times New Roman" w:hAnsi="Arial" w:cs="Arial"/>
          <w:sz w:val="20"/>
          <w:szCs w:val="20"/>
          <w:lang w:eastAsia="ar-SA"/>
        </w:rPr>
      </w:pPr>
      <w:r w:rsidRPr="008B185B">
        <w:rPr>
          <w:rFonts w:ascii="Arial" w:eastAsia="Times New Roman" w:hAnsi="Arial" w:cs="Arial"/>
          <w:sz w:val="20"/>
          <w:szCs w:val="20"/>
          <w:lang w:eastAsia="ar-SA"/>
        </w:rPr>
        <w:t>tísňová linka 156 – ne z mobilních telefonů</w:t>
      </w:r>
    </w:p>
    <w:p w:rsidR="008B185B" w:rsidRPr="008B185B" w:rsidRDefault="008B185B" w:rsidP="002A5C91">
      <w:pPr>
        <w:spacing w:after="0" w:line="240" w:lineRule="auto"/>
        <w:jc w:val="both"/>
        <w:rPr>
          <w:rFonts w:ascii="Arial" w:eastAsia="Times New Roman" w:hAnsi="Arial" w:cs="Arial"/>
          <w:sz w:val="20"/>
          <w:szCs w:val="20"/>
          <w:lang w:eastAsia="ar-SA"/>
        </w:rPr>
      </w:pPr>
      <w:proofErr w:type="gramStart"/>
      <w:r w:rsidRPr="008B185B">
        <w:rPr>
          <w:rFonts w:ascii="Arial" w:eastAsia="Times New Roman" w:hAnsi="Arial" w:cs="Arial"/>
          <w:sz w:val="20"/>
          <w:szCs w:val="20"/>
          <w:lang w:eastAsia="ar-SA"/>
        </w:rPr>
        <w:t>tel.   :  466 959 660</w:t>
      </w:r>
      <w:proofErr w:type="gramEnd"/>
    </w:p>
    <w:p w:rsidR="008B185B" w:rsidRPr="008B185B" w:rsidRDefault="008B185B" w:rsidP="002A5C91">
      <w:pPr>
        <w:spacing w:after="0" w:line="240" w:lineRule="auto"/>
        <w:jc w:val="both"/>
        <w:rPr>
          <w:rFonts w:ascii="Arial" w:eastAsia="Times New Roman" w:hAnsi="Arial" w:cs="Arial"/>
          <w:sz w:val="20"/>
          <w:szCs w:val="20"/>
          <w:lang w:eastAsia="ar-SA"/>
        </w:rPr>
      </w:pPr>
      <w:r w:rsidRPr="008B185B">
        <w:rPr>
          <w:rFonts w:ascii="Arial" w:eastAsia="Times New Roman" w:hAnsi="Arial" w:cs="Arial"/>
          <w:sz w:val="20"/>
          <w:szCs w:val="20"/>
          <w:lang w:eastAsia="ar-SA"/>
        </w:rPr>
        <w:t xml:space="preserve">mobilní </w:t>
      </w:r>
      <w:proofErr w:type="gramStart"/>
      <w:r w:rsidRPr="008B185B">
        <w:rPr>
          <w:rFonts w:ascii="Arial" w:eastAsia="Times New Roman" w:hAnsi="Arial" w:cs="Arial"/>
          <w:sz w:val="20"/>
          <w:szCs w:val="20"/>
          <w:lang w:eastAsia="ar-SA"/>
        </w:rPr>
        <w:t>telefon : 736 641 952</w:t>
      </w:r>
      <w:proofErr w:type="gramEnd"/>
      <w:r w:rsidRPr="008B185B">
        <w:rPr>
          <w:rFonts w:ascii="Arial" w:eastAsia="Times New Roman" w:hAnsi="Arial" w:cs="Arial"/>
          <w:sz w:val="20"/>
          <w:szCs w:val="20"/>
          <w:lang w:eastAsia="ar-SA"/>
        </w:rPr>
        <w:t xml:space="preserve"> </w:t>
      </w:r>
    </w:p>
    <w:p w:rsidR="008B185B" w:rsidRPr="008B185B" w:rsidRDefault="008B185B" w:rsidP="002A5C91">
      <w:pPr>
        <w:spacing w:after="0" w:line="240" w:lineRule="auto"/>
        <w:jc w:val="both"/>
        <w:rPr>
          <w:rFonts w:ascii="Arial" w:eastAsia="Times New Roman" w:hAnsi="Arial" w:cs="Arial"/>
          <w:sz w:val="20"/>
          <w:szCs w:val="20"/>
          <w:lang w:eastAsia="ar-SA"/>
        </w:rPr>
      </w:pPr>
      <w:r w:rsidRPr="008B185B">
        <w:rPr>
          <w:rFonts w:ascii="Arial" w:eastAsia="Times New Roman" w:hAnsi="Arial" w:cs="Arial"/>
          <w:sz w:val="20"/>
          <w:szCs w:val="20"/>
          <w:lang w:eastAsia="ar-SA"/>
        </w:rPr>
        <w:t xml:space="preserve">e-mail :  </w:t>
      </w:r>
      <w:hyperlink r:id="rId7" w:history="1">
        <w:r w:rsidRPr="008B185B">
          <w:rPr>
            <w:rFonts w:ascii="Arial" w:eastAsia="Times New Roman" w:hAnsi="Arial" w:cs="Arial"/>
            <w:sz w:val="20"/>
            <w:szCs w:val="20"/>
            <w:lang w:eastAsia="ar-SA"/>
          </w:rPr>
          <w:t>mp@mestoprelouc.cz</w:t>
        </w:r>
      </w:hyperlink>
      <w:r w:rsidRPr="008B185B">
        <w:rPr>
          <w:rFonts w:ascii="Arial" w:eastAsia="Times New Roman" w:hAnsi="Arial" w:cs="Arial"/>
          <w:sz w:val="20"/>
          <w:szCs w:val="20"/>
          <w:lang w:eastAsia="ar-SA"/>
        </w:rPr>
        <w:t xml:space="preserve"> - neoznamovat akutní záležitosti, které se musí řešit okamžitě</w:t>
      </w:r>
    </w:p>
    <w:p w:rsidR="008B185B" w:rsidRPr="008B185B" w:rsidRDefault="008B185B" w:rsidP="002A5C91">
      <w:pPr>
        <w:spacing w:after="0" w:line="240" w:lineRule="auto"/>
        <w:jc w:val="both"/>
        <w:rPr>
          <w:rFonts w:ascii="Arial" w:eastAsia="Times New Roman" w:hAnsi="Arial" w:cs="Arial"/>
          <w:sz w:val="20"/>
          <w:szCs w:val="20"/>
          <w:lang w:eastAsia="ar-SA"/>
        </w:rPr>
      </w:pPr>
    </w:p>
    <w:p w:rsidR="008B185B" w:rsidRPr="008B185B" w:rsidRDefault="008B185B" w:rsidP="002A5C91">
      <w:pPr>
        <w:spacing w:after="0" w:line="240" w:lineRule="auto"/>
        <w:rPr>
          <w:rFonts w:ascii="Arial" w:eastAsia="Times New Roman" w:hAnsi="Arial" w:cs="Arial"/>
          <w:b/>
          <w:sz w:val="20"/>
          <w:szCs w:val="20"/>
          <w:lang w:eastAsia="ar-SA"/>
        </w:rPr>
      </w:pPr>
      <w:r w:rsidRPr="008B185B">
        <w:rPr>
          <w:rFonts w:ascii="Arial" w:eastAsia="Times New Roman" w:hAnsi="Arial" w:cs="Arial"/>
          <w:sz w:val="20"/>
          <w:szCs w:val="20"/>
          <w:lang w:eastAsia="ar-SA"/>
        </w:rPr>
        <w:t xml:space="preserve">                                                                                          </w:t>
      </w:r>
      <w:r w:rsidRPr="008B185B">
        <w:rPr>
          <w:rFonts w:ascii="Arial" w:eastAsia="Times New Roman" w:hAnsi="Arial" w:cs="Arial"/>
          <w:b/>
          <w:sz w:val="20"/>
          <w:szCs w:val="20"/>
          <w:lang w:eastAsia="ar-SA"/>
        </w:rPr>
        <w:t xml:space="preserve"> za městskou policii  </w:t>
      </w:r>
    </w:p>
    <w:p w:rsidR="008B185B" w:rsidRPr="008B185B" w:rsidRDefault="008B185B" w:rsidP="002A5C91">
      <w:pPr>
        <w:spacing w:after="0" w:line="240" w:lineRule="auto"/>
        <w:jc w:val="center"/>
        <w:rPr>
          <w:rFonts w:ascii="Arial" w:eastAsia="Times New Roman" w:hAnsi="Arial" w:cs="Arial"/>
          <w:b/>
          <w:sz w:val="20"/>
          <w:szCs w:val="20"/>
          <w:lang w:eastAsia="ar-SA"/>
        </w:rPr>
      </w:pPr>
      <w:r w:rsidRPr="008B185B">
        <w:rPr>
          <w:rFonts w:ascii="Arial" w:eastAsia="Times New Roman" w:hAnsi="Arial" w:cs="Arial"/>
          <w:b/>
          <w:sz w:val="20"/>
          <w:szCs w:val="20"/>
          <w:lang w:eastAsia="ar-SA"/>
        </w:rPr>
        <w:t xml:space="preserve">                                                      Leoš Slavík, DiS., velitel MP Přelouč</w:t>
      </w:r>
    </w:p>
    <w:sectPr w:rsidR="008B185B" w:rsidRPr="008B1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2425A"/>
    <w:rsid w:val="00003F79"/>
    <w:rsid w:val="00031101"/>
    <w:rsid w:val="000317D8"/>
    <w:rsid w:val="00043E24"/>
    <w:rsid w:val="0007183B"/>
    <w:rsid w:val="000834F1"/>
    <w:rsid w:val="0009541F"/>
    <w:rsid w:val="000A04FF"/>
    <w:rsid w:val="000A1C01"/>
    <w:rsid w:val="000C0CE4"/>
    <w:rsid w:val="000D0C42"/>
    <w:rsid w:val="000D518C"/>
    <w:rsid w:val="00103D0F"/>
    <w:rsid w:val="00112441"/>
    <w:rsid w:val="00124900"/>
    <w:rsid w:val="00135543"/>
    <w:rsid w:val="00135972"/>
    <w:rsid w:val="001514BD"/>
    <w:rsid w:val="0016297A"/>
    <w:rsid w:val="00177212"/>
    <w:rsid w:val="001806EC"/>
    <w:rsid w:val="00181FB5"/>
    <w:rsid w:val="00195964"/>
    <w:rsid w:val="00197E9A"/>
    <w:rsid w:val="001B2956"/>
    <w:rsid w:val="001B7D60"/>
    <w:rsid w:val="001E666B"/>
    <w:rsid w:val="00227CF1"/>
    <w:rsid w:val="00264ECD"/>
    <w:rsid w:val="00281F29"/>
    <w:rsid w:val="002953C6"/>
    <w:rsid w:val="002A5C91"/>
    <w:rsid w:val="002C068E"/>
    <w:rsid w:val="002D3C37"/>
    <w:rsid w:val="003002D3"/>
    <w:rsid w:val="00314F7C"/>
    <w:rsid w:val="00347C5B"/>
    <w:rsid w:val="00363797"/>
    <w:rsid w:val="00377808"/>
    <w:rsid w:val="00384DB1"/>
    <w:rsid w:val="0039196B"/>
    <w:rsid w:val="003A6C74"/>
    <w:rsid w:val="003C20D8"/>
    <w:rsid w:val="003D43AB"/>
    <w:rsid w:val="003D59FE"/>
    <w:rsid w:val="003E218D"/>
    <w:rsid w:val="0041410F"/>
    <w:rsid w:val="00420872"/>
    <w:rsid w:val="00440D74"/>
    <w:rsid w:val="00450C74"/>
    <w:rsid w:val="00474411"/>
    <w:rsid w:val="004812B7"/>
    <w:rsid w:val="0048243C"/>
    <w:rsid w:val="00495DB4"/>
    <w:rsid w:val="004A7D1F"/>
    <w:rsid w:val="004B7098"/>
    <w:rsid w:val="004C5969"/>
    <w:rsid w:val="004D1F37"/>
    <w:rsid w:val="004D6303"/>
    <w:rsid w:val="004F25E3"/>
    <w:rsid w:val="00510324"/>
    <w:rsid w:val="00514E8B"/>
    <w:rsid w:val="005174C0"/>
    <w:rsid w:val="00531689"/>
    <w:rsid w:val="00546DA1"/>
    <w:rsid w:val="00563465"/>
    <w:rsid w:val="005703CF"/>
    <w:rsid w:val="005A00D6"/>
    <w:rsid w:val="005A6380"/>
    <w:rsid w:val="005C32AD"/>
    <w:rsid w:val="005C32F0"/>
    <w:rsid w:val="005F672A"/>
    <w:rsid w:val="00601FA3"/>
    <w:rsid w:val="006107DD"/>
    <w:rsid w:val="006135B0"/>
    <w:rsid w:val="0061448A"/>
    <w:rsid w:val="006418BC"/>
    <w:rsid w:val="006526F3"/>
    <w:rsid w:val="0065400C"/>
    <w:rsid w:val="0065402F"/>
    <w:rsid w:val="00675D07"/>
    <w:rsid w:val="006814E2"/>
    <w:rsid w:val="0069773A"/>
    <w:rsid w:val="006A29DD"/>
    <w:rsid w:val="006A40F2"/>
    <w:rsid w:val="006A4D5F"/>
    <w:rsid w:val="006B28DA"/>
    <w:rsid w:val="006B5B78"/>
    <w:rsid w:val="006B6613"/>
    <w:rsid w:val="006C0EF1"/>
    <w:rsid w:val="006C4E2D"/>
    <w:rsid w:val="006D3352"/>
    <w:rsid w:val="006F4E9A"/>
    <w:rsid w:val="00782822"/>
    <w:rsid w:val="00794553"/>
    <w:rsid w:val="007B329C"/>
    <w:rsid w:val="007D32BD"/>
    <w:rsid w:val="007D724A"/>
    <w:rsid w:val="007E50BE"/>
    <w:rsid w:val="007E6E82"/>
    <w:rsid w:val="00804378"/>
    <w:rsid w:val="00806BC7"/>
    <w:rsid w:val="00820742"/>
    <w:rsid w:val="00822D6F"/>
    <w:rsid w:val="00831B15"/>
    <w:rsid w:val="00853EC8"/>
    <w:rsid w:val="00854939"/>
    <w:rsid w:val="0087048C"/>
    <w:rsid w:val="00887226"/>
    <w:rsid w:val="008B185B"/>
    <w:rsid w:val="008B1987"/>
    <w:rsid w:val="008B591B"/>
    <w:rsid w:val="008C0E4E"/>
    <w:rsid w:val="008C4538"/>
    <w:rsid w:val="008C73E5"/>
    <w:rsid w:val="008E36D1"/>
    <w:rsid w:val="009048BA"/>
    <w:rsid w:val="00921633"/>
    <w:rsid w:val="0092425A"/>
    <w:rsid w:val="00924385"/>
    <w:rsid w:val="009266EB"/>
    <w:rsid w:val="00965BE0"/>
    <w:rsid w:val="00977458"/>
    <w:rsid w:val="00980064"/>
    <w:rsid w:val="00994E25"/>
    <w:rsid w:val="009957FE"/>
    <w:rsid w:val="00997D37"/>
    <w:rsid w:val="009A1523"/>
    <w:rsid w:val="009A434E"/>
    <w:rsid w:val="009D7418"/>
    <w:rsid w:val="009E65F1"/>
    <w:rsid w:val="009F711A"/>
    <w:rsid w:val="00A02360"/>
    <w:rsid w:val="00A02EBB"/>
    <w:rsid w:val="00A04980"/>
    <w:rsid w:val="00A0533B"/>
    <w:rsid w:val="00A24C45"/>
    <w:rsid w:val="00A31DCA"/>
    <w:rsid w:val="00A333DC"/>
    <w:rsid w:val="00A341D7"/>
    <w:rsid w:val="00A37274"/>
    <w:rsid w:val="00A60EE8"/>
    <w:rsid w:val="00A812F4"/>
    <w:rsid w:val="00A8729E"/>
    <w:rsid w:val="00A9477C"/>
    <w:rsid w:val="00AA29AD"/>
    <w:rsid w:val="00B0456A"/>
    <w:rsid w:val="00B15032"/>
    <w:rsid w:val="00B1599B"/>
    <w:rsid w:val="00B26F5A"/>
    <w:rsid w:val="00B32076"/>
    <w:rsid w:val="00B3399A"/>
    <w:rsid w:val="00B35564"/>
    <w:rsid w:val="00B4058B"/>
    <w:rsid w:val="00B47939"/>
    <w:rsid w:val="00B94742"/>
    <w:rsid w:val="00BB7CE6"/>
    <w:rsid w:val="00BC3897"/>
    <w:rsid w:val="00BE7446"/>
    <w:rsid w:val="00C14D59"/>
    <w:rsid w:val="00C231CD"/>
    <w:rsid w:val="00C27C5F"/>
    <w:rsid w:val="00C333C4"/>
    <w:rsid w:val="00C45D75"/>
    <w:rsid w:val="00C654F0"/>
    <w:rsid w:val="00C763F1"/>
    <w:rsid w:val="00C800DA"/>
    <w:rsid w:val="00C90398"/>
    <w:rsid w:val="00CA0AB0"/>
    <w:rsid w:val="00CA2990"/>
    <w:rsid w:val="00CA3FCC"/>
    <w:rsid w:val="00CA5B06"/>
    <w:rsid w:val="00CC2EB0"/>
    <w:rsid w:val="00CC7398"/>
    <w:rsid w:val="00CF7C1D"/>
    <w:rsid w:val="00D104F0"/>
    <w:rsid w:val="00D31420"/>
    <w:rsid w:val="00D33A74"/>
    <w:rsid w:val="00D61027"/>
    <w:rsid w:val="00D71F8B"/>
    <w:rsid w:val="00D81A1F"/>
    <w:rsid w:val="00D902C0"/>
    <w:rsid w:val="00D979F6"/>
    <w:rsid w:val="00DA0AFB"/>
    <w:rsid w:val="00DA3031"/>
    <w:rsid w:val="00DC1847"/>
    <w:rsid w:val="00DC1D1E"/>
    <w:rsid w:val="00DD11A4"/>
    <w:rsid w:val="00DD484D"/>
    <w:rsid w:val="00DE21CC"/>
    <w:rsid w:val="00DF1BD0"/>
    <w:rsid w:val="00DF6985"/>
    <w:rsid w:val="00E02873"/>
    <w:rsid w:val="00E235A8"/>
    <w:rsid w:val="00E33870"/>
    <w:rsid w:val="00E33EE0"/>
    <w:rsid w:val="00E358F2"/>
    <w:rsid w:val="00E5425E"/>
    <w:rsid w:val="00E84435"/>
    <w:rsid w:val="00E90E52"/>
    <w:rsid w:val="00EA3D2D"/>
    <w:rsid w:val="00EA45D0"/>
    <w:rsid w:val="00EB19B1"/>
    <w:rsid w:val="00EB7E7A"/>
    <w:rsid w:val="00EC3349"/>
    <w:rsid w:val="00EC3506"/>
    <w:rsid w:val="00ED359C"/>
    <w:rsid w:val="00ED43E1"/>
    <w:rsid w:val="00F07D05"/>
    <w:rsid w:val="00F13F53"/>
    <w:rsid w:val="00F27E33"/>
    <w:rsid w:val="00F31449"/>
    <w:rsid w:val="00F31BFA"/>
    <w:rsid w:val="00F4470A"/>
    <w:rsid w:val="00F662F8"/>
    <w:rsid w:val="00F6766B"/>
    <w:rsid w:val="00F71D53"/>
    <w:rsid w:val="00F76729"/>
    <w:rsid w:val="00FA1CDC"/>
    <w:rsid w:val="00FA6A03"/>
    <w:rsid w:val="00FA7C69"/>
    <w:rsid w:val="00FE3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068E"/>
  </w:style>
  <w:style w:type="paragraph" w:styleId="Nadpis3">
    <w:name w:val="heading 3"/>
    <w:basedOn w:val="Normln"/>
    <w:link w:val="Nadpis3Char"/>
    <w:uiPriority w:val="9"/>
    <w:qFormat/>
    <w:rsid w:val="002A5C9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C068E"/>
    <w:rPr>
      <w:color w:val="0000FF" w:themeColor="hyperlink"/>
      <w:u w:val="single"/>
    </w:rPr>
  </w:style>
  <w:style w:type="paragraph" w:styleId="Normlnweb">
    <w:name w:val="Normal (Web)"/>
    <w:basedOn w:val="Normln"/>
    <w:uiPriority w:val="99"/>
    <w:semiHidden/>
    <w:unhideWhenUsed/>
    <w:rsid w:val="002C06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2A5C91"/>
    <w:rPr>
      <w:color w:val="800080" w:themeColor="followedHyperlink"/>
      <w:u w:val="single"/>
    </w:rPr>
  </w:style>
  <w:style w:type="paragraph" w:styleId="Textbubliny">
    <w:name w:val="Balloon Text"/>
    <w:basedOn w:val="Normln"/>
    <w:link w:val="TextbublinyChar"/>
    <w:uiPriority w:val="99"/>
    <w:semiHidden/>
    <w:unhideWhenUsed/>
    <w:rsid w:val="002A5C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5C91"/>
    <w:rPr>
      <w:rFonts w:ascii="Tahoma" w:hAnsi="Tahoma" w:cs="Tahoma"/>
      <w:sz w:val="16"/>
      <w:szCs w:val="16"/>
    </w:rPr>
  </w:style>
  <w:style w:type="character" w:customStyle="1" w:styleId="Nadpis3Char">
    <w:name w:val="Nadpis 3 Char"/>
    <w:basedOn w:val="Standardnpsmoodstavce"/>
    <w:link w:val="Nadpis3"/>
    <w:uiPriority w:val="9"/>
    <w:rsid w:val="002A5C91"/>
    <w:rPr>
      <w:rFonts w:ascii="Times New Roman" w:eastAsia="Times New Roman" w:hAnsi="Times New Roman" w:cs="Times New Roman"/>
      <w:b/>
      <w:bCs/>
      <w:sz w:val="27"/>
      <w:szCs w:val="27"/>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1718">
      <w:bodyDiv w:val="1"/>
      <w:marLeft w:val="0"/>
      <w:marRight w:val="0"/>
      <w:marTop w:val="0"/>
      <w:marBottom w:val="0"/>
      <w:divBdr>
        <w:top w:val="none" w:sz="0" w:space="0" w:color="auto"/>
        <w:left w:val="none" w:sz="0" w:space="0" w:color="auto"/>
        <w:bottom w:val="none" w:sz="0" w:space="0" w:color="auto"/>
        <w:right w:val="none" w:sz="0" w:space="0" w:color="auto"/>
      </w:divBdr>
    </w:div>
    <w:div w:id="13830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mestoprelouc.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tektory.cahd.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463</Words>
  <Characters>2738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Leoš Slavík</dc:creator>
  <cp:keywords/>
  <dc:description/>
  <cp:lastModifiedBy>Leoš Slavík</cp:lastModifiedBy>
  <cp:revision>4</cp:revision>
  <dcterms:created xsi:type="dcterms:W3CDTF">2019-02-06T11:04:00Z</dcterms:created>
  <dcterms:modified xsi:type="dcterms:W3CDTF">2019-02-11T12:48:00Z</dcterms:modified>
</cp:coreProperties>
</file>