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2AE1" w:rsidRDefault="00E1063D">
      <w:r>
        <w:rPr>
          <w:noProof/>
          <w:lang w:eastAsia="cs-CZ"/>
        </w:rPr>
        <w:drawing>
          <wp:inline distT="0" distB="0" distL="0" distR="0" wp14:anchorId="27ADB7C7" wp14:editId="4E7026C2">
            <wp:extent cx="5760720" cy="8140452"/>
            <wp:effectExtent l="0" t="8573" r="2858" b="2857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814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2AE1" w:rsidSect="00F0217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63D"/>
    <w:rsid w:val="008E2AE1"/>
    <w:rsid w:val="00E1063D"/>
    <w:rsid w:val="00F02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10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106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10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106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Hana Mencová</dc:creator>
  <cp:lastModifiedBy>Hana Mencová</cp:lastModifiedBy>
  <cp:revision>3</cp:revision>
  <dcterms:created xsi:type="dcterms:W3CDTF">2016-09-05T14:45:00Z</dcterms:created>
  <dcterms:modified xsi:type="dcterms:W3CDTF">2016-09-05T15:02:00Z</dcterms:modified>
</cp:coreProperties>
</file>